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A669D8" w:rsidRPr="00120D4C" w14:paraId="23DD0E81" w14:textId="77777777" w:rsidTr="008E018E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19BDF95" w14:textId="77777777" w:rsidR="00A669D8" w:rsidRPr="0090400E" w:rsidRDefault="00A669D8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6C36A8" w:rsidRPr="00120D4C" w14:paraId="6708D33F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2822741" w14:textId="77777777" w:rsidR="006C36A8" w:rsidRPr="0090400E" w:rsidRDefault="006C36A8" w:rsidP="006C36A8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0628D1E4" w14:textId="274DFF8A" w:rsidR="006C36A8" w:rsidRPr="00A518EB" w:rsidRDefault="006C36A8" w:rsidP="006C36A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17C6D">
              <w:rPr>
                <w:sz w:val="20"/>
                <w:lang w:val="es-MX"/>
              </w:rPr>
              <w:t>Habilidades cognitivas, habilidades de investigación, conocimiento de la lengua extranjera y uso de TIC.</w:t>
            </w:r>
          </w:p>
        </w:tc>
      </w:tr>
      <w:tr w:rsidR="006C36A8" w:rsidRPr="00120D4C" w14:paraId="4F11599E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589CF34C" w14:textId="77777777" w:rsidR="006C36A8" w:rsidRPr="0090400E" w:rsidRDefault="006C36A8" w:rsidP="006C36A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182E9B87" w14:textId="7C248E58" w:rsidR="006C36A8" w:rsidRPr="00A518EB" w:rsidRDefault="006C36A8" w:rsidP="006C36A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17C6D">
              <w:rPr>
                <w:sz w:val="20"/>
                <w:lang w:val="es-MX"/>
              </w:rPr>
              <w:t>Profundizar y facilitar los procesos de investigación, adopción e innovación tecnológica para incrementar la productividad y competitividad de las empresas.</w:t>
            </w:r>
          </w:p>
        </w:tc>
      </w:tr>
      <w:tr w:rsidR="006C36A8" w:rsidRPr="00120D4C" w14:paraId="1EFBD33D" w14:textId="77777777" w:rsidTr="008E018E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67A7D87D" w14:textId="77777777" w:rsidR="006C36A8" w:rsidRPr="0090400E" w:rsidRDefault="006C36A8" w:rsidP="006C36A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2D29284D" w14:textId="1F6AF710" w:rsidR="006C36A8" w:rsidRPr="00A518EB" w:rsidRDefault="006C36A8" w:rsidP="006C36A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17C6D">
              <w:rPr>
                <w:sz w:val="20"/>
                <w:lang w:val="es-MX"/>
              </w:rPr>
              <w:t>Formular sistemas operativos y administrativos que maximicen los rendimientos requeridos por los inversionistas.</w:t>
            </w:r>
          </w:p>
        </w:tc>
      </w:tr>
      <w:tr w:rsidR="006C36A8" w:rsidRPr="00120D4C" w14:paraId="23FC9428" w14:textId="77777777" w:rsidTr="008E018E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3DE386A7" w14:textId="77777777" w:rsidR="006C36A8" w:rsidRPr="0090400E" w:rsidRDefault="006C36A8" w:rsidP="006C36A8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5CB1970C" w14:textId="0231012F" w:rsidR="006C36A8" w:rsidRPr="00A518EB" w:rsidRDefault="006C36A8" w:rsidP="006C36A8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 w:rsidRPr="00517C6D">
              <w:rPr>
                <w:sz w:val="20"/>
                <w:lang w:val="es-MX"/>
              </w:rPr>
              <w:t>Desarrollar sistemas de operaciones para la producción de bienes que generen valor a la empresa, bajo un enfoque sistémico.</w:t>
            </w:r>
          </w:p>
        </w:tc>
      </w:tr>
    </w:tbl>
    <w:p w14:paraId="2BCC927B" w14:textId="77777777" w:rsidR="00C15E56" w:rsidRDefault="00C15E56" w:rsidP="009751D4">
      <w:pPr>
        <w:ind w:left="142" w:right="277" w:hanging="142"/>
        <w:rPr>
          <w:sz w:val="20"/>
          <w:u w:val="single"/>
          <w:lang w:val="es-MX"/>
        </w:rPr>
      </w:pPr>
    </w:p>
    <w:p w14:paraId="621C4B41" w14:textId="77777777" w:rsidR="00C15E56" w:rsidRDefault="00C15E56">
      <w:pPr>
        <w:spacing w:after="0" w:line="240" w:lineRule="auto"/>
        <w:rPr>
          <w:sz w:val="20"/>
          <w:u w:val="single"/>
          <w:lang w:val="es-MX"/>
        </w:rPr>
      </w:pPr>
      <w:r>
        <w:rPr>
          <w:sz w:val="20"/>
          <w:u w:val="single"/>
          <w:lang w:val="es-MX"/>
        </w:rPr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7"/>
        <w:gridCol w:w="2894"/>
        <w:gridCol w:w="3661"/>
        <w:gridCol w:w="2622"/>
        <w:gridCol w:w="2745"/>
        <w:gridCol w:w="1471"/>
      </w:tblGrid>
      <w:tr w:rsidR="00E231FF" w:rsidRPr="00120D4C" w14:paraId="3D7748B7" w14:textId="77777777" w:rsidTr="00E231FF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27FDCE5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E4A26B1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DBB248C" w14:textId="77777777" w:rsidR="001A1C93" w:rsidRPr="007862E2" w:rsidRDefault="007013DF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F75FD4E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C836949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86AE817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48569AA3" w14:textId="77777777" w:rsidR="001A1C93" w:rsidRPr="007862E2" w:rsidRDefault="001A1C93" w:rsidP="0069370F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E231FF" w:rsidRPr="00120D4C" w14:paraId="3F6BAAB0" w14:textId="77777777" w:rsidTr="00E231FF">
        <w:trPr>
          <w:trHeight w:val="150"/>
          <w:tblHeader/>
        </w:trPr>
        <w:tc>
          <w:tcPr>
            <w:tcW w:w="357" w:type="pct"/>
            <w:vMerge/>
          </w:tcPr>
          <w:p w14:paraId="242D64BB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C7E2203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DEBC341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28AE5953" w14:textId="77777777" w:rsidR="001A1C93" w:rsidRPr="007862E2" w:rsidRDefault="007465BB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3A58E48" w14:textId="77777777" w:rsidR="001A1C93" w:rsidRPr="007862E2" w:rsidRDefault="007013DF" w:rsidP="0069370F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15044C9" w14:textId="77777777" w:rsidR="001A1C93" w:rsidRPr="00120D4C" w:rsidRDefault="001A1C93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E231FF" w:rsidRPr="00120D4C" w14:paraId="7156A8AE" w14:textId="77777777" w:rsidTr="00E231FF">
        <w:trPr>
          <w:trHeight w:val="1134"/>
        </w:trPr>
        <w:tc>
          <w:tcPr>
            <w:tcW w:w="357" w:type="pct"/>
          </w:tcPr>
          <w:p w14:paraId="207FE959" w14:textId="2D070C91" w:rsidR="00AF33EF" w:rsidRPr="0090400E" w:rsidRDefault="006C36A8" w:rsidP="00E231FF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6</w:t>
            </w:r>
          </w:p>
        </w:tc>
        <w:tc>
          <w:tcPr>
            <w:tcW w:w="1016" w:type="pct"/>
          </w:tcPr>
          <w:p w14:paraId="69F83E3B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 xml:space="preserve">1. </w:t>
            </w:r>
            <w:r w:rsidRPr="00517C6D">
              <w:rPr>
                <w:sz w:val="20"/>
                <w:szCs w:val="20"/>
                <w:lang w:val="es-ES_tradnl"/>
              </w:rPr>
              <w:t>Generar estrategias de operaciones congruentes con los objetivos de la empresa para innovar ventajas competitivas, acorde con los lineamientos establecidos por APICS (Asociación de Administración de Operaciones).</w:t>
            </w:r>
          </w:p>
          <w:p w14:paraId="6627B2C7" w14:textId="77777777" w:rsidR="0069370F" w:rsidRPr="0090400E" w:rsidRDefault="0069370F" w:rsidP="009751D4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6108BBF3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Operaciones y Productividad</w:t>
            </w:r>
          </w:p>
          <w:p w14:paraId="271F3EA8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Estrategias de Operaciones en un entorno global</w:t>
            </w:r>
          </w:p>
          <w:p w14:paraId="1C026605" w14:textId="77777777" w:rsidR="00343A01" w:rsidRPr="0090400E" w:rsidRDefault="00343A01" w:rsidP="00343A01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921" w:type="pct"/>
          </w:tcPr>
          <w:p w14:paraId="428479D3" w14:textId="77777777" w:rsidR="006C36A8" w:rsidRPr="00517C6D" w:rsidRDefault="006C36A8" w:rsidP="006C36A8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Estudio de casos</w:t>
            </w:r>
          </w:p>
          <w:p w14:paraId="6F4261A6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60A920E1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535F3014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1.1.3 Análisis de causas y consecuencias  e interrelaciones conceptuales.</w:t>
            </w:r>
          </w:p>
          <w:p w14:paraId="05C44F07" w14:textId="77777777" w:rsidR="006C36A8" w:rsidRPr="00517C6D" w:rsidRDefault="006C36A8" w:rsidP="006C36A8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57187843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</w:rPr>
              <w:t>2</w:t>
            </w:r>
            <w:r w:rsidRPr="00517C6D">
              <w:rPr>
                <w:sz w:val="20"/>
                <w:szCs w:val="20"/>
                <w:lang w:val="es-MX"/>
              </w:rPr>
              <w:t xml:space="preserve">.1.1 </w:t>
            </w:r>
            <w:r w:rsidRPr="00517C6D">
              <w:rPr>
                <w:sz w:val="20"/>
                <w:szCs w:val="20"/>
              </w:rPr>
              <w:t>Tomar ciertas decisiones en la forma de generar equipos de los alumnos en el grupo.</w:t>
            </w:r>
          </w:p>
          <w:p w14:paraId="23108C9C" w14:textId="60CA8F6F" w:rsidR="009D6591" w:rsidRPr="0090400E" w:rsidRDefault="006C36A8" w:rsidP="006C36A8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964" w:type="pct"/>
          </w:tcPr>
          <w:p w14:paraId="4ACA70EF" w14:textId="77777777" w:rsidR="006C36A8" w:rsidRPr="00517C6D" w:rsidRDefault="006C36A8" w:rsidP="006C36A8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517C6D">
              <w:rPr>
                <w:i/>
                <w:sz w:val="20"/>
                <w:szCs w:val="20"/>
              </w:rPr>
              <w:t>Aprendizaje colaborativo basado en problemas</w:t>
            </w:r>
          </w:p>
          <w:p w14:paraId="535B568B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7213E48A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00337E5E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2.1.4 Comprender la situación problemática.</w:t>
            </w:r>
          </w:p>
          <w:p w14:paraId="528395EB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2.1.5 Elaborar el marco referencial.</w:t>
            </w:r>
          </w:p>
          <w:p w14:paraId="1D1B33F0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2.1.6 Presentar y analizar los hallazgos.</w:t>
            </w:r>
          </w:p>
          <w:p w14:paraId="37A43EB4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2.1.7 Concluir y recomendar.</w:t>
            </w:r>
          </w:p>
          <w:p w14:paraId="330641EE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4CEEF864" w14:textId="121C0654" w:rsidR="009D6591" w:rsidRPr="0090400E" w:rsidRDefault="006C36A8" w:rsidP="006C36A8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MX"/>
              </w:rPr>
              <w:t>2</w:t>
            </w:r>
            <w:r w:rsidRPr="00517C6D">
              <w:rPr>
                <w:sz w:val="20"/>
                <w:szCs w:val="20"/>
              </w:rPr>
              <w:t xml:space="preserve">.1.9 </w:t>
            </w:r>
            <w:proofErr w:type="spellStart"/>
            <w:r w:rsidRPr="00517C6D">
              <w:rPr>
                <w:sz w:val="20"/>
                <w:szCs w:val="20"/>
              </w:rPr>
              <w:t>Coevaluar</w:t>
            </w:r>
            <w:proofErr w:type="spellEnd"/>
            <w:r w:rsidRPr="00517C6D">
              <w:rPr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72003F25" w14:textId="09DF0FDA" w:rsidR="006C36A8" w:rsidRPr="00517C6D" w:rsidRDefault="006C36A8" w:rsidP="006C36A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17C6D">
              <w:rPr>
                <w:sz w:val="20"/>
                <w:szCs w:val="20"/>
              </w:rPr>
              <w:t>TIC</w:t>
            </w:r>
            <w:r>
              <w:rPr>
                <w:sz w:val="20"/>
                <w:szCs w:val="20"/>
              </w:rPr>
              <w:t>´s</w:t>
            </w:r>
            <w:proofErr w:type="spellEnd"/>
          </w:p>
          <w:p w14:paraId="06BBE541" w14:textId="5AEE218C" w:rsidR="009D6591" w:rsidRPr="0090400E" w:rsidRDefault="006C36A8" w:rsidP="009751D4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szCs w:val="20"/>
              </w:rPr>
              <w:t xml:space="preserve">Google </w:t>
            </w:r>
            <w:proofErr w:type="spellStart"/>
            <w:r>
              <w:rPr>
                <w:szCs w:val="20"/>
              </w:rPr>
              <w:t>Classroom</w:t>
            </w:r>
            <w:proofErr w:type="spellEnd"/>
          </w:p>
        </w:tc>
      </w:tr>
    </w:tbl>
    <w:p w14:paraId="249212A6" w14:textId="77777777" w:rsidR="00343A01" w:rsidRDefault="00343A01" w:rsidP="0069370F">
      <w:pPr>
        <w:spacing w:after="0" w:line="240" w:lineRule="auto"/>
        <w:ind w:left="142" w:right="277" w:hanging="142"/>
        <w:jc w:val="both"/>
      </w:pPr>
    </w:p>
    <w:p w14:paraId="12E23277" w14:textId="77777777" w:rsidR="00343A01" w:rsidRDefault="00343A01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B4804" w:rsidRPr="00120D4C" w14:paraId="47619B68" w14:textId="77777777" w:rsidTr="00C15E56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AB6AFA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1D7CC0BB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5FA8878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075248D3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7AC08956" w14:textId="77777777" w:rsidR="006B4804" w:rsidRPr="00FA1C99" w:rsidRDefault="006B4804" w:rsidP="00C15E56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B4804" w:rsidRPr="00120D4C" w14:paraId="58C71776" w14:textId="77777777" w:rsidTr="00C15E56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0693C5AB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E12DF46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50C7C6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2B0E9FD8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6B16DC0F" w14:textId="77777777" w:rsidR="006B4804" w:rsidRPr="00FA1C99" w:rsidRDefault="006B4804" w:rsidP="00C15E56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67052D4C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CA7B492" w14:textId="77777777" w:rsidR="006B4804" w:rsidRPr="00120D4C" w:rsidRDefault="006B4804" w:rsidP="00465A3F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B4804" w:rsidRPr="007862E2" w14:paraId="549F29F1" w14:textId="77777777" w:rsidTr="00E231FF">
        <w:trPr>
          <w:trHeight w:val="1134"/>
          <w:jc w:val="center"/>
        </w:trPr>
        <w:tc>
          <w:tcPr>
            <w:tcW w:w="984" w:type="pct"/>
          </w:tcPr>
          <w:p w14:paraId="4EE54A33" w14:textId="77777777" w:rsidR="006C36A8" w:rsidRPr="00517C6D" w:rsidRDefault="006C36A8" w:rsidP="006C36A8">
            <w:pPr>
              <w:spacing w:after="0" w:line="240" w:lineRule="auto"/>
              <w:ind w:right="277"/>
              <w:jc w:val="both"/>
              <w:rPr>
                <w:sz w:val="20"/>
                <w:szCs w:val="20"/>
                <w:lang w:val="es-ES_tradnl"/>
              </w:rPr>
            </w:pPr>
            <w:r w:rsidRPr="00517C6D">
              <w:rPr>
                <w:sz w:val="20"/>
                <w:szCs w:val="20"/>
                <w:lang w:val="es-ES_tradnl"/>
              </w:rPr>
              <w:t>1. Generar estrategias de operaciones congruentes con los objetivos de la empresa para innovar ventajas competitivas, acorde con los lineamientos establecidos por APICS (Asociación de Administración de Operaciones).</w:t>
            </w:r>
          </w:p>
          <w:p w14:paraId="68DBDC36" w14:textId="77777777" w:rsidR="00343A01" w:rsidRPr="007862E2" w:rsidRDefault="00343A01" w:rsidP="00343A01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559BF55B" w14:textId="40C7B44B" w:rsidR="006B4804" w:rsidRPr="007862E2" w:rsidRDefault="006C36A8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Delineo estrategias de operaciones coherentes con el contexto de la empresa, participando en el análisis y resolución de casos de estudio de manera colaborativa, </w:t>
            </w:r>
            <w:r w:rsidRPr="00517C6D">
              <w:rPr>
                <w:sz w:val="20"/>
                <w:szCs w:val="20"/>
              </w:rPr>
              <w:t>con autonomía en el desempeño, honestidad académica y tiempos de entrega.</w:t>
            </w:r>
          </w:p>
        </w:tc>
        <w:tc>
          <w:tcPr>
            <w:tcW w:w="697" w:type="pct"/>
          </w:tcPr>
          <w:p w14:paraId="6822AEA9" w14:textId="77777777" w:rsidR="000841CD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Reporte o Informes</w:t>
            </w:r>
          </w:p>
          <w:p w14:paraId="63088D82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22F15526" w14:textId="5A299DA6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Solución de problemas o ejercicios</w:t>
            </w:r>
          </w:p>
          <w:p w14:paraId="0991D8F4" w14:textId="3B3CAE7B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21FE741C" w14:textId="03960793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 xml:space="preserve">Diagramas y </w:t>
            </w:r>
            <w:proofErr w:type="gramStart"/>
            <w:r>
              <w:rPr>
                <w:szCs w:val="20"/>
              </w:rPr>
              <w:t>otros representaciones</w:t>
            </w:r>
            <w:proofErr w:type="gramEnd"/>
            <w:r>
              <w:rPr>
                <w:szCs w:val="20"/>
              </w:rPr>
              <w:t xml:space="preserve"> gráficas</w:t>
            </w:r>
          </w:p>
          <w:p w14:paraId="2DAD3911" w14:textId="69731086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E4DCC3A" w14:textId="7A1BCC26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Otros exámenes</w:t>
            </w:r>
          </w:p>
          <w:p w14:paraId="1773B85B" w14:textId="4D7439EC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EDEFBC8" w14:textId="588F0CBD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  <w:p w14:paraId="5B2099EB" w14:textId="50DF55F4" w:rsidR="007063EF" w:rsidRPr="007862E2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579" w:type="pct"/>
          </w:tcPr>
          <w:p w14:paraId="246155DC" w14:textId="77777777" w:rsidR="000841CD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30%</w:t>
            </w:r>
          </w:p>
          <w:p w14:paraId="1CD9CD58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1B0CFA3" w14:textId="719DEFA0" w:rsidR="007063EF" w:rsidRDefault="001E4E73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</w:t>
            </w:r>
            <w:r w:rsidR="007063EF">
              <w:rPr>
                <w:i/>
                <w:szCs w:val="20"/>
              </w:rPr>
              <w:t>0%</w:t>
            </w:r>
          </w:p>
          <w:p w14:paraId="67F55FE0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ADFF4A4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93B35FA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20%</w:t>
            </w:r>
          </w:p>
          <w:p w14:paraId="6E7053AE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51C7723A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257E149F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7549421E" w14:textId="12E16F3C" w:rsidR="007063EF" w:rsidRDefault="001E4E73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3</w:t>
            </w:r>
            <w:r w:rsidR="007063EF">
              <w:rPr>
                <w:i/>
                <w:szCs w:val="20"/>
              </w:rPr>
              <w:t>0%</w:t>
            </w:r>
          </w:p>
          <w:p w14:paraId="6FFB34DA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6EB53962" w14:textId="77777777" w:rsidR="007063EF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</w:p>
          <w:p w14:paraId="0CBDC1DD" w14:textId="16C5EB48" w:rsidR="007063EF" w:rsidRPr="000841CD" w:rsidRDefault="007063EF" w:rsidP="000841CD">
            <w:pPr>
              <w:spacing w:after="0" w:line="240" w:lineRule="auto"/>
              <w:ind w:right="277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66C2E791" w14:textId="638682CA" w:rsidR="006B4804" w:rsidRPr="007862E2" w:rsidRDefault="006C36A8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Cs w:val="20"/>
              </w:rPr>
              <w:t>25%</w:t>
            </w:r>
          </w:p>
        </w:tc>
        <w:tc>
          <w:tcPr>
            <w:tcW w:w="619" w:type="pct"/>
          </w:tcPr>
          <w:p w14:paraId="5E3A8CED" w14:textId="3A547C24" w:rsidR="006B4804" w:rsidRPr="007862E2" w:rsidRDefault="006C36A8" w:rsidP="00465A3F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Cap. 1 y 2. Bibliografía 1.</w:t>
            </w:r>
          </w:p>
        </w:tc>
        <w:tc>
          <w:tcPr>
            <w:tcW w:w="561" w:type="pct"/>
          </w:tcPr>
          <w:p w14:paraId="38F0D6CA" w14:textId="77777777" w:rsidR="006C36A8" w:rsidRPr="00517C6D" w:rsidRDefault="006C36A8" w:rsidP="006C36A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Videos de empresas</w:t>
            </w:r>
          </w:p>
          <w:p w14:paraId="073D457B" w14:textId="0A6CDC40" w:rsidR="006B4804" w:rsidRPr="007862E2" w:rsidRDefault="006C36A8" w:rsidP="006C36A8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Páginas WEB</w:t>
            </w:r>
          </w:p>
        </w:tc>
      </w:tr>
    </w:tbl>
    <w:p w14:paraId="7918ED78" w14:textId="7F685CBE" w:rsidR="00FF075F" w:rsidRDefault="00FF075F" w:rsidP="009751D4">
      <w:pPr>
        <w:ind w:left="142" w:right="277" w:hanging="142"/>
      </w:pPr>
    </w:p>
    <w:p w14:paraId="61BAD185" w14:textId="5704B5C1" w:rsidR="006C36A8" w:rsidRDefault="006C36A8" w:rsidP="009751D4">
      <w:pPr>
        <w:ind w:left="142" w:right="277" w:hanging="142"/>
      </w:pPr>
    </w:p>
    <w:p w14:paraId="6ABD902B" w14:textId="0550A069" w:rsidR="006C36A8" w:rsidRDefault="006C36A8" w:rsidP="009751D4">
      <w:pPr>
        <w:ind w:left="142" w:right="277" w:hanging="142"/>
      </w:pPr>
    </w:p>
    <w:p w14:paraId="01268702" w14:textId="3E16074E" w:rsidR="006C36A8" w:rsidRDefault="006C36A8" w:rsidP="009751D4">
      <w:pPr>
        <w:ind w:left="142" w:right="277" w:hanging="142"/>
      </w:pPr>
    </w:p>
    <w:p w14:paraId="6E232249" w14:textId="77777777" w:rsidR="006C36A8" w:rsidRPr="00120D4C" w:rsidRDefault="006C36A8" w:rsidP="009751D4">
      <w:pPr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789"/>
        <w:gridCol w:w="2636"/>
        <w:gridCol w:w="1321"/>
      </w:tblGrid>
      <w:tr w:rsidR="006C36A8" w:rsidRPr="00517C6D" w14:paraId="74BBE124" w14:textId="77777777" w:rsidTr="00987AB2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62649AF7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899D929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512CD528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FFA4283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7ED67367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Ambiente</w:t>
            </w:r>
          </w:p>
          <w:p w14:paraId="04163221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de trabajo o</w:t>
            </w:r>
          </w:p>
          <w:p w14:paraId="628DCB44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aprendizaje</w:t>
            </w:r>
          </w:p>
        </w:tc>
      </w:tr>
      <w:tr w:rsidR="006C36A8" w:rsidRPr="00517C6D" w14:paraId="0DB9A47F" w14:textId="77777777" w:rsidTr="00987AB2">
        <w:trPr>
          <w:trHeight w:val="150"/>
          <w:tblHeader/>
        </w:trPr>
        <w:tc>
          <w:tcPr>
            <w:tcW w:w="357" w:type="pct"/>
            <w:vMerge/>
          </w:tcPr>
          <w:p w14:paraId="66B9226E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676AB5A4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3C75310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69" w:type="pct"/>
            <w:shd w:val="clear" w:color="auto" w:fill="D9D9D9" w:themeFill="background1" w:themeFillShade="D9"/>
            <w:vAlign w:val="center"/>
          </w:tcPr>
          <w:p w14:paraId="10CA314E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Docente</w:t>
            </w:r>
          </w:p>
        </w:tc>
        <w:tc>
          <w:tcPr>
            <w:tcW w:w="915" w:type="pct"/>
            <w:shd w:val="clear" w:color="auto" w:fill="D9D9D9" w:themeFill="background1" w:themeFillShade="D9"/>
            <w:vAlign w:val="center"/>
          </w:tcPr>
          <w:p w14:paraId="37D2426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84AEED8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1B5B3C4D" w14:textId="77777777" w:rsidTr="00987AB2">
        <w:trPr>
          <w:trHeight w:val="1134"/>
        </w:trPr>
        <w:tc>
          <w:tcPr>
            <w:tcW w:w="357" w:type="pct"/>
          </w:tcPr>
          <w:p w14:paraId="25E84F51" w14:textId="77777777" w:rsidR="006C36A8" w:rsidRPr="00517C6D" w:rsidRDefault="006C36A8" w:rsidP="00987AB2">
            <w:pPr>
              <w:spacing w:after="0" w:line="240" w:lineRule="auto"/>
              <w:ind w:right="277"/>
              <w:rPr>
                <w:szCs w:val="20"/>
              </w:rPr>
            </w:pPr>
            <w:r w:rsidRPr="00517C6D">
              <w:rPr>
                <w:szCs w:val="20"/>
              </w:rPr>
              <w:t>4</w:t>
            </w:r>
          </w:p>
        </w:tc>
        <w:tc>
          <w:tcPr>
            <w:tcW w:w="1016" w:type="pct"/>
          </w:tcPr>
          <w:p w14:paraId="5C378C39" w14:textId="77777777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>2. Diseñar bienes y/o servicios conforme a los lineamientos establecidos por APICS (Asociación de Administración de Operaciones).</w:t>
            </w:r>
          </w:p>
        </w:tc>
        <w:tc>
          <w:tcPr>
            <w:tcW w:w="1282" w:type="pct"/>
          </w:tcPr>
          <w:p w14:paraId="5A0B5094" w14:textId="77777777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Diseño de bienes y servicios</w:t>
            </w:r>
          </w:p>
        </w:tc>
        <w:tc>
          <w:tcPr>
            <w:tcW w:w="969" w:type="pct"/>
          </w:tcPr>
          <w:p w14:paraId="7F1F30DA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Estudio de casos</w:t>
            </w:r>
          </w:p>
          <w:p w14:paraId="6AA21B65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6801E9C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2C733DD5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1.1.3 Análisis de causas y consecuencias  e interrelaciones conceptuales.</w:t>
            </w:r>
          </w:p>
          <w:p w14:paraId="5C17DE7B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1ABF072D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2</w:t>
            </w:r>
            <w:r w:rsidRPr="00517C6D">
              <w:rPr>
                <w:sz w:val="20"/>
                <w:szCs w:val="20"/>
                <w:lang w:val="es-MX"/>
              </w:rPr>
              <w:t xml:space="preserve">.1.1 </w:t>
            </w:r>
            <w:r w:rsidRPr="00517C6D">
              <w:rPr>
                <w:sz w:val="20"/>
                <w:szCs w:val="20"/>
              </w:rPr>
              <w:t>Tomar ciertas decisiones en la forma de generar equipos de los alumnos en el grupo.</w:t>
            </w:r>
          </w:p>
          <w:p w14:paraId="2D8311CE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915" w:type="pct"/>
          </w:tcPr>
          <w:p w14:paraId="184ED81E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517C6D">
              <w:rPr>
                <w:i/>
                <w:sz w:val="20"/>
                <w:szCs w:val="20"/>
              </w:rPr>
              <w:t>Aprendizaje colaborativo basado en problemas</w:t>
            </w:r>
          </w:p>
          <w:p w14:paraId="23C5A6EE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70A1BC7E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07C92B4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2.1.4 Comprender la situación problemática.</w:t>
            </w:r>
          </w:p>
          <w:p w14:paraId="4B8E263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2.1.5 Elaborar el marco referencial.</w:t>
            </w:r>
          </w:p>
          <w:p w14:paraId="275D33F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2.1.6 Presentar y analizar los hallazgos.</w:t>
            </w:r>
          </w:p>
          <w:p w14:paraId="3D9F9413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2.1.7 Concluir y recomendar.</w:t>
            </w:r>
          </w:p>
          <w:p w14:paraId="2E0074B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628A8C2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  <w:lang w:val="es-MX"/>
              </w:rPr>
              <w:t>2</w:t>
            </w:r>
            <w:r w:rsidRPr="00517C6D">
              <w:rPr>
                <w:sz w:val="20"/>
                <w:szCs w:val="20"/>
              </w:rPr>
              <w:t xml:space="preserve">.1.9 </w:t>
            </w:r>
            <w:proofErr w:type="spellStart"/>
            <w:r w:rsidRPr="00517C6D">
              <w:rPr>
                <w:sz w:val="20"/>
                <w:szCs w:val="20"/>
              </w:rPr>
              <w:t>Coevaluar</w:t>
            </w:r>
            <w:proofErr w:type="spellEnd"/>
            <w:r w:rsidRPr="00517C6D">
              <w:rPr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68187D7" w14:textId="4266DBD6" w:rsidR="006C36A8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17C6D">
              <w:rPr>
                <w:sz w:val="20"/>
                <w:szCs w:val="20"/>
              </w:rPr>
              <w:t>TIC</w:t>
            </w:r>
            <w:r>
              <w:rPr>
                <w:sz w:val="20"/>
                <w:szCs w:val="20"/>
              </w:rPr>
              <w:t>´s</w:t>
            </w:r>
            <w:proofErr w:type="spellEnd"/>
          </w:p>
          <w:p w14:paraId="7F0C6992" w14:textId="72944143" w:rsidR="006C36A8" w:rsidRPr="00517C6D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Google </w:t>
            </w:r>
            <w:proofErr w:type="spellStart"/>
            <w:r>
              <w:rPr>
                <w:sz w:val="20"/>
                <w:szCs w:val="20"/>
              </w:rPr>
              <w:t>Classroom</w:t>
            </w:r>
            <w:proofErr w:type="spellEnd"/>
          </w:p>
          <w:p w14:paraId="3244FAEE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4C5B1C83" w14:textId="76D97055" w:rsidR="00FF075F" w:rsidRDefault="00FF075F" w:rsidP="009751D4">
      <w:pPr>
        <w:spacing w:after="0" w:line="240" w:lineRule="auto"/>
        <w:ind w:left="142" w:right="277" w:hanging="142"/>
      </w:pPr>
      <w:r w:rsidRPr="00120D4C">
        <w:br w:type="page"/>
      </w:r>
    </w:p>
    <w:p w14:paraId="0EB76C2F" w14:textId="2DBE11EE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C36A8" w:rsidRPr="00517C6D" w14:paraId="6CFF7AD6" w14:textId="77777777" w:rsidTr="00987AB2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0FD3400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0CC08C64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1D68822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Referencias</w:t>
            </w:r>
          </w:p>
          <w:p w14:paraId="2E316159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7705F29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Materiales y recursos didácticos</w:t>
            </w:r>
          </w:p>
        </w:tc>
      </w:tr>
      <w:tr w:rsidR="006C36A8" w:rsidRPr="00517C6D" w14:paraId="2354E6B8" w14:textId="77777777" w:rsidTr="00987AB2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201866DE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32F27B1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2312915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A5F4B05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4CDB510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2A81421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351936B7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08CDE981" w14:textId="77777777" w:rsidTr="00987AB2">
        <w:trPr>
          <w:trHeight w:val="1134"/>
          <w:jc w:val="center"/>
        </w:trPr>
        <w:tc>
          <w:tcPr>
            <w:tcW w:w="984" w:type="pct"/>
          </w:tcPr>
          <w:p w14:paraId="0B23EB53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>2. Diseñar bienes y/o servicios conforme a  los lineamientos establecidos por APICS (Asociación de Administración de Operaciones).</w:t>
            </w:r>
          </w:p>
        </w:tc>
        <w:tc>
          <w:tcPr>
            <w:tcW w:w="845" w:type="pct"/>
          </w:tcPr>
          <w:p w14:paraId="7C0797C1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</w:rPr>
              <w:t xml:space="preserve">Diseño bienes y/o servicios vía </w:t>
            </w:r>
            <w:r w:rsidRPr="00517C6D">
              <w:rPr>
                <w:sz w:val="20"/>
                <w:szCs w:val="20"/>
                <w:lang w:val="es-MX"/>
              </w:rPr>
              <w:t xml:space="preserve">videos e internet, y elaboro, casos de estudio, participando en el análisis y solución creativa y colaborativa, </w:t>
            </w:r>
            <w:r w:rsidRPr="00517C6D">
              <w:rPr>
                <w:sz w:val="20"/>
                <w:szCs w:val="20"/>
              </w:rPr>
              <w:t>con autonomía en el desempeño, honestidad académica y tiempos de entrega.</w:t>
            </w:r>
          </w:p>
        </w:tc>
        <w:tc>
          <w:tcPr>
            <w:tcW w:w="697" w:type="pct"/>
          </w:tcPr>
          <w:p w14:paraId="450BCC46" w14:textId="77777777" w:rsidR="006C36A8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Reporte o Informe</w:t>
            </w:r>
          </w:p>
          <w:p w14:paraId="0AE79DE5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28879FEE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4A382218" w14:textId="769EB6D5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Otros exámenes</w:t>
            </w:r>
          </w:p>
          <w:p w14:paraId="3E658A0C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0458D8B7" w14:textId="77777777" w:rsidR="007063EF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1F51D3C0" w14:textId="6FE1EAC5" w:rsidR="007063EF" w:rsidRPr="00517C6D" w:rsidRDefault="007063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</w:tc>
        <w:tc>
          <w:tcPr>
            <w:tcW w:w="579" w:type="pct"/>
          </w:tcPr>
          <w:p w14:paraId="160C6F06" w14:textId="77777777" w:rsidR="006C36A8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50%</w:t>
            </w:r>
          </w:p>
          <w:p w14:paraId="448263AF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</w:p>
          <w:p w14:paraId="2ED3DEFA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</w:p>
          <w:p w14:paraId="7F4CDB74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40%</w:t>
            </w:r>
          </w:p>
          <w:p w14:paraId="0D57B310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</w:p>
          <w:p w14:paraId="72B42F68" w14:textId="77777777" w:rsidR="007063EF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</w:p>
          <w:p w14:paraId="664E6E6A" w14:textId="03B62452" w:rsidR="007063EF" w:rsidRPr="00517C6D" w:rsidRDefault="007063EF" w:rsidP="006C36A8">
            <w:pPr>
              <w:spacing w:after="0" w:line="240" w:lineRule="auto"/>
              <w:jc w:val="both"/>
              <w:rPr>
                <w:i/>
                <w:szCs w:val="20"/>
              </w:rPr>
            </w:pPr>
            <w:r>
              <w:rPr>
                <w:i/>
                <w:szCs w:val="20"/>
              </w:rPr>
              <w:t>10%</w:t>
            </w:r>
          </w:p>
        </w:tc>
        <w:tc>
          <w:tcPr>
            <w:tcW w:w="715" w:type="pct"/>
          </w:tcPr>
          <w:p w14:paraId="69EECE4B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096D01C5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 xml:space="preserve">Cap. 5 </w:t>
            </w:r>
          </w:p>
          <w:p w14:paraId="35E992F9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Bibliografía 1.</w:t>
            </w:r>
          </w:p>
        </w:tc>
        <w:tc>
          <w:tcPr>
            <w:tcW w:w="561" w:type="pct"/>
          </w:tcPr>
          <w:p w14:paraId="5CB81AF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Videos de empresas</w:t>
            </w:r>
          </w:p>
          <w:p w14:paraId="1DEF84F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Páginas WEB</w:t>
            </w:r>
          </w:p>
        </w:tc>
      </w:tr>
    </w:tbl>
    <w:p w14:paraId="6FC29C8B" w14:textId="17FC6C78" w:rsidR="006C36A8" w:rsidRDefault="006C36A8" w:rsidP="009751D4">
      <w:pPr>
        <w:spacing w:after="0" w:line="240" w:lineRule="auto"/>
        <w:ind w:left="142" w:right="277" w:hanging="142"/>
      </w:pPr>
    </w:p>
    <w:p w14:paraId="49DA07B1" w14:textId="4C65F1CF" w:rsidR="006C36A8" w:rsidRDefault="006C36A8" w:rsidP="009751D4">
      <w:pPr>
        <w:spacing w:after="0" w:line="240" w:lineRule="auto"/>
        <w:ind w:left="142" w:right="277" w:hanging="142"/>
      </w:pPr>
    </w:p>
    <w:p w14:paraId="7DFA6A3D" w14:textId="0ACA9069" w:rsidR="006C36A8" w:rsidRDefault="006C36A8" w:rsidP="009751D4">
      <w:pPr>
        <w:spacing w:after="0" w:line="240" w:lineRule="auto"/>
        <w:ind w:left="142" w:right="277" w:hanging="142"/>
      </w:pPr>
    </w:p>
    <w:p w14:paraId="1812D581" w14:textId="259910C1" w:rsidR="006C36A8" w:rsidRDefault="006C36A8" w:rsidP="009751D4">
      <w:pPr>
        <w:spacing w:after="0" w:line="240" w:lineRule="auto"/>
        <w:ind w:left="142" w:right="277" w:hanging="142"/>
      </w:pPr>
    </w:p>
    <w:p w14:paraId="7C248AC9" w14:textId="20ED3696" w:rsidR="006C36A8" w:rsidRDefault="006C36A8" w:rsidP="009751D4">
      <w:pPr>
        <w:spacing w:after="0" w:line="240" w:lineRule="auto"/>
        <w:ind w:left="142" w:right="277" w:hanging="142"/>
      </w:pPr>
    </w:p>
    <w:p w14:paraId="4753CBD1" w14:textId="74BEFB05" w:rsidR="006C36A8" w:rsidRDefault="006C36A8" w:rsidP="009751D4">
      <w:pPr>
        <w:spacing w:after="0" w:line="240" w:lineRule="auto"/>
        <w:ind w:left="142" w:right="277" w:hanging="142"/>
      </w:pPr>
    </w:p>
    <w:p w14:paraId="5DB0F6CF" w14:textId="68F9571C" w:rsidR="006C36A8" w:rsidRDefault="006C36A8" w:rsidP="009751D4">
      <w:pPr>
        <w:spacing w:after="0" w:line="240" w:lineRule="auto"/>
        <w:ind w:left="142" w:right="277" w:hanging="142"/>
      </w:pPr>
    </w:p>
    <w:p w14:paraId="408FCD4D" w14:textId="77777777" w:rsidR="006C36A8" w:rsidRDefault="006C36A8" w:rsidP="009751D4">
      <w:pPr>
        <w:spacing w:after="0" w:line="240" w:lineRule="auto"/>
        <w:ind w:left="142" w:right="277" w:hanging="142"/>
      </w:pPr>
    </w:p>
    <w:p w14:paraId="3450FA76" w14:textId="21A553F7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789"/>
        <w:gridCol w:w="2636"/>
        <w:gridCol w:w="1321"/>
      </w:tblGrid>
      <w:tr w:rsidR="006C36A8" w:rsidRPr="00517C6D" w14:paraId="04AE776B" w14:textId="77777777" w:rsidTr="00987AB2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A97D30C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3D8847F4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303D3841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7A3DC92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451A768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Ambiente</w:t>
            </w:r>
          </w:p>
          <w:p w14:paraId="6B8FF681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de trabajo o</w:t>
            </w:r>
          </w:p>
          <w:p w14:paraId="0CF095C6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aprendizaje</w:t>
            </w:r>
          </w:p>
        </w:tc>
      </w:tr>
      <w:tr w:rsidR="006C36A8" w:rsidRPr="00517C6D" w14:paraId="30CE290E" w14:textId="77777777" w:rsidTr="00987AB2">
        <w:trPr>
          <w:trHeight w:val="150"/>
          <w:tblHeader/>
        </w:trPr>
        <w:tc>
          <w:tcPr>
            <w:tcW w:w="357" w:type="pct"/>
            <w:vMerge/>
          </w:tcPr>
          <w:p w14:paraId="3427F6F9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C3A83A6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6BD9654C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69" w:type="pct"/>
            <w:shd w:val="clear" w:color="auto" w:fill="D9D9D9" w:themeFill="background1" w:themeFillShade="D9"/>
            <w:vAlign w:val="center"/>
          </w:tcPr>
          <w:p w14:paraId="0E100754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Docente</w:t>
            </w:r>
          </w:p>
        </w:tc>
        <w:tc>
          <w:tcPr>
            <w:tcW w:w="915" w:type="pct"/>
            <w:shd w:val="clear" w:color="auto" w:fill="D9D9D9" w:themeFill="background1" w:themeFillShade="D9"/>
            <w:vAlign w:val="center"/>
          </w:tcPr>
          <w:p w14:paraId="17F5D897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4D82DFBD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49F273CC" w14:textId="77777777" w:rsidTr="00987AB2">
        <w:trPr>
          <w:trHeight w:val="1134"/>
        </w:trPr>
        <w:tc>
          <w:tcPr>
            <w:tcW w:w="357" w:type="pct"/>
          </w:tcPr>
          <w:p w14:paraId="7009DE4B" w14:textId="77777777" w:rsidR="006C36A8" w:rsidRPr="00517C6D" w:rsidRDefault="006C36A8" w:rsidP="00987AB2">
            <w:pPr>
              <w:spacing w:after="0" w:line="240" w:lineRule="auto"/>
              <w:ind w:right="277"/>
              <w:rPr>
                <w:szCs w:val="20"/>
              </w:rPr>
            </w:pPr>
            <w:r w:rsidRPr="00517C6D">
              <w:rPr>
                <w:szCs w:val="20"/>
              </w:rPr>
              <w:t>3</w:t>
            </w:r>
          </w:p>
        </w:tc>
        <w:tc>
          <w:tcPr>
            <w:tcW w:w="1016" w:type="pct"/>
          </w:tcPr>
          <w:p w14:paraId="45A1C5C7" w14:textId="77777777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>3. Diseñar procesos de  operaciones apropiados para la elaboración de productos o servicios de la empresa, conforme a  los lineamientos establecidos por APICS (Asociación de Administración de Operaciones).</w:t>
            </w:r>
          </w:p>
        </w:tc>
        <w:tc>
          <w:tcPr>
            <w:tcW w:w="1282" w:type="pct"/>
          </w:tcPr>
          <w:p w14:paraId="6A2D37BC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Estrategia de procesos</w:t>
            </w:r>
          </w:p>
          <w:p w14:paraId="63C01C55" w14:textId="77777777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</w:p>
        </w:tc>
        <w:tc>
          <w:tcPr>
            <w:tcW w:w="969" w:type="pct"/>
          </w:tcPr>
          <w:p w14:paraId="5C0BDE71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Estudio de casos</w:t>
            </w:r>
          </w:p>
          <w:p w14:paraId="4E616EAA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0ADF52E4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347BB43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1.1.3 Análisis de causas y consecuencias  e interrelaciones conceptuales.</w:t>
            </w:r>
          </w:p>
          <w:p w14:paraId="08BD9573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6C1B0CBB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2</w:t>
            </w:r>
            <w:r w:rsidRPr="00517C6D">
              <w:rPr>
                <w:sz w:val="20"/>
                <w:szCs w:val="20"/>
                <w:lang w:val="es-MX"/>
              </w:rPr>
              <w:t xml:space="preserve">.1.1 </w:t>
            </w:r>
            <w:r w:rsidRPr="00517C6D">
              <w:rPr>
                <w:sz w:val="20"/>
                <w:szCs w:val="20"/>
              </w:rPr>
              <w:t>Tomar ciertas decisiones en la forma de generar equipos de los alumnos en el grupo.</w:t>
            </w:r>
          </w:p>
          <w:p w14:paraId="64C4455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915" w:type="pct"/>
          </w:tcPr>
          <w:p w14:paraId="58A5DC1F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517C6D">
              <w:rPr>
                <w:i/>
                <w:sz w:val="20"/>
                <w:szCs w:val="20"/>
              </w:rPr>
              <w:t>Aprendizaje colaborativo basado en problemas</w:t>
            </w:r>
          </w:p>
          <w:p w14:paraId="6DFA7B35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3D559A50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180DC4DC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2.1.4 Comprender la situación problemática.</w:t>
            </w:r>
          </w:p>
          <w:p w14:paraId="6345DE92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2.1.5 Elaborar el marco referencial.</w:t>
            </w:r>
          </w:p>
          <w:p w14:paraId="0A787F27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2.1.6 Presentar y analizar los hallazgos.</w:t>
            </w:r>
          </w:p>
          <w:p w14:paraId="4BB2B52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2.1.7 Concluir y recomendar.</w:t>
            </w:r>
          </w:p>
          <w:p w14:paraId="21DCD65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301879EA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</w:t>
            </w:r>
            <w:r w:rsidRPr="00517C6D">
              <w:rPr>
                <w:sz w:val="20"/>
                <w:szCs w:val="20"/>
              </w:rPr>
              <w:t xml:space="preserve">.1.9 </w:t>
            </w:r>
            <w:proofErr w:type="spellStart"/>
            <w:r w:rsidRPr="00517C6D">
              <w:rPr>
                <w:sz w:val="20"/>
                <w:szCs w:val="20"/>
              </w:rPr>
              <w:t>Coevaluar</w:t>
            </w:r>
            <w:proofErr w:type="spellEnd"/>
            <w:r w:rsidRPr="00517C6D">
              <w:rPr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31427782" w14:textId="66015C95" w:rsidR="006C36A8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17C6D">
              <w:rPr>
                <w:sz w:val="20"/>
                <w:szCs w:val="20"/>
              </w:rPr>
              <w:t>TIC</w:t>
            </w:r>
            <w:r>
              <w:rPr>
                <w:sz w:val="20"/>
                <w:szCs w:val="20"/>
              </w:rPr>
              <w:t>´s</w:t>
            </w:r>
            <w:proofErr w:type="spellEnd"/>
          </w:p>
          <w:p w14:paraId="5D49ABA6" w14:textId="3CBC4542" w:rsidR="006C36A8" w:rsidRPr="00517C6D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Google </w:t>
            </w:r>
            <w:proofErr w:type="spellStart"/>
            <w:r>
              <w:rPr>
                <w:sz w:val="20"/>
                <w:szCs w:val="20"/>
              </w:rPr>
              <w:t>Classroom</w:t>
            </w:r>
            <w:proofErr w:type="spellEnd"/>
          </w:p>
          <w:p w14:paraId="5DEF8C9E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5E92EF10" w14:textId="45EA2BD4" w:rsidR="006C36A8" w:rsidRDefault="006C36A8" w:rsidP="009751D4">
      <w:pPr>
        <w:spacing w:after="0" w:line="240" w:lineRule="auto"/>
        <w:ind w:left="142" w:right="277" w:hanging="142"/>
      </w:pPr>
    </w:p>
    <w:p w14:paraId="43A036E3" w14:textId="6970491A" w:rsidR="006C36A8" w:rsidRDefault="006C36A8" w:rsidP="009751D4">
      <w:pPr>
        <w:spacing w:after="0" w:line="240" w:lineRule="auto"/>
        <w:ind w:left="142" w:right="277" w:hanging="142"/>
      </w:pPr>
    </w:p>
    <w:p w14:paraId="13B1658E" w14:textId="1791BCC6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C36A8" w:rsidRPr="00517C6D" w14:paraId="5E070D90" w14:textId="77777777" w:rsidTr="00987AB2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60E3E906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226F86E3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2B968809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Referencias</w:t>
            </w:r>
          </w:p>
          <w:p w14:paraId="48ED8561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B22B859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Materiales y recursos didácticos</w:t>
            </w:r>
          </w:p>
        </w:tc>
      </w:tr>
      <w:tr w:rsidR="006C36A8" w:rsidRPr="00517C6D" w14:paraId="04C8A98B" w14:textId="77777777" w:rsidTr="00987AB2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4FA04858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3043B8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46D530F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51184130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A89A701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DD89FA9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A720F7A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20F2BB29" w14:textId="77777777" w:rsidTr="00987AB2">
        <w:trPr>
          <w:trHeight w:val="1134"/>
          <w:jc w:val="center"/>
        </w:trPr>
        <w:tc>
          <w:tcPr>
            <w:tcW w:w="984" w:type="pct"/>
          </w:tcPr>
          <w:p w14:paraId="211CF478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>3. Diseñar procesos de  operaciones apropiados para la elaboración de productos o servicios de la empresa, conforme a  los lineamientos establecidos por APICS (Asociación de Administración de Operaciones).</w:t>
            </w:r>
          </w:p>
        </w:tc>
        <w:tc>
          <w:tcPr>
            <w:tcW w:w="845" w:type="pct"/>
          </w:tcPr>
          <w:p w14:paraId="6EDB5132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Evalúo procesos de operaciones de productos y servicios existentes vía videos e internet, y elaboro procesos de operaciones de productos y servicios vía casos de estudio, participando en el análisis y solución creativa y colaborativa, </w:t>
            </w:r>
            <w:r w:rsidRPr="00517C6D">
              <w:rPr>
                <w:sz w:val="20"/>
                <w:szCs w:val="20"/>
              </w:rPr>
              <w:t>con autonomía en el desempeño, honestidad académica y tiempos de entrega.</w:t>
            </w:r>
          </w:p>
        </w:tc>
        <w:tc>
          <w:tcPr>
            <w:tcW w:w="697" w:type="pct"/>
          </w:tcPr>
          <w:p w14:paraId="552AAA67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Diagramas y otras representaciones gráficas</w:t>
            </w:r>
          </w:p>
          <w:p w14:paraId="59F2C322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41814DD8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0224B35D" w14:textId="3B8062EE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Otros exámenes</w:t>
            </w:r>
          </w:p>
          <w:p w14:paraId="4B917780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73B4619" w14:textId="6D8EA909" w:rsidR="007D6E51" w:rsidRPr="00517C6D" w:rsidRDefault="001E4E73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</w:tc>
        <w:tc>
          <w:tcPr>
            <w:tcW w:w="579" w:type="pct"/>
          </w:tcPr>
          <w:p w14:paraId="36A8DB99" w14:textId="30A1391E" w:rsidR="006C36A8" w:rsidRDefault="001E4E73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60</w:t>
            </w:r>
            <w:r w:rsidR="007D6E51">
              <w:rPr>
                <w:szCs w:val="20"/>
              </w:rPr>
              <w:t>%</w:t>
            </w:r>
          </w:p>
          <w:p w14:paraId="3BCD2E3D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88DA17E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B521B28" w14:textId="363C5861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5A62C8DF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4339B071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30%</w:t>
            </w:r>
          </w:p>
          <w:p w14:paraId="0EF49FA0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E3386A2" w14:textId="77777777" w:rsidR="007D6E51" w:rsidRDefault="007D6E51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26DDDBEB" w14:textId="3C576D87" w:rsidR="001E4E73" w:rsidRPr="00517C6D" w:rsidRDefault="001E4E73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715" w:type="pct"/>
          </w:tcPr>
          <w:p w14:paraId="284A8C5B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4EF74B8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Cap. 7</w:t>
            </w:r>
          </w:p>
          <w:p w14:paraId="001A9840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Bibliografía 1.</w:t>
            </w:r>
          </w:p>
        </w:tc>
        <w:tc>
          <w:tcPr>
            <w:tcW w:w="561" w:type="pct"/>
          </w:tcPr>
          <w:p w14:paraId="174F86E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Videos de empresas</w:t>
            </w:r>
          </w:p>
          <w:p w14:paraId="60F7E400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Páginas WEB</w:t>
            </w:r>
          </w:p>
        </w:tc>
      </w:tr>
    </w:tbl>
    <w:p w14:paraId="4D03B6A5" w14:textId="2282B30E" w:rsidR="006C36A8" w:rsidRDefault="006C36A8" w:rsidP="009751D4">
      <w:pPr>
        <w:spacing w:after="0" w:line="240" w:lineRule="auto"/>
        <w:ind w:left="142" w:right="277" w:hanging="142"/>
      </w:pPr>
    </w:p>
    <w:p w14:paraId="0B1BF522" w14:textId="77777777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789"/>
        <w:gridCol w:w="2636"/>
        <w:gridCol w:w="1321"/>
      </w:tblGrid>
      <w:tr w:rsidR="006C36A8" w:rsidRPr="00517C6D" w14:paraId="28917144" w14:textId="77777777" w:rsidTr="00987AB2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5D9A5C73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lastRenderedPageBreak/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05D9916E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06ACE0C9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1383EDC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55D04E78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Ambiente</w:t>
            </w:r>
          </w:p>
          <w:p w14:paraId="335F358D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de trabajo o</w:t>
            </w:r>
          </w:p>
          <w:p w14:paraId="66962189" w14:textId="77777777" w:rsidR="006C36A8" w:rsidRPr="00517C6D" w:rsidRDefault="006C36A8" w:rsidP="00987AB2">
            <w:pPr>
              <w:spacing w:after="0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aprendizaje</w:t>
            </w:r>
          </w:p>
        </w:tc>
      </w:tr>
      <w:tr w:rsidR="006C36A8" w:rsidRPr="00517C6D" w14:paraId="6392D4AA" w14:textId="77777777" w:rsidTr="00987AB2">
        <w:trPr>
          <w:trHeight w:val="150"/>
          <w:tblHeader/>
        </w:trPr>
        <w:tc>
          <w:tcPr>
            <w:tcW w:w="357" w:type="pct"/>
            <w:vMerge/>
          </w:tcPr>
          <w:p w14:paraId="6EB31824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67B20022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2BBF749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69" w:type="pct"/>
            <w:shd w:val="clear" w:color="auto" w:fill="D9D9D9" w:themeFill="background1" w:themeFillShade="D9"/>
            <w:vAlign w:val="center"/>
          </w:tcPr>
          <w:p w14:paraId="700A8AAD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Docente</w:t>
            </w:r>
          </w:p>
        </w:tc>
        <w:tc>
          <w:tcPr>
            <w:tcW w:w="915" w:type="pct"/>
            <w:shd w:val="clear" w:color="auto" w:fill="D9D9D9" w:themeFill="background1" w:themeFillShade="D9"/>
            <w:vAlign w:val="center"/>
          </w:tcPr>
          <w:p w14:paraId="5F7702E9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73B78C6B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061826FC" w14:textId="77777777" w:rsidTr="00987AB2">
        <w:trPr>
          <w:trHeight w:val="1134"/>
        </w:trPr>
        <w:tc>
          <w:tcPr>
            <w:tcW w:w="357" w:type="pct"/>
          </w:tcPr>
          <w:p w14:paraId="12F557E6" w14:textId="77777777" w:rsidR="006C36A8" w:rsidRPr="00517C6D" w:rsidRDefault="006C36A8" w:rsidP="00987AB2">
            <w:pPr>
              <w:spacing w:after="0" w:line="240" w:lineRule="auto"/>
              <w:ind w:right="277"/>
              <w:rPr>
                <w:szCs w:val="20"/>
              </w:rPr>
            </w:pPr>
            <w:r w:rsidRPr="00517C6D">
              <w:rPr>
                <w:szCs w:val="20"/>
              </w:rPr>
              <w:t>9</w:t>
            </w:r>
          </w:p>
        </w:tc>
        <w:tc>
          <w:tcPr>
            <w:tcW w:w="1016" w:type="pct"/>
          </w:tcPr>
          <w:p w14:paraId="6939D9BC" w14:textId="77777777" w:rsidR="006C36A8" w:rsidRPr="00517C6D" w:rsidRDefault="006C36A8" w:rsidP="00987AB2">
            <w:pPr>
              <w:spacing w:after="0" w:line="240" w:lineRule="auto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>4. Analizar la logística de la empresa conforme a  los lineamientos establecidos por APICS (Asociación de Administración de Operaciones)</w:t>
            </w:r>
          </w:p>
        </w:tc>
        <w:tc>
          <w:tcPr>
            <w:tcW w:w="1282" w:type="pct"/>
          </w:tcPr>
          <w:p w14:paraId="6B62F090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Planeación de la capacidad.</w:t>
            </w:r>
          </w:p>
          <w:p w14:paraId="4DB3BA66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Estrategias de localización.</w:t>
            </w:r>
          </w:p>
          <w:p w14:paraId="0302BF17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Estrategias de distribución de operaciones</w:t>
            </w:r>
          </w:p>
          <w:p w14:paraId="1B697547" w14:textId="77777777" w:rsidR="006C36A8" w:rsidRPr="00517C6D" w:rsidRDefault="006C36A8" w:rsidP="00987AB2">
            <w:pPr>
              <w:spacing w:after="0" w:line="240" w:lineRule="auto"/>
              <w:ind w:firstLine="708"/>
              <w:jc w:val="both"/>
              <w:rPr>
                <w:szCs w:val="20"/>
              </w:rPr>
            </w:pPr>
          </w:p>
        </w:tc>
        <w:tc>
          <w:tcPr>
            <w:tcW w:w="969" w:type="pct"/>
          </w:tcPr>
          <w:p w14:paraId="37C4E6CF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.</w:t>
            </w:r>
            <w:r w:rsidRPr="00517C6D">
              <w:rPr>
                <w:i/>
                <w:sz w:val="20"/>
                <w:szCs w:val="20"/>
                <w:lang w:val="es-MX"/>
              </w:rPr>
              <w:t xml:space="preserve"> Estudio de casos</w:t>
            </w:r>
          </w:p>
          <w:p w14:paraId="17D75EA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1.1.1 Selección del caso con base en aplicación de conceptos clave</w:t>
            </w:r>
          </w:p>
          <w:p w14:paraId="3C570323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1.1.2 Exposición del caso argumentando los conceptos.</w:t>
            </w:r>
          </w:p>
          <w:p w14:paraId="712020B7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1.1.3 Análisis de causas y consecuencias  e interrelaciones conceptuales.</w:t>
            </w:r>
          </w:p>
          <w:p w14:paraId="789405DC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  <w:lang w:val="es-MX"/>
              </w:rPr>
            </w:pPr>
            <w:r w:rsidRPr="00517C6D">
              <w:rPr>
                <w:i/>
                <w:sz w:val="20"/>
                <w:szCs w:val="20"/>
                <w:lang w:val="es-MX"/>
              </w:rPr>
              <w:t>Aprendizaje colaborativo basado en problemas</w:t>
            </w:r>
          </w:p>
          <w:p w14:paraId="61B1D303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2</w:t>
            </w:r>
            <w:r w:rsidRPr="00517C6D">
              <w:rPr>
                <w:sz w:val="20"/>
                <w:szCs w:val="20"/>
                <w:lang w:val="es-MX"/>
              </w:rPr>
              <w:t xml:space="preserve">.1.1 </w:t>
            </w:r>
            <w:r w:rsidRPr="00517C6D">
              <w:rPr>
                <w:sz w:val="20"/>
                <w:szCs w:val="20"/>
              </w:rPr>
              <w:t>Tomar ciertas decisiones en la forma de generar equipos de los alumnos en el grupo.</w:t>
            </w:r>
          </w:p>
          <w:p w14:paraId="7DF9114C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2.1.10 Conclusiones y retroalimentación del trabajo.</w:t>
            </w:r>
          </w:p>
        </w:tc>
        <w:tc>
          <w:tcPr>
            <w:tcW w:w="915" w:type="pct"/>
          </w:tcPr>
          <w:p w14:paraId="57199070" w14:textId="77777777" w:rsidR="006C36A8" w:rsidRPr="00517C6D" w:rsidRDefault="006C36A8" w:rsidP="00987AB2">
            <w:pPr>
              <w:spacing w:after="0" w:line="240" w:lineRule="auto"/>
              <w:jc w:val="both"/>
              <w:rPr>
                <w:i/>
                <w:sz w:val="20"/>
                <w:szCs w:val="20"/>
              </w:rPr>
            </w:pPr>
            <w:r w:rsidRPr="00517C6D">
              <w:rPr>
                <w:i/>
                <w:sz w:val="20"/>
                <w:szCs w:val="20"/>
              </w:rPr>
              <w:t>Aprendizaje colaborativo basado en problemas</w:t>
            </w:r>
          </w:p>
          <w:p w14:paraId="0AC6EE0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2.1.2 Determinar los roles por parte de los integrantes del equipo.</w:t>
            </w:r>
          </w:p>
          <w:p w14:paraId="0CA67E7A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2.1.3 Generar el diálogo para trabajar cooperativamente.</w:t>
            </w:r>
          </w:p>
          <w:p w14:paraId="6A4ED26E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2.1.4 Comprender la situación problemática.</w:t>
            </w:r>
          </w:p>
          <w:p w14:paraId="6CEBA412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2.1.5 Elaborar el marco referencial.</w:t>
            </w:r>
          </w:p>
          <w:p w14:paraId="270225C6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2.1.6 Presentar y analizar los hallazgos.</w:t>
            </w:r>
          </w:p>
          <w:p w14:paraId="186FF1AD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2.1.7 Concluir y recomendar.</w:t>
            </w:r>
          </w:p>
          <w:p w14:paraId="19973E09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2.1.8 Elaborar el informe empresarial y exponer si se requiere.</w:t>
            </w:r>
          </w:p>
          <w:p w14:paraId="5A339DFC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>2</w:t>
            </w:r>
            <w:r w:rsidRPr="00517C6D">
              <w:rPr>
                <w:sz w:val="20"/>
                <w:szCs w:val="20"/>
              </w:rPr>
              <w:t xml:space="preserve">.1.9 </w:t>
            </w:r>
            <w:proofErr w:type="spellStart"/>
            <w:r w:rsidRPr="00517C6D">
              <w:rPr>
                <w:sz w:val="20"/>
                <w:szCs w:val="20"/>
              </w:rPr>
              <w:t>Coevaluar</w:t>
            </w:r>
            <w:proofErr w:type="spellEnd"/>
            <w:r w:rsidRPr="00517C6D">
              <w:rPr>
                <w:sz w:val="20"/>
                <w:szCs w:val="20"/>
              </w:rPr>
              <w:t xml:space="preserve"> el desempeño del grupo y recomendar áreas de mejora.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106CD371" w14:textId="14F77AE8" w:rsidR="006C36A8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517C6D">
              <w:rPr>
                <w:sz w:val="20"/>
                <w:szCs w:val="20"/>
              </w:rPr>
              <w:t>TIC</w:t>
            </w:r>
            <w:r>
              <w:rPr>
                <w:sz w:val="20"/>
                <w:szCs w:val="20"/>
              </w:rPr>
              <w:t>´s</w:t>
            </w:r>
            <w:proofErr w:type="spellEnd"/>
          </w:p>
          <w:p w14:paraId="7532CBC7" w14:textId="094502B8" w:rsidR="006C36A8" w:rsidRPr="00517C6D" w:rsidRDefault="006C36A8" w:rsidP="00987AB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Google </w:t>
            </w:r>
            <w:proofErr w:type="spellStart"/>
            <w:r>
              <w:rPr>
                <w:sz w:val="20"/>
                <w:szCs w:val="20"/>
              </w:rPr>
              <w:t>Classroom</w:t>
            </w:r>
            <w:proofErr w:type="spellEnd"/>
          </w:p>
          <w:p w14:paraId="39F84FB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1A2054FE" w14:textId="65696605" w:rsidR="006C36A8" w:rsidRDefault="006C36A8" w:rsidP="009751D4">
      <w:pPr>
        <w:spacing w:after="0" w:line="240" w:lineRule="auto"/>
        <w:ind w:left="142" w:right="277" w:hanging="142"/>
      </w:pPr>
    </w:p>
    <w:p w14:paraId="177BAE2D" w14:textId="678DBC04" w:rsidR="006C36A8" w:rsidRDefault="006C36A8" w:rsidP="009751D4">
      <w:pPr>
        <w:spacing w:after="0" w:line="240" w:lineRule="auto"/>
        <w:ind w:left="142" w:right="277" w:hanging="142"/>
      </w:pPr>
    </w:p>
    <w:p w14:paraId="4372D0AD" w14:textId="26BC53EB" w:rsidR="006C36A8" w:rsidRDefault="006C36A8" w:rsidP="009751D4">
      <w:pPr>
        <w:spacing w:after="0" w:line="240" w:lineRule="auto"/>
        <w:ind w:left="142" w:right="277" w:hanging="142"/>
      </w:pPr>
    </w:p>
    <w:p w14:paraId="21EC1466" w14:textId="78D73F1B" w:rsidR="006C36A8" w:rsidRDefault="006C36A8" w:rsidP="009751D4">
      <w:pPr>
        <w:spacing w:after="0" w:line="240" w:lineRule="auto"/>
        <w:ind w:left="142" w:right="277" w:hanging="142"/>
      </w:pPr>
    </w:p>
    <w:p w14:paraId="749CD588" w14:textId="3FB8C3CF" w:rsidR="006C36A8" w:rsidRDefault="006C36A8" w:rsidP="009751D4">
      <w:pPr>
        <w:spacing w:after="0" w:line="240" w:lineRule="auto"/>
        <w:ind w:left="142" w:right="277" w:hanging="142"/>
      </w:pPr>
    </w:p>
    <w:p w14:paraId="2E3CAA5A" w14:textId="6860037A" w:rsidR="006C36A8" w:rsidRDefault="006C36A8" w:rsidP="009751D4">
      <w:pPr>
        <w:spacing w:after="0" w:line="240" w:lineRule="auto"/>
        <w:ind w:left="142" w:right="277" w:hanging="142"/>
      </w:pPr>
    </w:p>
    <w:p w14:paraId="467255C8" w14:textId="2B51BA2A" w:rsidR="006C36A8" w:rsidRDefault="006C36A8" w:rsidP="009751D4">
      <w:pPr>
        <w:spacing w:after="0" w:line="240" w:lineRule="auto"/>
        <w:ind w:left="142" w:right="277" w:hanging="142"/>
      </w:pPr>
    </w:p>
    <w:p w14:paraId="795FB54C" w14:textId="67BB0EDB" w:rsidR="006C36A8" w:rsidRDefault="006C36A8" w:rsidP="009751D4">
      <w:pPr>
        <w:spacing w:after="0" w:line="240" w:lineRule="auto"/>
        <w:ind w:left="142" w:right="277" w:hanging="142"/>
      </w:pPr>
    </w:p>
    <w:p w14:paraId="0E35D748" w14:textId="429091F7" w:rsidR="006C36A8" w:rsidRDefault="006C36A8" w:rsidP="009751D4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2"/>
        <w:gridCol w:w="2432"/>
        <w:gridCol w:w="2006"/>
        <w:gridCol w:w="1666"/>
        <w:gridCol w:w="2058"/>
        <w:gridCol w:w="1781"/>
        <w:gridCol w:w="1615"/>
      </w:tblGrid>
      <w:tr w:rsidR="006C36A8" w:rsidRPr="00517C6D" w14:paraId="19767269" w14:textId="77777777" w:rsidTr="00987AB2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E6F2DCE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A3CE4B7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6D1F391D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Referencias</w:t>
            </w:r>
          </w:p>
          <w:p w14:paraId="61DEF84E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41E8C265" w14:textId="77777777" w:rsidR="006C36A8" w:rsidRPr="00517C6D" w:rsidRDefault="006C36A8" w:rsidP="00987AB2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Materiales y recursos didácticos</w:t>
            </w:r>
          </w:p>
        </w:tc>
      </w:tr>
      <w:tr w:rsidR="006C36A8" w:rsidRPr="00517C6D" w14:paraId="55F3A0C7" w14:textId="77777777" w:rsidTr="00987AB2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00FF830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2FB145A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3ECA9141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7C33462C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61804D6" w14:textId="77777777" w:rsidR="006C36A8" w:rsidRPr="00517C6D" w:rsidRDefault="006C36A8" w:rsidP="00987AB2">
            <w:pPr>
              <w:spacing w:line="240" w:lineRule="auto"/>
              <w:jc w:val="center"/>
              <w:rPr>
                <w:b/>
                <w:sz w:val="20"/>
              </w:rPr>
            </w:pPr>
            <w:r w:rsidRPr="00517C6D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727E7382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8224666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C36A8" w:rsidRPr="00517C6D" w14:paraId="68D779BC" w14:textId="77777777" w:rsidTr="00987AB2">
        <w:trPr>
          <w:trHeight w:val="1134"/>
          <w:jc w:val="center"/>
        </w:trPr>
        <w:tc>
          <w:tcPr>
            <w:tcW w:w="984" w:type="pct"/>
          </w:tcPr>
          <w:p w14:paraId="7E6BD785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  <w:lang w:val="es-ES_tradnl"/>
              </w:rPr>
              <w:t>4. Analizar la logística de la empresa conforme a  los lineamientos establecidos por APICS (Asociación de Administración de Operaciones)</w:t>
            </w:r>
          </w:p>
        </w:tc>
        <w:tc>
          <w:tcPr>
            <w:tcW w:w="845" w:type="pct"/>
          </w:tcPr>
          <w:p w14:paraId="0A37F25F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 w:rsidRPr="00517C6D">
              <w:rPr>
                <w:sz w:val="20"/>
                <w:szCs w:val="20"/>
                <w:lang w:val="es-MX"/>
              </w:rPr>
              <w:t xml:space="preserve">Identifico y comparo la logística de empresas mexicanas  e internacionales, vía casos de estudio, participando en el análisis y solución creativa y colaborativa, </w:t>
            </w:r>
            <w:r w:rsidRPr="00517C6D">
              <w:rPr>
                <w:sz w:val="20"/>
                <w:szCs w:val="20"/>
              </w:rPr>
              <w:t>con autonomía en el desempeño, honestidad académica y tiempos de entrega.</w:t>
            </w:r>
          </w:p>
        </w:tc>
        <w:tc>
          <w:tcPr>
            <w:tcW w:w="697" w:type="pct"/>
          </w:tcPr>
          <w:p w14:paraId="20ABDB53" w14:textId="77777777" w:rsidR="006C36A8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Diagramas y otras representaciones gráficas</w:t>
            </w:r>
          </w:p>
          <w:p w14:paraId="1BA93591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12A63E72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Solución de problemas o ejercicios</w:t>
            </w:r>
          </w:p>
          <w:p w14:paraId="06364D63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10CA71BE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Reportes o Informes</w:t>
            </w:r>
          </w:p>
          <w:p w14:paraId="07E5E1B8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6E21DE54" w14:textId="59130929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Otros exámenes</w:t>
            </w:r>
          </w:p>
          <w:p w14:paraId="7AB00E8E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57D42AA" w14:textId="400A87CD" w:rsidR="004A1FEF" w:rsidRPr="00517C6D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Examen estandarizado</w:t>
            </w:r>
          </w:p>
        </w:tc>
        <w:tc>
          <w:tcPr>
            <w:tcW w:w="579" w:type="pct"/>
          </w:tcPr>
          <w:p w14:paraId="6E9CA42C" w14:textId="77777777" w:rsidR="006C36A8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  <w:p w14:paraId="310CFF0E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01413675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5EC48F8D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3BC7D177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  <w:p w14:paraId="6534692B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5115C0B0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451246D6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20%</w:t>
            </w:r>
          </w:p>
          <w:p w14:paraId="16B40DF2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1922C0F0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30%</w:t>
            </w:r>
          </w:p>
          <w:p w14:paraId="5DA4F90D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3DED030B" w14:textId="77777777" w:rsidR="004A1FEF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</w:p>
          <w:p w14:paraId="75FE72CE" w14:textId="017D9168" w:rsidR="004A1FEF" w:rsidRPr="00517C6D" w:rsidRDefault="004A1FEF" w:rsidP="006C36A8">
            <w:pPr>
              <w:spacing w:after="0" w:line="240" w:lineRule="auto"/>
              <w:jc w:val="both"/>
              <w:rPr>
                <w:szCs w:val="20"/>
              </w:rPr>
            </w:pPr>
            <w:r>
              <w:rPr>
                <w:szCs w:val="20"/>
              </w:rPr>
              <w:t>10%</w:t>
            </w:r>
          </w:p>
        </w:tc>
        <w:tc>
          <w:tcPr>
            <w:tcW w:w="715" w:type="pct"/>
          </w:tcPr>
          <w:p w14:paraId="3D875075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25%</w:t>
            </w:r>
          </w:p>
        </w:tc>
        <w:tc>
          <w:tcPr>
            <w:tcW w:w="619" w:type="pct"/>
          </w:tcPr>
          <w:p w14:paraId="0B2669A8" w14:textId="77777777" w:rsidR="006C36A8" w:rsidRPr="00517C6D" w:rsidRDefault="006C36A8" w:rsidP="00987AB2">
            <w:pPr>
              <w:tabs>
                <w:tab w:val="left" w:pos="1448"/>
              </w:tabs>
              <w:spacing w:after="0" w:line="240" w:lineRule="auto"/>
              <w:ind w:left="142" w:right="99" w:hanging="142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Cap. 7 (suplemento),8 y 9</w:t>
            </w:r>
          </w:p>
          <w:p w14:paraId="5BAFFAA4" w14:textId="77777777" w:rsidR="006C36A8" w:rsidRPr="00517C6D" w:rsidRDefault="006C36A8" w:rsidP="00987AB2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Bibliografía 1.</w:t>
            </w:r>
          </w:p>
        </w:tc>
        <w:tc>
          <w:tcPr>
            <w:tcW w:w="561" w:type="pct"/>
          </w:tcPr>
          <w:p w14:paraId="092F50A8" w14:textId="77777777" w:rsidR="006C36A8" w:rsidRPr="00517C6D" w:rsidRDefault="006C36A8" w:rsidP="00987AB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17C6D">
              <w:rPr>
                <w:sz w:val="20"/>
                <w:szCs w:val="20"/>
              </w:rPr>
              <w:t>Videos de empresas</w:t>
            </w:r>
          </w:p>
          <w:p w14:paraId="7735DFCC" w14:textId="77777777" w:rsidR="006C36A8" w:rsidRPr="00517C6D" w:rsidRDefault="006C36A8" w:rsidP="00987AB2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517C6D">
              <w:rPr>
                <w:sz w:val="20"/>
                <w:szCs w:val="20"/>
              </w:rPr>
              <w:t>Páginas WEB</w:t>
            </w:r>
          </w:p>
        </w:tc>
      </w:tr>
    </w:tbl>
    <w:p w14:paraId="3F3C7C09" w14:textId="77777777" w:rsidR="006C36A8" w:rsidRDefault="006C36A8" w:rsidP="009751D4">
      <w:pPr>
        <w:spacing w:after="0" w:line="240" w:lineRule="auto"/>
        <w:ind w:left="142" w:right="277" w:hanging="142"/>
      </w:pPr>
    </w:p>
    <w:p w14:paraId="68F83444" w14:textId="14FA0386" w:rsidR="006C36A8" w:rsidRDefault="006C36A8" w:rsidP="009751D4">
      <w:pPr>
        <w:spacing w:after="0" w:line="240" w:lineRule="auto"/>
        <w:ind w:left="142" w:right="277" w:hanging="142"/>
      </w:pPr>
    </w:p>
    <w:p w14:paraId="5665F7F5" w14:textId="20E64866" w:rsidR="006C36A8" w:rsidRDefault="006C36A8" w:rsidP="009751D4">
      <w:pPr>
        <w:spacing w:after="0" w:line="240" w:lineRule="auto"/>
        <w:ind w:left="142" w:right="277" w:hanging="142"/>
      </w:pPr>
    </w:p>
    <w:p w14:paraId="3D743517" w14:textId="2E258A80" w:rsidR="006C36A8" w:rsidRDefault="006C36A8" w:rsidP="009751D4">
      <w:pPr>
        <w:spacing w:after="0" w:line="240" w:lineRule="auto"/>
        <w:ind w:left="142" w:right="277" w:hanging="142"/>
      </w:pPr>
    </w:p>
    <w:p w14:paraId="713F0D7D" w14:textId="1DB9C7ED" w:rsidR="006C36A8" w:rsidRDefault="006C36A8" w:rsidP="009751D4">
      <w:pPr>
        <w:spacing w:after="0" w:line="240" w:lineRule="auto"/>
        <w:ind w:left="142" w:right="277" w:hanging="142"/>
      </w:pPr>
    </w:p>
    <w:p w14:paraId="7B37857E" w14:textId="77777777" w:rsidR="006C36A8" w:rsidRDefault="006C36A8" w:rsidP="009751D4">
      <w:pPr>
        <w:spacing w:after="0" w:line="240" w:lineRule="auto"/>
        <w:ind w:left="142" w:right="277" w:hanging="142"/>
      </w:pPr>
    </w:p>
    <w:p w14:paraId="54B2C65A" w14:textId="77777777" w:rsidR="006C36A8" w:rsidRDefault="006C36A8" w:rsidP="009751D4">
      <w:pPr>
        <w:spacing w:after="0" w:line="240" w:lineRule="auto"/>
        <w:ind w:left="142" w:right="277" w:hanging="142"/>
      </w:pPr>
    </w:p>
    <w:p w14:paraId="6EF72BC9" w14:textId="1B57ACEA" w:rsidR="006C36A8" w:rsidRDefault="006C36A8" w:rsidP="009751D4">
      <w:pPr>
        <w:spacing w:after="0" w:line="240" w:lineRule="auto"/>
        <w:ind w:left="142" w:right="277" w:hanging="142"/>
      </w:pPr>
    </w:p>
    <w:p w14:paraId="0D916042" w14:textId="1D266FE3" w:rsidR="006C36A8" w:rsidRDefault="006C36A8" w:rsidP="009751D4">
      <w:pPr>
        <w:spacing w:after="0" w:line="240" w:lineRule="auto"/>
        <w:ind w:left="142" w:right="277" w:hanging="142"/>
      </w:pPr>
    </w:p>
    <w:p w14:paraId="669F1BDF" w14:textId="77777777" w:rsidR="006C36A8" w:rsidRPr="00120D4C" w:rsidRDefault="006C36A8" w:rsidP="009751D4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6640D786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5E61BA9C" w14:textId="77777777" w:rsidR="007D6457" w:rsidRPr="00343A01" w:rsidRDefault="0051544E" w:rsidP="00A518EB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lastRenderedPageBreak/>
              <w:br w:type="page"/>
            </w:r>
            <w:r w:rsidR="00A518EB"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7D6457" w:rsidRPr="00120D4C" w14:paraId="6CDDA4A8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60991C40" w14:textId="77777777" w:rsidR="007862E2" w:rsidRPr="007862E2" w:rsidRDefault="00120D4C" w:rsidP="00A518EB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</w:t>
            </w:r>
            <w:r w:rsidR="00A518EB">
              <w:rPr>
                <w:b w:val="0"/>
                <w:color w:val="auto"/>
                <w:sz w:val="20"/>
                <w:szCs w:val="20"/>
              </w:rPr>
              <w:t>:</w:t>
            </w:r>
          </w:p>
        </w:tc>
      </w:tr>
      <w:tr w:rsidR="006C36A8" w:rsidRPr="00120D4C" w14:paraId="15BFA5F8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0E029FF8" w14:textId="2576AD25" w:rsidR="006C36A8" w:rsidRPr="00A518EB" w:rsidRDefault="006C36A8" w:rsidP="006C36A8">
            <w:pPr>
              <w:spacing w:after="0"/>
              <w:ind w:right="277"/>
              <w:rPr>
                <w:b w:val="0"/>
                <w:szCs w:val="20"/>
              </w:rPr>
            </w:pPr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1. Heizer Jay, Render, Barry (2014). Principios de Administración de Operaciones. (9° edición). México. Pearson Prentice Hall</w:t>
            </w:r>
          </w:p>
        </w:tc>
      </w:tr>
      <w:tr w:rsidR="006C36A8" w:rsidRPr="00120D4C" w14:paraId="0D9131A3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44EC966" w14:textId="77777777" w:rsidR="006C36A8" w:rsidRPr="007862E2" w:rsidRDefault="006C36A8" w:rsidP="006C36A8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6C36A8" w:rsidRPr="00120D4C" w14:paraId="63E09654" w14:textId="77777777" w:rsidTr="00E43154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48B0A98" w14:textId="77777777" w:rsidR="006C36A8" w:rsidRPr="00517C6D" w:rsidRDefault="006C36A8" w:rsidP="006C36A8">
            <w:pPr>
              <w:pStyle w:val="Prrafodelista"/>
              <w:numPr>
                <w:ilvl w:val="0"/>
                <w:numId w:val="8"/>
              </w:numPr>
              <w:rPr>
                <w:b w:val="0"/>
                <w:color w:val="auto"/>
                <w:sz w:val="20"/>
                <w:szCs w:val="20"/>
              </w:rPr>
            </w:pPr>
            <w:r w:rsidRPr="00517C6D">
              <w:rPr>
                <w:b w:val="0"/>
                <w:color w:val="auto"/>
                <w:sz w:val="20"/>
                <w:szCs w:val="20"/>
              </w:rPr>
              <w:t>Schroeder, Roger (2005). Administración de operaciones. Conceptos y casos contemporáneos. (2° edición). México: McGraw Hill Interamericana.</w:t>
            </w:r>
          </w:p>
          <w:p w14:paraId="152258F1" w14:textId="77777777" w:rsidR="006C36A8" w:rsidRPr="00517C6D" w:rsidRDefault="006C36A8" w:rsidP="006C36A8">
            <w:pPr>
              <w:pStyle w:val="Prrafodelista"/>
              <w:numPr>
                <w:ilvl w:val="0"/>
                <w:numId w:val="8"/>
              </w:numPr>
              <w:rPr>
                <w:b w:val="0"/>
                <w:color w:val="auto"/>
                <w:sz w:val="20"/>
                <w:szCs w:val="20"/>
              </w:rPr>
            </w:pPr>
            <w:r w:rsidRPr="00517C6D">
              <w:rPr>
                <w:b w:val="0"/>
                <w:color w:val="auto"/>
                <w:sz w:val="20"/>
                <w:szCs w:val="20"/>
              </w:rPr>
              <w:t>Chase, R., Jacobs, R. y Aquilano, N. (2009). Administración de operaciones. Producción y cadena de suministros. (12° edición). México: McGraw Hill Interamericana.</w:t>
            </w:r>
          </w:p>
          <w:p w14:paraId="61BAC26E" w14:textId="77777777" w:rsidR="006C36A8" w:rsidRPr="00517C6D" w:rsidRDefault="006C36A8" w:rsidP="006C36A8">
            <w:pPr>
              <w:pStyle w:val="Prrafodelista"/>
              <w:numPr>
                <w:ilvl w:val="0"/>
                <w:numId w:val="8"/>
              </w:numPr>
              <w:rPr>
                <w:b w:val="0"/>
                <w:color w:val="auto"/>
                <w:sz w:val="20"/>
                <w:szCs w:val="20"/>
                <w:lang w:val="es-MX"/>
              </w:rPr>
            </w:pPr>
            <w:r w:rsidRPr="00517C6D">
              <w:rPr>
                <w:b w:val="0"/>
                <w:color w:val="auto"/>
                <w:sz w:val="20"/>
                <w:szCs w:val="20"/>
                <w:lang w:val="en-US"/>
              </w:rPr>
              <w:t xml:space="preserve">Collier, D. y Evans, J. (2009). </w:t>
            </w:r>
            <w:r w:rsidRPr="00517C6D">
              <w:rPr>
                <w:b w:val="0"/>
                <w:color w:val="auto"/>
                <w:sz w:val="20"/>
                <w:szCs w:val="20"/>
                <w:lang w:val="es-MX"/>
              </w:rPr>
              <w:t>Administración de operaciones. Bienes, servicios y cadenas de valor. (2° edición). México: Cengage Learning.</w:t>
            </w:r>
          </w:p>
          <w:p w14:paraId="1629FD21" w14:textId="77777777" w:rsidR="006C36A8" w:rsidRPr="00A518EB" w:rsidRDefault="006C36A8" w:rsidP="006C36A8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</w:rPr>
            </w:pPr>
          </w:p>
        </w:tc>
      </w:tr>
    </w:tbl>
    <w:p w14:paraId="39F40F53" w14:textId="77777777" w:rsidR="006A3739" w:rsidRPr="00120D4C" w:rsidRDefault="00901140" w:rsidP="00E43154">
      <w:pPr>
        <w:spacing w:after="0" w:line="240" w:lineRule="auto"/>
        <w:ind w:right="277"/>
      </w:pPr>
      <w:r w:rsidRPr="00120D4C"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A3739" w:rsidRPr="00120D4C" w14:paraId="7AB2AE58" w14:textId="77777777" w:rsidTr="00075E16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62FCB1D3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lastRenderedPageBreak/>
              <w:br w:type="page"/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133EE13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6E52D498" w14:textId="77777777" w:rsidR="006A3739" w:rsidRPr="00120D4C" w:rsidRDefault="006A3739" w:rsidP="009751D4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A3739" w:rsidRPr="00120D4C" w14:paraId="657124F1" w14:textId="77777777" w:rsidTr="00075E16">
        <w:trPr>
          <w:trHeight w:val="266"/>
        </w:trPr>
        <w:tc>
          <w:tcPr>
            <w:tcW w:w="1314" w:type="pct"/>
          </w:tcPr>
          <w:p w14:paraId="33D77229" w14:textId="77777777" w:rsidR="006A3739" w:rsidRPr="00120D4C" w:rsidRDefault="006A3739" w:rsidP="009751D4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6B436309" w14:textId="23B1448D" w:rsidR="006A3739" w:rsidRPr="00120D4C" w:rsidRDefault="003E2E3B" w:rsidP="009751D4">
            <w:pPr>
              <w:spacing w:after="0" w:line="240" w:lineRule="auto"/>
              <w:ind w:left="142" w:right="277" w:hanging="142"/>
            </w:pPr>
            <w:r>
              <w:t>1er Parcial  15 al 21 de Octubre 2020</w:t>
            </w:r>
          </w:p>
        </w:tc>
        <w:tc>
          <w:tcPr>
            <w:tcW w:w="1686" w:type="pct"/>
          </w:tcPr>
          <w:p w14:paraId="133B4FCD" w14:textId="0F3BCCF2" w:rsidR="006A3739" w:rsidRPr="00120D4C" w:rsidRDefault="006C36A8" w:rsidP="009751D4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3E2E3B" w:rsidRPr="00120D4C" w14:paraId="2745A59B" w14:textId="77777777" w:rsidTr="00075E16">
        <w:trPr>
          <w:trHeight w:val="282"/>
        </w:trPr>
        <w:tc>
          <w:tcPr>
            <w:tcW w:w="1314" w:type="pct"/>
          </w:tcPr>
          <w:p w14:paraId="40A3179A" w14:textId="77777777" w:rsidR="003E2E3B" w:rsidRPr="00120D4C" w:rsidRDefault="003E2E3B" w:rsidP="003E2E3B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4BCD57EB" w14:textId="6583EA6C" w:rsidR="003E2E3B" w:rsidRPr="00120D4C" w:rsidRDefault="003E2E3B" w:rsidP="003E2E3B">
            <w:pPr>
              <w:spacing w:after="0" w:line="240" w:lineRule="auto"/>
              <w:ind w:left="142" w:right="277" w:hanging="142"/>
            </w:pPr>
            <w:r>
              <w:t>1er Parcial  15 al 21 de Octubre 2020</w:t>
            </w:r>
          </w:p>
        </w:tc>
        <w:tc>
          <w:tcPr>
            <w:tcW w:w="1686" w:type="pct"/>
          </w:tcPr>
          <w:p w14:paraId="1FB2BE92" w14:textId="7AD5776D" w:rsidR="003E2E3B" w:rsidRPr="00120D4C" w:rsidRDefault="003E2E3B" w:rsidP="003E2E3B">
            <w:pPr>
              <w:spacing w:after="0" w:line="240" w:lineRule="auto"/>
              <w:ind w:right="277"/>
            </w:pPr>
            <w:r>
              <w:t>25%</w:t>
            </w:r>
          </w:p>
        </w:tc>
      </w:tr>
      <w:tr w:rsidR="006C36A8" w:rsidRPr="00120D4C" w14:paraId="71AD5B41" w14:textId="77777777" w:rsidTr="00075E16">
        <w:trPr>
          <w:trHeight w:val="282"/>
        </w:trPr>
        <w:tc>
          <w:tcPr>
            <w:tcW w:w="1314" w:type="pct"/>
          </w:tcPr>
          <w:p w14:paraId="2FE74C57" w14:textId="2AD96EA3" w:rsidR="006C36A8" w:rsidRPr="00120D4C" w:rsidRDefault="006C36A8" w:rsidP="009751D4">
            <w:pPr>
              <w:spacing w:after="0" w:line="240" w:lineRule="auto"/>
              <w:ind w:left="142" w:right="277" w:hanging="142"/>
            </w:pPr>
            <w:r>
              <w:t>Tercero</w:t>
            </w:r>
          </w:p>
        </w:tc>
        <w:tc>
          <w:tcPr>
            <w:tcW w:w="2000" w:type="pct"/>
          </w:tcPr>
          <w:p w14:paraId="576862BF" w14:textId="378EAE55" w:rsidR="006C36A8" w:rsidRPr="00120D4C" w:rsidRDefault="003E2E3B" w:rsidP="009751D4">
            <w:pPr>
              <w:spacing w:after="0" w:line="240" w:lineRule="auto"/>
              <w:ind w:left="142" w:right="277" w:hanging="142"/>
            </w:pPr>
            <w:r>
              <w:t>2do Parcial 19 al 25 de Noviembre 2020</w:t>
            </w:r>
          </w:p>
        </w:tc>
        <w:tc>
          <w:tcPr>
            <w:tcW w:w="1686" w:type="pct"/>
          </w:tcPr>
          <w:p w14:paraId="5AA11B9E" w14:textId="7BD5FAAC" w:rsidR="006C36A8" w:rsidRPr="00120D4C" w:rsidRDefault="006C36A8" w:rsidP="006C36A8">
            <w:pPr>
              <w:spacing w:after="0" w:line="240" w:lineRule="auto"/>
              <w:ind w:right="277"/>
            </w:pPr>
            <w:r>
              <w:t>25%</w:t>
            </w:r>
          </w:p>
        </w:tc>
      </w:tr>
      <w:tr w:rsidR="003E2E3B" w:rsidRPr="00120D4C" w14:paraId="7BCB57FA" w14:textId="77777777" w:rsidTr="00075E16">
        <w:trPr>
          <w:trHeight w:val="282"/>
        </w:trPr>
        <w:tc>
          <w:tcPr>
            <w:tcW w:w="1314" w:type="pct"/>
          </w:tcPr>
          <w:p w14:paraId="7509091C" w14:textId="78049456" w:rsidR="003E2E3B" w:rsidRPr="00120D4C" w:rsidRDefault="003E2E3B" w:rsidP="003E2E3B">
            <w:pPr>
              <w:spacing w:after="0" w:line="240" w:lineRule="auto"/>
              <w:ind w:left="142" w:right="277" w:hanging="142"/>
            </w:pPr>
            <w:r>
              <w:t>Cuarto</w:t>
            </w:r>
          </w:p>
        </w:tc>
        <w:tc>
          <w:tcPr>
            <w:tcW w:w="2000" w:type="pct"/>
          </w:tcPr>
          <w:p w14:paraId="76AF6A69" w14:textId="5C0E9C4A" w:rsidR="003E2E3B" w:rsidRPr="00120D4C" w:rsidRDefault="003E2E3B" w:rsidP="003E2E3B">
            <w:pPr>
              <w:spacing w:after="0" w:line="240" w:lineRule="auto"/>
              <w:ind w:left="142" w:right="277" w:hanging="142"/>
            </w:pPr>
            <w:r>
              <w:t>2do Parcial 19 al 25 de Noviembre 2020</w:t>
            </w:r>
          </w:p>
        </w:tc>
        <w:tc>
          <w:tcPr>
            <w:tcW w:w="1686" w:type="pct"/>
          </w:tcPr>
          <w:p w14:paraId="42922612" w14:textId="35226678" w:rsidR="003E2E3B" w:rsidRPr="00120D4C" w:rsidRDefault="003E2E3B" w:rsidP="003E2E3B">
            <w:pPr>
              <w:spacing w:after="0" w:line="240" w:lineRule="auto"/>
              <w:ind w:right="277"/>
            </w:pPr>
            <w:r>
              <w:t>25%</w:t>
            </w:r>
          </w:p>
        </w:tc>
      </w:tr>
    </w:tbl>
    <w:p w14:paraId="35EEF87C" w14:textId="77777777" w:rsidR="007D6457" w:rsidRPr="00120D4C" w:rsidRDefault="007D6457" w:rsidP="009751D4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7D6457" w:rsidRPr="00120D4C" w14:paraId="6E2ABE2F" w14:textId="77777777" w:rsidTr="008E01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2BBF8A56" w14:textId="77777777" w:rsidR="007D6457" w:rsidRPr="00120D4C" w:rsidRDefault="007D6457" w:rsidP="009751D4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7D6457" w:rsidRPr="00120D4C" w14:paraId="165BE59D" w14:textId="77777777" w:rsidTr="008E01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8CF1312" w14:textId="3E89FEA7" w:rsidR="005D4FFA" w:rsidRDefault="005D4FFA" w:rsidP="009751D4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4EFB32A5" w14:textId="1AE5569C" w:rsidR="006C36A8" w:rsidRPr="006C36A8" w:rsidRDefault="006C36A8" w:rsidP="006C36A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517C6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Licenciado en administración, ingeniero industrial, en operaciones o producción, y maestría en industria, calidad y operaciones.</w:t>
            </w:r>
          </w:p>
          <w:p w14:paraId="034B84A6" w14:textId="77777777" w:rsidR="006C36A8" w:rsidRDefault="005D4FFA" w:rsidP="006C36A8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PROFESIONALES</w:t>
            </w:r>
            <w:r w:rsidR="00F01DF2"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: </w:t>
            </w:r>
          </w:p>
          <w:p w14:paraId="3B1B9F70" w14:textId="032C95A5" w:rsidR="005D4FFA" w:rsidRPr="006C36A8" w:rsidRDefault="006C36A8" w:rsidP="006C36A8">
            <w:pPr>
              <w:pStyle w:val="ecmsonormal"/>
              <w:tabs>
                <w:tab w:val="left" w:pos="1920"/>
              </w:tabs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  <w:r w:rsidRPr="00517C6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Encontrarse en ejercicio independiente de la profesión como responsable de un área de operaciones o consultor de empresas en el área de operaciones, en un período de tres años</w:t>
            </w:r>
          </w:p>
          <w:p w14:paraId="18F1A5EB" w14:textId="77777777" w:rsidR="006C36A8" w:rsidRDefault="005D4FFA" w:rsidP="006C36A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 w:rsidR="00E43154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</w:t>
            </w:r>
          </w:p>
          <w:p w14:paraId="46ADD89D" w14:textId="2FC026CC" w:rsidR="00F01DF2" w:rsidRPr="006C36A8" w:rsidRDefault="006C36A8" w:rsidP="006C36A8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517C6D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Tener mínimo un año de experiencia en docencia en un área del conocimiento afín, experiencia en el manejo de TIC y métodos de instrucción centrados en el aprendizaje.</w:t>
            </w:r>
          </w:p>
        </w:tc>
      </w:tr>
    </w:tbl>
    <w:p w14:paraId="5E84850F" w14:textId="77777777" w:rsidR="00343A01" w:rsidRDefault="00343A01" w:rsidP="009751D4">
      <w:pPr>
        <w:ind w:left="142" w:right="277" w:hanging="142"/>
      </w:pPr>
    </w:p>
    <w:p w14:paraId="1CF1862A" w14:textId="77777777" w:rsidR="00343A01" w:rsidRDefault="00343A01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7D6457" w:rsidRPr="00120D4C" w14:paraId="5FD0AA8C" w14:textId="77777777" w:rsidTr="00E431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8B4BA71" w14:textId="77777777" w:rsidR="007D6457" w:rsidRPr="00E43154" w:rsidRDefault="00DD1B9A" w:rsidP="00E43154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="006A3739" w:rsidRPr="00E43154">
              <w:rPr>
                <w:b/>
                <w:sz w:val="20"/>
              </w:rPr>
              <w:t>N</w:t>
            </w:r>
            <w:r w:rsidR="00F01DF2" w:rsidRPr="00E43154">
              <w:rPr>
                <w:rFonts w:cs="Arial"/>
                <w:b/>
                <w:sz w:val="20"/>
              </w:rPr>
              <w:t>ombre y firma de los docentes que participaron en su elaboración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A29B052" w14:textId="77777777" w:rsidR="006C36A8" w:rsidRPr="006C36A8" w:rsidRDefault="006C36A8" w:rsidP="006C36A8">
            <w:pPr>
              <w:tabs>
                <w:tab w:val="left" w:pos="1920"/>
              </w:tabs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 xml:space="preserve">M.A. Luis David Olivera Valladares </w:t>
            </w:r>
          </w:p>
          <w:p w14:paraId="4861824D" w14:textId="1C5DFB94" w:rsidR="007D6457" w:rsidRPr="006C36A8" w:rsidRDefault="006C36A8" w:rsidP="006C36A8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>Ing. Francisco Ortegón Baqueiro</w:t>
            </w:r>
          </w:p>
        </w:tc>
      </w:tr>
      <w:tr w:rsidR="006C36A8" w:rsidRPr="00120D4C" w14:paraId="33A81322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32BB03F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Presidente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1E15569A" w14:textId="33261FE4" w:rsidR="006C36A8" w:rsidRPr="006C36A8" w:rsidRDefault="006C36A8" w:rsidP="006C36A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>Dr. Roger Manuel Patrón Cortés</w:t>
            </w:r>
          </w:p>
        </w:tc>
      </w:tr>
      <w:tr w:rsidR="006C36A8" w:rsidRPr="00120D4C" w14:paraId="00430BD2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51F2DA3D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de la Academia</w:t>
            </w:r>
          </w:p>
        </w:tc>
        <w:tc>
          <w:tcPr>
            <w:tcW w:w="3217" w:type="pct"/>
            <w:shd w:val="clear" w:color="auto" w:fill="auto"/>
          </w:tcPr>
          <w:p w14:paraId="6CAB3CA9" w14:textId="2B5D3E22" w:rsidR="006C36A8" w:rsidRPr="006C36A8" w:rsidRDefault="009351D0" w:rsidP="009351D0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bookmarkStart w:id="0" w:name="_GoBack"/>
            <w:bookmarkEnd w:id="0"/>
            <w:r w:rsidRPr="009351D0">
              <w:rPr>
                <w:rFonts w:cs="Arial"/>
                <w:bCs/>
              </w:rPr>
              <w:t xml:space="preserve">Dr. José Alonzo </w:t>
            </w:r>
            <w:proofErr w:type="spellStart"/>
            <w:r w:rsidRPr="009351D0">
              <w:rPr>
                <w:rFonts w:cs="Arial"/>
                <w:bCs/>
              </w:rPr>
              <w:t>Sahuí</w:t>
            </w:r>
            <w:proofErr w:type="spellEnd"/>
            <w:r w:rsidRPr="009351D0">
              <w:rPr>
                <w:rFonts w:cs="Arial"/>
                <w:bCs/>
              </w:rPr>
              <w:t xml:space="preserve"> Maldonado</w:t>
            </w:r>
          </w:p>
        </w:tc>
      </w:tr>
      <w:tr w:rsidR="006C36A8" w:rsidRPr="00120D4C" w14:paraId="06DB2457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7292479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7068FDBD" w14:textId="6229A14E" w:rsidR="006C36A8" w:rsidRPr="006C36A8" w:rsidRDefault="006C36A8" w:rsidP="0068138A">
            <w:pPr>
              <w:tabs>
                <w:tab w:val="left" w:pos="1920"/>
              </w:tabs>
              <w:spacing w:after="0"/>
              <w:ind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</w:rPr>
            </w:pPr>
          </w:p>
        </w:tc>
      </w:tr>
      <w:tr w:rsidR="006C36A8" w:rsidRPr="00120D4C" w14:paraId="550D1923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00DC7A4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Secretario Académico</w:t>
            </w:r>
          </w:p>
        </w:tc>
        <w:tc>
          <w:tcPr>
            <w:tcW w:w="3217" w:type="pct"/>
            <w:shd w:val="clear" w:color="auto" w:fill="auto"/>
          </w:tcPr>
          <w:p w14:paraId="4BB0B498" w14:textId="3065FE8C" w:rsidR="006C36A8" w:rsidRPr="006C36A8" w:rsidRDefault="006C36A8" w:rsidP="006C36A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 xml:space="preserve">C.P.  </w:t>
            </w:r>
            <w:proofErr w:type="spellStart"/>
            <w:r w:rsidRPr="006C36A8">
              <w:rPr>
                <w:rFonts w:cs="Arial"/>
                <w:bCs/>
              </w:rPr>
              <w:t>Evarista</w:t>
            </w:r>
            <w:proofErr w:type="spellEnd"/>
            <w:r w:rsidRPr="006C36A8">
              <w:rPr>
                <w:rFonts w:cs="Arial"/>
                <w:bCs/>
              </w:rPr>
              <w:t xml:space="preserve"> González García, M.C.</w:t>
            </w:r>
          </w:p>
        </w:tc>
      </w:tr>
      <w:tr w:rsidR="006C36A8" w:rsidRPr="00120D4C" w14:paraId="7EA3034E" w14:textId="77777777" w:rsidTr="00E4315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28A3F75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Director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CB17359" w14:textId="3FCB2ED1" w:rsidR="006C36A8" w:rsidRPr="006C36A8" w:rsidRDefault="006C36A8" w:rsidP="006C36A8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Cs/>
              </w:rPr>
            </w:pPr>
            <w:r w:rsidRPr="006C36A8">
              <w:rPr>
                <w:rFonts w:cs="Arial"/>
                <w:bCs/>
              </w:rPr>
              <w:t xml:space="preserve">C.P. </w:t>
            </w:r>
            <w:r w:rsidR="001E4E73">
              <w:rPr>
                <w:rFonts w:cs="Arial"/>
                <w:bCs/>
              </w:rPr>
              <w:t xml:space="preserve">Carlos </w:t>
            </w:r>
            <w:r w:rsidR="0068138A">
              <w:rPr>
                <w:rFonts w:cs="Arial"/>
                <w:bCs/>
              </w:rPr>
              <w:t xml:space="preserve">E. </w:t>
            </w:r>
            <w:r w:rsidR="001E4E73">
              <w:rPr>
                <w:rFonts w:cs="Arial"/>
                <w:bCs/>
              </w:rPr>
              <w:t xml:space="preserve">Cruz Mora M.I.A. </w:t>
            </w:r>
          </w:p>
        </w:tc>
      </w:tr>
      <w:tr w:rsidR="006C36A8" w:rsidRPr="00120D4C" w14:paraId="00053050" w14:textId="77777777" w:rsidTr="00E43154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4EC2CFB4" w14:textId="77777777" w:rsidR="006C36A8" w:rsidRPr="00E43154" w:rsidRDefault="006C36A8" w:rsidP="006C36A8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22A71CB6" w14:textId="53E517B9" w:rsidR="006C36A8" w:rsidRPr="006C36A8" w:rsidRDefault="001E4E73" w:rsidP="006C36A8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16</w:t>
            </w:r>
            <w:r w:rsidR="006C36A8" w:rsidRPr="006C36A8">
              <w:rPr>
                <w:rFonts w:cs="Arial"/>
                <w:bCs/>
              </w:rPr>
              <w:t xml:space="preserve"> de</w:t>
            </w:r>
            <w:r w:rsidR="006A5437">
              <w:rPr>
                <w:rFonts w:cs="Arial"/>
                <w:bCs/>
              </w:rPr>
              <w:t xml:space="preserve"> Agosto</w:t>
            </w:r>
            <w:r w:rsidR="006C36A8" w:rsidRPr="006C36A8">
              <w:rPr>
                <w:rFonts w:cs="Arial"/>
                <w:bCs/>
              </w:rPr>
              <w:t xml:space="preserve"> de 202</w:t>
            </w:r>
            <w:r>
              <w:rPr>
                <w:rFonts w:cs="Arial"/>
                <w:bCs/>
              </w:rPr>
              <w:t>2</w:t>
            </w:r>
          </w:p>
        </w:tc>
      </w:tr>
    </w:tbl>
    <w:p w14:paraId="621B1765" w14:textId="77777777" w:rsidR="002879BF" w:rsidRPr="00120D4C" w:rsidRDefault="002879BF" w:rsidP="009751D4">
      <w:pPr>
        <w:ind w:left="142" w:right="277" w:hanging="142"/>
        <w:jc w:val="both"/>
        <w:rPr>
          <w:u w:val="single"/>
        </w:rPr>
      </w:pPr>
    </w:p>
    <w:sectPr w:rsidR="002879BF" w:rsidRPr="00120D4C" w:rsidSect="005E61C3">
      <w:headerReference w:type="default" r:id="rId8"/>
      <w:footerReference w:type="default" r:id="rId9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E0649" w14:textId="77777777" w:rsidR="00556498" w:rsidRDefault="00556498" w:rsidP="002F3225">
      <w:pPr>
        <w:spacing w:after="0" w:line="240" w:lineRule="auto"/>
      </w:pPr>
      <w:r>
        <w:separator/>
      </w:r>
    </w:p>
  </w:endnote>
  <w:endnote w:type="continuationSeparator" w:id="0">
    <w:p w14:paraId="6F57A2BA" w14:textId="77777777" w:rsidR="00556498" w:rsidRDefault="00556498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CAEFB29-34E5-4AE3-9C8E-FA3A9FE27E8B}"/>
    <w:embedBold r:id="rId2" w:fontKey="{2B634668-50E6-4E16-95C9-396432DDB2C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3" w:fontKey="{A6EAB72A-B556-4771-9693-0B6864BDB17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778E71B2-BDCF-47DF-B9C9-14466A47D33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B37E6341-AC54-434A-8F0D-48F4DA770E71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A83F0344-C6FE-4530-8FA1-17C5B843205F}"/>
    <w:embedBold r:id="rId7" w:fontKey="{2471FDFE-674F-45AC-BF3B-993AB8FBA3A9}"/>
    <w:embedItalic r:id="rId8" w:fontKey="{DA82672A-88B8-4D02-90EE-29F27D3A8808}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  <w:embedRegular r:id="rId9" w:fontKey="{51A2DBB8-A6B0-4787-AC4B-2EB079717FD7}"/>
    <w:embedBold r:id="rId10" w:fontKey="{B92A99C3-6337-4ACC-8602-331307A1BDE0}"/>
    <w:embedItalic r:id="rId11" w:fontKey="{2A9CC7CD-5837-42D8-A64D-8BAC57DB4CE1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2E1E1E74-CB2E-4642-B501-B9F7E59FA2CA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3" w:fontKey="{8F463E7B-7C93-45CF-91AB-2A737294FFDD}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  <w:embedRegular r:id="rId14" w:fontKey="{8773D3EC-98D5-4D2C-BD39-2003A5496BCC}"/>
    <w:embedBold r:id="rId15" w:fontKey="{DFA0EC61-3E1B-48D0-BF16-D480B3AFAB4B}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  <w:embedBold r:id="rId16" w:fontKey="{F0071A11-4F1F-4CFE-8113-675EC9A655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70197333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55A9F237" w14:textId="77777777" w:rsidTr="006E627F">
          <w:tc>
            <w:tcPr>
              <w:tcW w:w="4846" w:type="dxa"/>
              <w:vAlign w:val="center"/>
            </w:tcPr>
            <w:p w14:paraId="1B654FA2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18ACC71B" w14:textId="485444DC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9351D0">
                <w:rPr>
                  <w:noProof/>
                  <w:sz w:val="16"/>
                  <w:szCs w:val="16"/>
                </w:rPr>
                <w:t>11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9351D0">
                <w:rPr>
                  <w:noProof/>
                  <w:sz w:val="16"/>
                  <w:szCs w:val="16"/>
                </w:rPr>
                <w:t>12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375F14B3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73BE03FD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2D542E" w14:textId="77777777" w:rsidR="00556498" w:rsidRDefault="00556498" w:rsidP="002F3225">
      <w:pPr>
        <w:spacing w:after="0" w:line="240" w:lineRule="auto"/>
      </w:pPr>
      <w:r>
        <w:separator/>
      </w:r>
    </w:p>
  </w:footnote>
  <w:footnote w:type="continuationSeparator" w:id="0">
    <w:p w14:paraId="52198A7E" w14:textId="77777777" w:rsidR="00556498" w:rsidRDefault="00556498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77BF4F0A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62FDFD09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20D4A74" wp14:editId="12EE18E3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44E11EA8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0B61EB73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46925B24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1A6BB394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148201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7046DD2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FF5EC1B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86F8C71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455E45B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0D4F727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751A6A75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172FBC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03328D2A" w14:textId="2E8D92A8" w:rsidR="00075E16" w:rsidRPr="002D1FBD" w:rsidRDefault="006C36A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 de Operaciones</w:t>
          </w:r>
        </w:p>
      </w:tc>
    </w:tr>
    <w:tr w:rsidR="00075E16" w:rsidRPr="00A87E2F" w14:paraId="1AB90D7A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CA680C9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AA78C0B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78B4407C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61AC19E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B82ABE1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F08BCA5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D39BA9E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075E16" w:rsidRPr="00A87E2F" w14:paraId="21FB2D88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846BF23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D1F75EF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AFC31F6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58155F91" w14:textId="0840082F" w:rsidR="00075E16" w:rsidRPr="0074769E" w:rsidRDefault="006C36A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4700162A" w14:textId="1B869BB0" w:rsidR="00075E16" w:rsidRPr="0074769E" w:rsidRDefault="006C36A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695F36F3" w14:textId="160F73A6" w:rsidR="00075E16" w:rsidRPr="0074769E" w:rsidRDefault="006C36A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04CC057D" w14:textId="69D4706F" w:rsidR="00075E16" w:rsidRPr="0074769E" w:rsidRDefault="006C36A8" w:rsidP="0074769E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075E16" w:rsidRPr="00A87E2F" w14:paraId="1B4CC63B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3C0E78D2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123DF5E5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E0F115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5319AE9E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7A538C" w:rsidRPr="00A87E2F" w14:paraId="63A62CB9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6B5D8F50" w14:textId="77777777" w:rsidR="00A87E2F" w:rsidRPr="00A87E2F" w:rsidRDefault="00A87E2F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F4FCDA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33912E33" w14:textId="264BDEC5" w:rsidR="00A87E2F" w:rsidRPr="002D1FBD" w:rsidRDefault="006C36A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</w:tr>
    <w:tr w:rsidR="00E33FFA" w:rsidRPr="00A87E2F" w14:paraId="077845E1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790E9902" w14:textId="2C5F3037" w:rsidR="00A87E2F" w:rsidRPr="0090400E" w:rsidRDefault="006C36A8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4010DFD5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267BCD4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0C3F1AC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81B3976" w14:textId="77777777" w:rsidR="00A87E2F" w:rsidRPr="00A87E2F" w:rsidRDefault="00A87E2F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E33FFA" w:rsidRPr="00A87E2F" w14:paraId="39D959A6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2C1D6C55" w14:textId="77777777" w:rsidR="00E33FFA" w:rsidRPr="00A87E2F" w:rsidRDefault="00E33FFA" w:rsidP="0074769E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7FD1B711" w14:textId="77777777" w:rsidR="00E33FFA" w:rsidRPr="00A87E2F" w:rsidRDefault="00E33FFA" w:rsidP="00A87E2F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2B68FE3D" w14:textId="5773B525" w:rsidR="00E33FFA" w:rsidRPr="002D1FBD" w:rsidRDefault="006C36A8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cstheme="minorHAnsi"/>
              <w:b/>
            </w:rPr>
            <w:t>Administración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75EE35C3" w14:textId="3FE31C61" w:rsidR="00E33FFA" w:rsidRPr="002D1FBD" w:rsidRDefault="006C36A8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E915E3E" w14:textId="288B4408" w:rsidR="00E33FFA" w:rsidRPr="002D1FBD" w:rsidRDefault="006C36A8" w:rsidP="0074769E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cstheme="minorHAnsi"/>
              <w:b/>
            </w:rPr>
            <w:t>Obligatoria</w:t>
          </w:r>
        </w:p>
      </w:tc>
    </w:tr>
    <w:tr w:rsidR="00E33FFA" w:rsidRPr="00A87E2F" w14:paraId="15E268F2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62510913" w14:textId="37C03C60" w:rsidR="00A87E2F" w:rsidRPr="0090400E" w:rsidRDefault="006C36A8" w:rsidP="0074769E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Licenciatura en Contaduría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59D5FA96" w14:textId="77777777" w:rsidR="00A87E2F" w:rsidRPr="00A87E2F" w:rsidRDefault="00A87E2F" w:rsidP="00A87E2F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00FB40C9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>Unidad de Aprendizaje práctica de acuerdo al art. 57 RGA :</w:t>
          </w:r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41F10EE6" w14:textId="77777777" w:rsidR="00A87E2F" w:rsidRPr="002D1FBD" w:rsidRDefault="007A538C" w:rsidP="00A87E2F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="00A87E2F"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57D56A04" w14:textId="77777777" w:rsidR="00A87E2F" w:rsidRPr="002D1FBD" w:rsidRDefault="00A87E2F" w:rsidP="0074769E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3151064D" w14:textId="77777777" w:rsidR="00A87E2F" w:rsidRPr="002D1FBD" w:rsidRDefault="00A87E2F" w:rsidP="00A87E2F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0C6B9290" w14:textId="01BDA613" w:rsidR="00A87E2F" w:rsidRPr="00A87E2F" w:rsidRDefault="006C36A8" w:rsidP="0074769E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  <w:r>
            <w:rPr>
              <w:rFonts w:cstheme="minorHAnsi"/>
              <w:b/>
              <w:sz w:val="20"/>
            </w:rPr>
            <w:t>X</w:t>
          </w:r>
        </w:p>
      </w:tc>
    </w:tr>
  </w:tbl>
  <w:p w14:paraId="29E0BC18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9D4456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225"/>
    <w:rsid w:val="000031D3"/>
    <w:rsid w:val="00011522"/>
    <w:rsid w:val="00012843"/>
    <w:rsid w:val="000154BB"/>
    <w:rsid w:val="000273F5"/>
    <w:rsid w:val="00043D67"/>
    <w:rsid w:val="00060D80"/>
    <w:rsid w:val="00066037"/>
    <w:rsid w:val="00075E16"/>
    <w:rsid w:val="000841CD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7366"/>
    <w:rsid w:val="0015151F"/>
    <w:rsid w:val="00174C3F"/>
    <w:rsid w:val="0017525F"/>
    <w:rsid w:val="001A1C93"/>
    <w:rsid w:val="001B299F"/>
    <w:rsid w:val="001E4E73"/>
    <w:rsid w:val="001F1279"/>
    <w:rsid w:val="001F62FD"/>
    <w:rsid w:val="002139DC"/>
    <w:rsid w:val="00215895"/>
    <w:rsid w:val="0023262E"/>
    <w:rsid w:val="00253AEB"/>
    <w:rsid w:val="0025524D"/>
    <w:rsid w:val="00265D8D"/>
    <w:rsid w:val="002879BF"/>
    <w:rsid w:val="00293A6A"/>
    <w:rsid w:val="002D1FBD"/>
    <w:rsid w:val="002D64A1"/>
    <w:rsid w:val="002F3225"/>
    <w:rsid w:val="00343A01"/>
    <w:rsid w:val="00376FB9"/>
    <w:rsid w:val="00392468"/>
    <w:rsid w:val="003A2273"/>
    <w:rsid w:val="003C68EA"/>
    <w:rsid w:val="003D21A4"/>
    <w:rsid w:val="003E2E3B"/>
    <w:rsid w:val="003F0513"/>
    <w:rsid w:val="00460057"/>
    <w:rsid w:val="004926B4"/>
    <w:rsid w:val="004A1082"/>
    <w:rsid w:val="004A1FEF"/>
    <w:rsid w:val="004B7A9A"/>
    <w:rsid w:val="004C228C"/>
    <w:rsid w:val="004D05E7"/>
    <w:rsid w:val="004D13F8"/>
    <w:rsid w:val="004E667B"/>
    <w:rsid w:val="004E7DB8"/>
    <w:rsid w:val="004F72AD"/>
    <w:rsid w:val="00503209"/>
    <w:rsid w:val="00512632"/>
    <w:rsid w:val="00513EAF"/>
    <w:rsid w:val="0051544E"/>
    <w:rsid w:val="005301E1"/>
    <w:rsid w:val="00530DB7"/>
    <w:rsid w:val="005434A2"/>
    <w:rsid w:val="00556498"/>
    <w:rsid w:val="005619D6"/>
    <w:rsid w:val="0058141A"/>
    <w:rsid w:val="0058393A"/>
    <w:rsid w:val="005B51E8"/>
    <w:rsid w:val="005C09F7"/>
    <w:rsid w:val="005D4FFA"/>
    <w:rsid w:val="005D7868"/>
    <w:rsid w:val="005E61C3"/>
    <w:rsid w:val="005F464D"/>
    <w:rsid w:val="00610B54"/>
    <w:rsid w:val="00633A4D"/>
    <w:rsid w:val="00641D7D"/>
    <w:rsid w:val="0068138A"/>
    <w:rsid w:val="0069370F"/>
    <w:rsid w:val="006943C3"/>
    <w:rsid w:val="006A3739"/>
    <w:rsid w:val="006A4E2D"/>
    <w:rsid w:val="006A5437"/>
    <w:rsid w:val="006B4804"/>
    <w:rsid w:val="006B6CDD"/>
    <w:rsid w:val="006C36A8"/>
    <w:rsid w:val="006D4BAB"/>
    <w:rsid w:val="006E627F"/>
    <w:rsid w:val="007013DF"/>
    <w:rsid w:val="007063EF"/>
    <w:rsid w:val="00711CEA"/>
    <w:rsid w:val="00720DCB"/>
    <w:rsid w:val="007465BB"/>
    <w:rsid w:val="0074769E"/>
    <w:rsid w:val="00765EF2"/>
    <w:rsid w:val="00771B60"/>
    <w:rsid w:val="00784DD6"/>
    <w:rsid w:val="00785BDF"/>
    <w:rsid w:val="007862E2"/>
    <w:rsid w:val="00791A06"/>
    <w:rsid w:val="007A538C"/>
    <w:rsid w:val="007B1A01"/>
    <w:rsid w:val="007C5B77"/>
    <w:rsid w:val="007D6457"/>
    <w:rsid w:val="007D6E51"/>
    <w:rsid w:val="007E1CCF"/>
    <w:rsid w:val="007E4B51"/>
    <w:rsid w:val="007E6FE6"/>
    <w:rsid w:val="008054F2"/>
    <w:rsid w:val="008077F1"/>
    <w:rsid w:val="008173DE"/>
    <w:rsid w:val="00823B6B"/>
    <w:rsid w:val="00823BDD"/>
    <w:rsid w:val="00877F3E"/>
    <w:rsid w:val="00893206"/>
    <w:rsid w:val="008C1212"/>
    <w:rsid w:val="008E018E"/>
    <w:rsid w:val="00900701"/>
    <w:rsid w:val="00901140"/>
    <w:rsid w:val="0090400E"/>
    <w:rsid w:val="00922ECC"/>
    <w:rsid w:val="0092382E"/>
    <w:rsid w:val="009351D0"/>
    <w:rsid w:val="00952ABA"/>
    <w:rsid w:val="009751D4"/>
    <w:rsid w:val="00991ABA"/>
    <w:rsid w:val="009960B0"/>
    <w:rsid w:val="009A745E"/>
    <w:rsid w:val="009B4DEB"/>
    <w:rsid w:val="009B796C"/>
    <w:rsid w:val="009D3408"/>
    <w:rsid w:val="009D6591"/>
    <w:rsid w:val="009F6007"/>
    <w:rsid w:val="00A13021"/>
    <w:rsid w:val="00A1497B"/>
    <w:rsid w:val="00A1544C"/>
    <w:rsid w:val="00A22940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7E2F"/>
    <w:rsid w:val="00AC1582"/>
    <w:rsid w:val="00AC278B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2E7D"/>
    <w:rsid w:val="00C0446B"/>
    <w:rsid w:val="00C15E56"/>
    <w:rsid w:val="00C24B90"/>
    <w:rsid w:val="00C40173"/>
    <w:rsid w:val="00C5517D"/>
    <w:rsid w:val="00C83177"/>
    <w:rsid w:val="00CA11EB"/>
    <w:rsid w:val="00CD4848"/>
    <w:rsid w:val="00CF2922"/>
    <w:rsid w:val="00CF4C72"/>
    <w:rsid w:val="00D30E23"/>
    <w:rsid w:val="00D31B44"/>
    <w:rsid w:val="00D506A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7D5A"/>
    <w:rsid w:val="00E02A23"/>
    <w:rsid w:val="00E1760F"/>
    <w:rsid w:val="00E231FF"/>
    <w:rsid w:val="00E33FFA"/>
    <w:rsid w:val="00E43154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361F7"/>
    <w:rsid w:val="00F46971"/>
    <w:rsid w:val="00F64782"/>
    <w:rsid w:val="00F678AC"/>
    <w:rsid w:val="00F7403C"/>
    <w:rsid w:val="00F81A40"/>
    <w:rsid w:val="00F81FB3"/>
    <w:rsid w:val="00FA1C99"/>
    <w:rsid w:val="00FC1FAE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7D4561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80304-F55B-4412-B4D0-12FD7793B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1644</Words>
  <Characters>9046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10669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Usuario de Windows</cp:lastModifiedBy>
  <cp:revision>6</cp:revision>
  <cp:lastPrinted>2022-10-27T00:31:00Z</cp:lastPrinted>
  <dcterms:created xsi:type="dcterms:W3CDTF">2022-08-16T21:55:00Z</dcterms:created>
  <dcterms:modified xsi:type="dcterms:W3CDTF">2023-02-02T14:25:00Z</dcterms:modified>
</cp:coreProperties>
</file>