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40"/>
        <w:gridCol w:w="10877"/>
      </w:tblGrid>
      <w:tr w:rsidR="00056082" w:rsidTr="004942EC">
        <w:trPr>
          <w:trHeight w:val="247"/>
        </w:trPr>
        <w:tc>
          <w:tcPr>
            <w:tcW w:w="5000" w:type="pct"/>
            <w:gridSpan w:val="2"/>
            <w:shd w:val="clear" w:color="auto" w:fill="D9D9D9"/>
            <w:vAlign w:val="center"/>
          </w:tcPr>
          <w:p w:rsidR="00056082" w:rsidRPr="004942EC" w:rsidRDefault="00056082" w:rsidP="004942EC">
            <w:pPr>
              <w:spacing w:after="0" w:line="240" w:lineRule="auto"/>
              <w:ind w:left="142" w:right="277" w:hanging="142"/>
              <w:jc w:val="center"/>
              <w:rPr>
                <w:rFonts w:ascii="Aller" w:hAnsi="Aller"/>
                <w:sz w:val="20"/>
                <w:lang w:val="es-MX"/>
              </w:rPr>
            </w:pPr>
            <w:r w:rsidRPr="004942EC">
              <w:rPr>
                <w:rFonts w:ascii="Aller" w:hAnsi="Aller"/>
                <w:sz w:val="20"/>
                <w:lang w:val="es-MX"/>
              </w:rPr>
              <w:t>Competencias del Perfil de Egreso del Programa Educativo</w:t>
            </w:r>
          </w:p>
        </w:tc>
      </w:tr>
      <w:tr w:rsidR="00056082" w:rsidTr="004942EC">
        <w:trPr>
          <w:trHeight w:val="247"/>
        </w:trPr>
        <w:tc>
          <w:tcPr>
            <w:tcW w:w="1120" w:type="pct"/>
            <w:shd w:val="clear" w:color="auto" w:fill="D9D9D9"/>
            <w:vAlign w:val="center"/>
          </w:tcPr>
          <w:p w:rsidR="00056082" w:rsidRPr="004942EC" w:rsidRDefault="00056082" w:rsidP="004942EC">
            <w:pPr>
              <w:spacing w:after="0" w:line="240" w:lineRule="auto"/>
              <w:ind w:right="277"/>
              <w:rPr>
                <w:rFonts w:ascii="Aller" w:hAnsi="Aller"/>
                <w:sz w:val="20"/>
                <w:lang w:val="es-MX"/>
              </w:rPr>
            </w:pPr>
            <w:r w:rsidRPr="004942EC">
              <w:rPr>
                <w:rFonts w:ascii="Aller" w:hAnsi="Aller"/>
                <w:sz w:val="20"/>
                <w:lang w:val="es-MX"/>
              </w:rPr>
              <w:t>Genéricas</w:t>
            </w:r>
          </w:p>
        </w:tc>
        <w:tc>
          <w:tcPr>
            <w:tcW w:w="3880" w:type="pct"/>
            <w:vAlign w:val="center"/>
          </w:tcPr>
          <w:p w:rsidR="00056082" w:rsidRPr="004F4EB7" w:rsidRDefault="00C95A11" w:rsidP="004F4EB7">
            <w:pPr>
              <w:jc w:val="both"/>
              <w:rPr>
                <w:rFonts w:ascii="Arial" w:hAnsi="Arial" w:cs="Arial"/>
                <w:sz w:val="18"/>
                <w:szCs w:val="18"/>
              </w:rPr>
            </w:pPr>
            <w:r>
              <w:rPr>
                <w:rFonts w:ascii="Aller" w:hAnsi="Aller"/>
                <w:sz w:val="20"/>
                <w:lang w:val="es-MX"/>
              </w:rPr>
              <w:t>La utilización de las tic en el ámbito profesional, habilidades de investigación, habilidades cognitivas, capacidades metodológicas y capacidad emprendedora.</w:t>
            </w:r>
          </w:p>
        </w:tc>
      </w:tr>
      <w:tr w:rsidR="00C95A11" w:rsidTr="004942EC">
        <w:trPr>
          <w:trHeight w:val="247"/>
        </w:trPr>
        <w:tc>
          <w:tcPr>
            <w:tcW w:w="1120" w:type="pct"/>
            <w:shd w:val="clear" w:color="auto" w:fill="D9D9D9"/>
            <w:vAlign w:val="center"/>
          </w:tcPr>
          <w:p w:rsidR="00C95A11" w:rsidRPr="004942EC" w:rsidRDefault="00C95A11" w:rsidP="004942EC">
            <w:pPr>
              <w:spacing w:after="0" w:line="240" w:lineRule="auto"/>
              <w:ind w:left="142" w:right="277" w:hanging="142"/>
              <w:rPr>
                <w:rFonts w:ascii="Aller" w:hAnsi="Aller"/>
                <w:sz w:val="20"/>
                <w:lang w:val="es-MX"/>
              </w:rPr>
            </w:pPr>
            <w:r w:rsidRPr="004942EC">
              <w:rPr>
                <w:rFonts w:ascii="Aller" w:hAnsi="Aller"/>
                <w:sz w:val="20"/>
                <w:lang w:val="es-MX"/>
              </w:rPr>
              <w:t>Específicas</w:t>
            </w:r>
          </w:p>
        </w:tc>
        <w:tc>
          <w:tcPr>
            <w:tcW w:w="3880" w:type="pct"/>
            <w:vAlign w:val="center"/>
          </w:tcPr>
          <w:p w:rsidR="00C95A11" w:rsidRPr="00280B42" w:rsidRDefault="00C95A11" w:rsidP="001C2F66">
            <w:pPr>
              <w:spacing w:after="0" w:line="240" w:lineRule="auto"/>
              <w:ind w:right="277"/>
              <w:rPr>
                <w:rFonts w:ascii="Aller" w:hAnsi="Aller"/>
                <w:sz w:val="20"/>
                <w:lang w:val="es-MX"/>
              </w:rPr>
            </w:pPr>
            <w:r>
              <w:rPr>
                <w:rFonts w:ascii="Aller" w:hAnsi="Aller"/>
                <w:sz w:val="20"/>
                <w:lang w:val="es-MX"/>
              </w:rPr>
              <w:t xml:space="preserve">Diseñar, operar y valuar sistemas de información financiera </w:t>
            </w:r>
            <w:r w:rsidR="001C2F66">
              <w:rPr>
                <w:rFonts w:ascii="Aller" w:hAnsi="Aller"/>
                <w:sz w:val="20"/>
                <w:lang w:val="es-MX"/>
              </w:rPr>
              <w:t>que incluye el sistema</w:t>
            </w:r>
            <w:r>
              <w:rPr>
                <w:rFonts w:ascii="Aller" w:hAnsi="Aller"/>
                <w:sz w:val="20"/>
                <w:lang w:val="es-MX"/>
              </w:rPr>
              <w:t xml:space="preserve"> de contabilidad. </w:t>
            </w:r>
          </w:p>
        </w:tc>
      </w:tr>
      <w:tr w:rsidR="00C95A11" w:rsidTr="004942EC">
        <w:trPr>
          <w:trHeight w:val="247"/>
        </w:trPr>
        <w:tc>
          <w:tcPr>
            <w:tcW w:w="1120" w:type="pct"/>
            <w:shd w:val="clear" w:color="auto" w:fill="D9D9D9"/>
            <w:vAlign w:val="center"/>
          </w:tcPr>
          <w:p w:rsidR="00C95A11" w:rsidRPr="004942EC" w:rsidRDefault="00C95A11" w:rsidP="004942EC">
            <w:pPr>
              <w:spacing w:after="0" w:line="240" w:lineRule="auto"/>
              <w:ind w:left="142" w:right="277" w:hanging="142"/>
              <w:rPr>
                <w:rFonts w:ascii="Aller" w:hAnsi="Aller"/>
                <w:sz w:val="20"/>
                <w:lang w:val="es-MX"/>
              </w:rPr>
            </w:pPr>
            <w:r w:rsidRPr="004942EC">
              <w:rPr>
                <w:rFonts w:ascii="Aller" w:hAnsi="Aller"/>
                <w:sz w:val="20"/>
                <w:lang w:val="es-MX"/>
              </w:rPr>
              <w:t>Competencias del área de conocimiento</w:t>
            </w:r>
          </w:p>
        </w:tc>
        <w:tc>
          <w:tcPr>
            <w:tcW w:w="3880" w:type="pct"/>
            <w:vAlign w:val="center"/>
          </w:tcPr>
          <w:p w:rsidR="00C95A11" w:rsidRPr="00280B42" w:rsidRDefault="00C95A11" w:rsidP="005C507A">
            <w:pPr>
              <w:spacing w:after="0" w:line="240" w:lineRule="auto"/>
              <w:ind w:right="277"/>
              <w:rPr>
                <w:rFonts w:ascii="Aller" w:hAnsi="Aller"/>
                <w:sz w:val="20"/>
                <w:lang w:val="es-MX"/>
              </w:rPr>
            </w:pPr>
            <w:r>
              <w:rPr>
                <w:rFonts w:ascii="Aller" w:hAnsi="Aller"/>
                <w:sz w:val="20"/>
                <w:lang w:val="es-MX"/>
              </w:rPr>
              <w:t>Analizar las normas de información financiera aplicables a las organizaciones según sus operaciones y sector empresarial al que pertenecen.</w:t>
            </w:r>
          </w:p>
        </w:tc>
      </w:tr>
      <w:tr w:rsidR="00C95A11" w:rsidTr="00DA7301">
        <w:trPr>
          <w:trHeight w:val="1064"/>
        </w:trPr>
        <w:tc>
          <w:tcPr>
            <w:tcW w:w="1120" w:type="pct"/>
            <w:shd w:val="clear" w:color="auto" w:fill="D9D9D9"/>
            <w:vAlign w:val="center"/>
          </w:tcPr>
          <w:p w:rsidR="00C95A11" w:rsidRPr="004942EC" w:rsidRDefault="00C95A11" w:rsidP="004942EC">
            <w:pPr>
              <w:spacing w:after="0" w:line="240" w:lineRule="auto"/>
              <w:ind w:left="142" w:right="277" w:hanging="142"/>
              <w:rPr>
                <w:rFonts w:ascii="Aller" w:hAnsi="Aller"/>
                <w:sz w:val="20"/>
                <w:lang w:val="es-MX"/>
              </w:rPr>
            </w:pPr>
            <w:r w:rsidRPr="004942EC">
              <w:rPr>
                <w:rFonts w:ascii="Aller" w:hAnsi="Aller"/>
                <w:sz w:val="20"/>
                <w:lang w:val="es-MX"/>
              </w:rPr>
              <w:t>Competencia de la Unidad de Aprendizaje</w:t>
            </w:r>
          </w:p>
        </w:tc>
        <w:tc>
          <w:tcPr>
            <w:tcW w:w="3880" w:type="pct"/>
            <w:vAlign w:val="center"/>
          </w:tcPr>
          <w:p w:rsidR="00054380" w:rsidRPr="00054380" w:rsidRDefault="00807B60" w:rsidP="00054380">
            <w:pPr>
              <w:spacing w:before="60" w:after="60"/>
              <w:jc w:val="both"/>
            </w:pPr>
            <w:r>
              <w:rPr>
                <w:rFonts w:ascii="Aller" w:hAnsi="Aller"/>
                <w:sz w:val="20"/>
                <w:lang w:val="es-MX"/>
              </w:rPr>
              <w:t xml:space="preserve">Estructura </w:t>
            </w:r>
            <w:r w:rsidR="006E3C1B">
              <w:rPr>
                <w:rFonts w:ascii="Aller" w:hAnsi="Aller"/>
                <w:sz w:val="20"/>
                <w:lang w:val="es-MX"/>
              </w:rPr>
              <w:t xml:space="preserve">y analiza </w:t>
            </w:r>
            <w:r>
              <w:rPr>
                <w:rFonts w:ascii="Aller" w:hAnsi="Aller"/>
                <w:sz w:val="20"/>
                <w:lang w:val="es-MX"/>
              </w:rPr>
              <w:t xml:space="preserve">información </w:t>
            </w:r>
            <w:r w:rsidR="00BD3475">
              <w:rPr>
                <w:rFonts w:ascii="Aller" w:hAnsi="Aller"/>
                <w:sz w:val="20"/>
                <w:lang w:val="es-MX"/>
              </w:rPr>
              <w:t xml:space="preserve">financiera </w:t>
            </w:r>
            <w:r w:rsidR="00DB43CC">
              <w:rPr>
                <w:rFonts w:ascii="Aller" w:hAnsi="Aller"/>
                <w:sz w:val="20"/>
                <w:lang w:val="es-MX"/>
              </w:rPr>
              <w:t xml:space="preserve">congruente con </w:t>
            </w:r>
            <w:r>
              <w:rPr>
                <w:rFonts w:ascii="Aller" w:hAnsi="Aller"/>
                <w:sz w:val="20"/>
                <w:lang w:val="es-MX"/>
              </w:rPr>
              <w:t>la</w:t>
            </w:r>
            <w:r w:rsidR="005E7A5D">
              <w:rPr>
                <w:rFonts w:ascii="Aller" w:hAnsi="Aller"/>
                <w:sz w:val="20"/>
                <w:lang w:val="es-MX"/>
              </w:rPr>
              <w:t>s</w:t>
            </w:r>
            <w:r w:rsidR="00DB43CC">
              <w:rPr>
                <w:rFonts w:ascii="Aller" w:hAnsi="Aller"/>
                <w:sz w:val="20"/>
                <w:lang w:val="es-MX"/>
              </w:rPr>
              <w:t xml:space="preserve"> transacciones, y otros </w:t>
            </w:r>
            <w:r w:rsidR="00054380">
              <w:rPr>
                <w:rFonts w:ascii="Aller" w:hAnsi="Aller"/>
                <w:sz w:val="20"/>
                <w:lang w:val="es-MX"/>
              </w:rPr>
              <w:t>eventos que afectan económicamente a una entidad</w:t>
            </w:r>
            <w:r w:rsidR="00DB43CC">
              <w:rPr>
                <w:rFonts w:ascii="Aller" w:hAnsi="Aller"/>
                <w:sz w:val="20"/>
                <w:lang w:val="es-MX"/>
              </w:rPr>
              <w:t>,</w:t>
            </w:r>
            <w:r w:rsidR="00054380">
              <w:rPr>
                <w:rFonts w:ascii="Aller" w:hAnsi="Aller"/>
                <w:sz w:val="20"/>
                <w:lang w:val="es-MX"/>
              </w:rPr>
              <w:t xml:space="preserve"> de manera sistemática y estructuradamente para incorporar la financiera en los estados </w:t>
            </w:r>
            <w:r w:rsidR="00001599">
              <w:rPr>
                <w:rFonts w:ascii="Aller" w:hAnsi="Aller"/>
                <w:sz w:val="20"/>
                <w:lang w:val="es-MX"/>
              </w:rPr>
              <w:t>financieros, para</w:t>
            </w:r>
            <w:r w:rsidR="00DB43CC">
              <w:rPr>
                <w:rFonts w:ascii="Aller" w:hAnsi="Aller"/>
                <w:sz w:val="20"/>
                <w:lang w:val="es-MX"/>
              </w:rPr>
              <w:t xml:space="preserve"> que el usuar</w:t>
            </w:r>
            <w:r w:rsidR="00534441">
              <w:rPr>
                <w:rFonts w:ascii="Aller" w:hAnsi="Aller"/>
                <w:sz w:val="20"/>
                <w:lang w:val="es-MX"/>
              </w:rPr>
              <w:t xml:space="preserve">io general la utilice para </w:t>
            </w:r>
            <w:r w:rsidR="001A1883">
              <w:rPr>
                <w:rFonts w:ascii="Aller" w:hAnsi="Aller"/>
                <w:sz w:val="20"/>
                <w:lang w:val="es-MX"/>
              </w:rPr>
              <w:t>tomar</w:t>
            </w:r>
            <w:r w:rsidR="00DB43CC">
              <w:rPr>
                <w:rFonts w:ascii="Aller" w:hAnsi="Aller"/>
                <w:sz w:val="20"/>
                <w:lang w:val="es-MX"/>
              </w:rPr>
              <w:t xml:space="preserve"> decisiones basándose en </w:t>
            </w:r>
            <w:r w:rsidR="00EF28F5">
              <w:rPr>
                <w:rFonts w:ascii="Aller" w:hAnsi="Aller"/>
                <w:sz w:val="20"/>
                <w:lang w:val="es-MX"/>
              </w:rPr>
              <w:t>ella;</w:t>
            </w:r>
            <w:r w:rsidR="00DB43CC">
              <w:rPr>
                <w:rFonts w:ascii="Aller" w:hAnsi="Aller"/>
                <w:sz w:val="20"/>
                <w:lang w:val="es-MX"/>
              </w:rPr>
              <w:t xml:space="preserve"> considerando como marco </w:t>
            </w:r>
            <w:r w:rsidR="00EF28F5">
              <w:rPr>
                <w:rFonts w:ascii="Aller" w:hAnsi="Aller"/>
                <w:sz w:val="20"/>
                <w:lang w:val="es-MX"/>
              </w:rPr>
              <w:t>conceptual las</w:t>
            </w:r>
            <w:r w:rsidR="00DB43CC">
              <w:rPr>
                <w:rFonts w:ascii="Aller" w:hAnsi="Aller"/>
                <w:sz w:val="20"/>
                <w:lang w:val="es-MX"/>
              </w:rPr>
              <w:t xml:space="preserve"> N</w:t>
            </w:r>
            <w:r w:rsidR="00DA7301">
              <w:rPr>
                <w:rFonts w:ascii="Aller" w:hAnsi="Aller"/>
                <w:sz w:val="20"/>
                <w:lang w:val="es-MX"/>
              </w:rPr>
              <w:t>ormas de Información Financiera.</w:t>
            </w:r>
            <w:r w:rsidR="00054380" w:rsidRPr="00054380">
              <w:t xml:space="preserve"> </w:t>
            </w:r>
          </w:p>
        </w:tc>
      </w:tr>
    </w:tbl>
    <w:p w:rsidR="00056082" w:rsidRDefault="00056082" w:rsidP="009751D4">
      <w:pPr>
        <w:ind w:left="142" w:right="277" w:hanging="142"/>
        <w:rPr>
          <w:rFonts w:ascii="Aller" w:hAnsi="Aller"/>
          <w:sz w:val="20"/>
          <w:u w:val="single"/>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2"/>
        <w:gridCol w:w="3387"/>
        <w:gridCol w:w="2212"/>
        <w:gridCol w:w="2425"/>
        <w:gridCol w:w="2105"/>
        <w:gridCol w:w="2246"/>
      </w:tblGrid>
      <w:tr w:rsidR="00D00662" w:rsidRPr="009171D5" w:rsidTr="007C14EF">
        <w:trPr>
          <w:jc w:val="center"/>
        </w:trPr>
        <w:tc>
          <w:tcPr>
            <w:tcW w:w="586" w:type="pct"/>
            <w:vMerge w:val="restar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rPr>
              <w:br w:type="page"/>
            </w:r>
            <w:r w:rsidRPr="009171D5">
              <w:rPr>
                <w:rFonts w:ascii="Aller" w:hAnsi="Aller"/>
                <w:b/>
                <w:sz w:val="20"/>
                <w:szCs w:val="20"/>
              </w:rPr>
              <w:t>No. de sesiones</w:t>
            </w:r>
          </w:p>
          <w:p w:rsidR="00D00662" w:rsidRPr="009171D5" w:rsidRDefault="00D00662" w:rsidP="007C14EF">
            <w:pPr>
              <w:spacing w:after="0" w:line="240" w:lineRule="auto"/>
              <w:ind w:left="142" w:right="277" w:hanging="142"/>
              <w:jc w:val="center"/>
              <w:rPr>
                <w:rFonts w:ascii="Aller" w:hAnsi="Aller"/>
                <w:b/>
                <w:sz w:val="20"/>
                <w:szCs w:val="20"/>
              </w:rPr>
            </w:pPr>
          </w:p>
        </w:tc>
        <w:tc>
          <w:tcPr>
            <w:tcW w:w="1208" w:type="pct"/>
            <w:vMerge w:val="restar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Sub-Competencias</w:t>
            </w:r>
          </w:p>
        </w:tc>
        <w:tc>
          <w:tcPr>
            <w:tcW w:w="789" w:type="pct"/>
            <w:vMerge w:val="restar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Temas</w:t>
            </w:r>
          </w:p>
        </w:tc>
        <w:tc>
          <w:tcPr>
            <w:tcW w:w="1616" w:type="pct"/>
            <w:gridSpan w:val="2"/>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Actividades</w:t>
            </w:r>
          </w:p>
        </w:tc>
        <w:tc>
          <w:tcPr>
            <w:tcW w:w="801" w:type="pct"/>
            <w:vMerge w:val="restar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Ambiente</w:t>
            </w:r>
          </w:p>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de trabajo o</w:t>
            </w:r>
          </w:p>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aprendizaje</w:t>
            </w:r>
          </w:p>
        </w:tc>
      </w:tr>
      <w:tr w:rsidR="00D00662" w:rsidRPr="009171D5" w:rsidTr="007C14EF">
        <w:trPr>
          <w:trHeight w:val="440"/>
          <w:jc w:val="center"/>
        </w:trPr>
        <w:tc>
          <w:tcPr>
            <w:tcW w:w="586" w:type="pct"/>
            <w:vMerge/>
          </w:tcPr>
          <w:p w:rsidR="00D00662" w:rsidRPr="009171D5" w:rsidRDefault="00D00662" w:rsidP="007C14EF">
            <w:pPr>
              <w:spacing w:after="0" w:line="240" w:lineRule="auto"/>
              <w:ind w:left="142" w:right="277" w:hanging="142"/>
              <w:rPr>
                <w:rFonts w:ascii="Aller" w:hAnsi="Aller"/>
                <w:sz w:val="20"/>
                <w:szCs w:val="20"/>
              </w:rPr>
            </w:pPr>
          </w:p>
        </w:tc>
        <w:tc>
          <w:tcPr>
            <w:tcW w:w="1208" w:type="pct"/>
            <w:vMerge/>
          </w:tcPr>
          <w:p w:rsidR="00D00662" w:rsidRPr="009171D5" w:rsidRDefault="00D00662" w:rsidP="007C14EF">
            <w:pPr>
              <w:spacing w:after="0" w:line="240" w:lineRule="auto"/>
              <w:ind w:left="142" w:right="277" w:hanging="142"/>
              <w:rPr>
                <w:rFonts w:ascii="Aller" w:hAnsi="Aller"/>
                <w:sz w:val="20"/>
                <w:szCs w:val="20"/>
              </w:rPr>
            </w:pPr>
          </w:p>
        </w:tc>
        <w:tc>
          <w:tcPr>
            <w:tcW w:w="789" w:type="pct"/>
            <w:vMerge/>
          </w:tcPr>
          <w:p w:rsidR="00D00662" w:rsidRPr="009171D5" w:rsidRDefault="00D00662" w:rsidP="007C14EF">
            <w:pPr>
              <w:spacing w:after="0" w:line="240" w:lineRule="auto"/>
              <w:ind w:left="142" w:right="277" w:hanging="142"/>
              <w:rPr>
                <w:rFonts w:ascii="Aller" w:hAnsi="Aller"/>
                <w:sz w:val="20"/>
                <w:szCs w:val="20"/>
              </w:rPr>
            </w:pPr>
          </w:p>
        </w:tc>
        <w:tc>
          <w:tcPr>
            <w:tcW w:w="865" w:type="pc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Docente</w:t>
            </w:r>
          </w:p>
        </w:tc>
        <w:tc>
          <w:tcPr>
            <w:tcW w:w="751" w:type="pct"/>
            <w:shd w:val="clear" w:color="auto" w:fill="D9D9D9"/>
            <w:vAlign w:val="center"/>
          </w:tcPr>
          <w:p w:rsidR="00D00662" w:rsidRPr="009171D5" w:rsidRDefault="00D00662" w:rsidP="007C14EF">
            <w:pPr>
              <w:spacing w:after="0" w:line="240" w:lineRule="auto"/>
              <w:ind w:left="142" w:right="277" w:hanging="142"/>
              <w:jc w:val="center"/>
              <w:rPr>
                <w:rFonts w:ascii="Aller" w:hAnsi="Aller"/>
                <w:b/>
                <w:sz w:val="20"/>
                <w:szCs w:val="20"/>
              </w:rPr>
            </w:pPr>
            <w:r w:rsidRPr="009171D5">
              <w:rPr>
                <w:rFonts w:ascii="Aller" w:hAnsi="Aller"/>
                <w:b/>
                <w:sz w:val="20"/>
                <w:szCs w:val="20"/>
              </w:rPr>
              <w:t>Alumno</w:t>
            </w:r>
          </w:p>
        </w:tc>
        <w:tc>
          <w:tcPr>
            <w:tcW w:w="801" w:type="pct"/>
            <w:vMerge/>
            <w:tcBorders>
              <w:bottom w:val="single" w:sz="4" w:space="0" w:color="auto"/>
            </w:tcBorders>
          </w:tcPr>
          <w:p w:rsidR="00D00662" w:rsidRPr="009171D5" w:rsidRDefault="00D00662" w:rsidP="007C14EF">
            <w:pPr>
              <w:spacing w:after="0" w:line="240" w:lineRule="auto"/>
              <w:ind w:left="142" w:right="277" w:hanging="142"/>
              <w:jc w:val="center"/>
              <w:rPr>
                <w:rFonts w:ascii="Aller" w:hAnsi="Aller"/>
                <w:b/>
                <w:sz w:val="20"/>
                <w:szCs w:val="20"/>
              </w:rPr>
            </w:pPr>
          </w:p>
        </w:tc>
      </w:tr>
      <w:tr w:rsidR="00D00662" w:rsidRPr="009171D5" w:rsidTr="007C14EF">
        <w:trPr>
          <w:jc w:val="center"/>
        </w:trPr>
        <w:tc>
          <w:tcPr>
            <w:tcW w:w="586" w:type="pct"/>
          </w:tcPr>
          <w:p w:rsidR="00D00662" w:rsidRPr="009171D5" w:rsidRDefault="009171D5" w:rsidP="007C14EF">
            <w:pPr>
              <w:spacing w:after="0" w:line="240" w:lineRule="auto"/>
              <w:ind w:left="142" w:right="277" w:hanging="142"/>
              <w:jc w:val="center"/>
              <w:rPr>
                <w:rFonts w:ascii="Aller" w:hAnsi="Aller"/>
                <w:sz w:val="20"/>
                <w:szCs w:val="20"/>
              </w:rPr>
            </w:pPr>
            <w:r>
              <w:rPr>
                <w:rFonts w:ascii="Aller" w:hAnsi="Aller"/>
                <w:sz w:val="20"/>
                <w:szCs w:val="20"/>
              </w:rPr>
              <w:t>8</w:t>
            </w:r>
          </w:p>
          <w:p w:rsidR="00D00662" w:rsidRPr="009171D5" w:rsidRDefault="00D00662" w:rsidP="007C14EF">
            <w:pPr>
              <w:spacing w:after="0" w:line="240" w:lineRule="auto"/>
              <w:ind w:left="142" w:right="277" w:hanging="142"/>
              <w:jc w:val="center"/>
              <w:rPr>
                <w:rFonts w:ascii="Aller" w:hAnsi="Aller"/>
                <w:sz w:val="20"/>
                <w:szCs w:val="20"/>
              </w:rPr>
            </w:pPr>
          </w:p>
          <w:p w:rsidR="00D00662" w:rsidRPr="009171D5" w:rsidRDefault="00D00662" w:rsidP="007C14EF">
            <w:pPr>
              <w:spacing w:after="0" w:line="240" w:lineRule="auto"/>
              <w:ind w:left="142" w:right="277" w:hanging="142"/>
              <w:jc w:val="center"/>
              <w:rPr>
                <w:rFonts w:ascii="Aller" w:hAnsi="Aller"/>
                <w:sz w:val="20"/>
                <w:szCs w:val="20"/>
              </w:rPr>
            </w:pPr>
          </w:p>
          <w:p w:rsidR="00D00662" w:rsidRPr="009171D5" w:rsidRDefault="00D00662" w:rsidP="007C14EF">
            <w:pPr>
              <w:spacing w:after="0" w:line="240" w:lineRule="auto"/>
              <w:ind w:left="142" w:right="277" w:hanging="142"/>
              <w:jc w:val="center"/>
              <w:rPr>
                <w:rFonts w:ascii="Aller" w:hAnsi="Aller"/>
                <w:sz w:val="20"/>
                <w:szCs w:val="20"/>
              </w:rPr>
            </w:pPr>
          </w:p>
          <w:p w:rsidR="00D00662" w:rsidRPr="009171D5" w:rsidRDefault="00D00662" w:rsidP="007C14EF">
            <w:pPr>
              <w:spacing w:after="0" w:line="240" w:lineRule="auto"/>
              <w:ind w:left="142" w:right="277" w:hanging="142"/>
              <w:jc w:val="center"/>
              <w:rPr>
                <w:rFonts w:ascii="Aller" w:hAnsi="Aller"/>
                <w:sz w:val="20"/>
                <w:szCs w:val="20"/>
              </w:rPr>
            </w:pPr>
          </w:p>
        </w:tc>
        <w:tc>
          <w:tcPr>
            <w:tcW w:w="1208" w:type="pct"/>
          </w:tcPr>
          <w:p w:rsidR="00D00662" w:rsidRPr="009171D5" w:rsidRDefault="00851986" w:rsidP="007C14EF">
            <w:pPr>
              <w:spacing w:after="0" w:line="240" w:lineRule="auto"/>
              <w:ind w:right="277"/>
              <w:jc w:val="both"/>
              <w:rPr>
                <w:rFonts w:ascii="Aller" w:hAnsi="Aller"/>
                <w:sz w:val="20"/>
                <w:szCs w:val="20"/>
                <w:lang w:val="es-MX"/>
              </w:rPr>
            </w:pPr>
            <w:r>
              <w:rPr>
                <w:rFonts w:ascii="Aller" w:hAnsi="Aller"/>
                <w:sz w:val="20"/>
                <w:szCs w:val="20"/>
                <w:lang w:val="es-MX"/>
              </w:rPr>
              <w:t xml:space="preserve">1. </w:t>
            </w:r>
            <w:r w:rsidR="00214DE4" w:rsidRPr="009171D5">
              <w:rPr>
                <w:rFonts w:ascii="Aller" w:hAnsi="Aller"/>
                <w:sz w:val="20"/>
                <w:szCs w:val="20"/>
                <w:lang w:val="es-MX"/>
              </w:rPr>
              <w:t>CONTABILIDAD FINANCIERA</w:t>
            </w:r>
          </w:p>
          <w:p w:rsidR="00214DE4" w:rsidRPr="009171D5" w:rsidRDefault="00214DE4" w:rsidP="007C14EF">
            <w:pPr>
              <w:spacing w:after="0" w:line="240" w:lineRule="auto"/>
              <w:ind w:right="277"/>
              <w:jc w:val="both"/>
              <w:rPr>
                <w:rFonts w:ascii="Aller" w:hAnsi="Aller"/>
                <w:sz w:val="20"/>
                <w:szCs w:val="20"/>
                <w:lang w:val="es-MX"/>
              </w:rPr>
            </w:pPr>
          </w:p>
          <w:p w:rsidR="00D00662" w:rsidRPr="009171D5" w:rsidRDefault="00214DE4" w:rsidP="00214DE4">
            <w:pPr>
              <w:spacing w:after="0" w:line="240" w:lineRule="auto"/>
              <w:ind w:right="277"/>
              <w:jc w:val="both"/>
              <w:rPr>
                <w:rFonts w:ascii="Aller" w:hAnsi="Aller"/>
                <w:sz w:val="20"/>
                <w:szCs w:val="20"/>
                <w:lang w:val="es-MX"/>
              </w:rPr>
            </w:pPr>
            <w:r w:rsidRPr="009171D5">
              <w:rPr>
                <w:rFonts w:ascii="Aller" w:hAnsi="Aller"/>
                <w:sz w:val="20"/>
                <w:szCs w:val="20"/>
                <w:lang w:val="es-MX"/>
              </w:rPr>
              <w:t>Analizar el marco de referencia de y la evolución de la teoría contable con relación a las normas de información financiera.</w:t>
            </w:r>
          </w:p>
        </w:tc>
        <w:tc>
          <w:tcPr>
            <w:tcW w:w="789" w:type="pct"/>
          </w:tcPr>
          <w:p w:rsidR="00D00662" w:rsidRPr="009171D5" w:rsidRDefault="00F646C5" w:rsidP="007C14EF">
            <w:pPr>
              <w:pStyle w:val="Prrafodelista"/>
              <w:spacing w:after="0" w:line="240" w:lineRule="auto"/>
              <w:ind w:left="0" w:right="277"/>
              <w:jc w:val="both"/>
              <w:rPr>
                <w:rFonts w:ascii="Aller" w:hAnsi="Aller"/>
                <w:sz w:val="20"/>
                <w:szCs w:val="20"/>
                <w:lang w:val="es-MX"/>
              </w:rPr>
            </w:pPr>
            <w:r w:rsidRPr="009171D5">
              <w:rPr>
                <w:rFonts w:ascii="Aller" w:hAnsi="Aller"/>
                <w:sz w:val="20"/>
                <w:szCs w:val="20"/>
                <w:lang w:val="es-MX"/>
              </w:rPr>
              <w:t>Explicar el o</w:t>
            </w:r>
            <w:r w:rsidR="00D00662" w:rsidRPr="009171D5">
              <w:rPr>
                <w:rFonts w:ascii="Aller" w:hAnsi="Aller"/>
                <w:sz w:val="20"/>
                <w:szCs w:val="20"/>
                <w:lang w:val="es-MX"/>
              </w:rPr>
              <w:t>bjetivo y concepto de la contabilidad financiera</w:t>
            </w:r>
            <w:r w:rsidRPr="009171D5">
              <w:rPr>
                <w:rFonts w:ascii="Aller" w:hAnsi="Aller"/>
                <w:sz w:val="20"/>
                <w:szCs w:val="20"/>
                <w:lang w:val="es-MX"/>
              </w:rPr>
              <w:t xml:space="preserve"> enunciando las características que deberá reunir </w:t>
            </w:r>
          </w:p>
          <w:p w:rsidR="00214DE4" w:rsidRDefault="00214DE4" w:rsidP="007C14EF">
            <w:pPr>
              <w:pStyle w:val="Prrafodelista"/>
              <w:spacing w:after="0" w:line="240" w:lineRule="auto"/>
              <w:ind w:left="0" w:right="277"/>
              <w:jc w:val="both"/>
              <w:rPr>
                <w:rFonts w:ascii="Aller" w:hAnsi="Aller"/>
                <w:sz w:val="20"/>
                <w:szCs w:val="20"/>
                <w:lang w:val="es-MX"/>
              </w:rPr>
            </w:pPr>
            <w:r w:rsidRPr="009171D5">
              <w:rPr>
                <w:rFonts w:ascii="Aller" w:hAnsi="Aller"/>
                <w:sz w:val="20"/>
                <w:szCs w:val="20"/>
                <w:lang w:val="es-MX"/>
              </w:rPr>
              <w:t xml:space="preserve">Estructura de las normas de información financiera e </w:t>
            </w:r>
            <w:r w:rsidRPr="009171D5">
              <w:rPr>
                <w:rFonts w:ascii="Aller" w:hAnsi="Aller"/>
                <w:sz w:val="20"/>
                <w:szCs w:val="20"/>
                <w:lang w:val="es-MX"/>
              </w:rPr>
              <w:lastRenderedPageBreak/>
              <w:t>identificación de los postulados básicos.</w:t>
            </w:r>
          </w:p>
          <w:p w:rsidR="00001599" w:rsidRDefault="00001599" w:rsidP="007C14EF">
            <w:pPr>
              <w:pStyle w:val="Prrafodelista"/>
              <w:spacing w:after="0" w:line="240" w:lineRule="auto"/>
              <w:ind w:left="0" w:right="277"/>
              <w:jc w:val="both"/>
              <w:rPr>
                <w:rFonts w:ascii="Aller" w:hAnsi="Aller"/>
                <w:sz w:val="20"/>
                <w:szCs w:val="20"/>
                <w:lang w:val="es-MX"/>
              </w:rPr>
            </w:pPr>
          </w:p>
          <w:p w:rsidR="00D00662" w:rsidRDefault="00EF28F5" w:rsidP="007C14EF">
            <w:pPr>
              <w:pStyle w:val="Prrafodelista"/>
              <w:spacing w:after="0" w:line="240" w:lineRule="auto"/>
              <w:ind w:left="0" w:right="277"/>
              <w:jc w:val="both"/>
              <w:rPr>
                <w:rFonts w:ascii="Aller" w:hAnsi="Aller"/>
                <w:sz w:val="20"/>
                <w:szCs w:val="20"/>
                <w:lang w:val="es-MX"/>
              </w:rPr>
            </w:pPr>
            <w:r>
              <w:rPr>
                <w:rFonts w:ascii="Aller" w:hAnsi="Aller"/>
                <w:sz w:val="20"/>
                <w:szCs w:val="20"/>
                <w:lang w:val="es-MX"/>
              </w:rPr>
              <w:t xml:space="preserve">Explicar  la </w:t>
            </w:r>
            <w:r w:rsidR="00D00662" w:rsidRPr="009171D5">
              <w:rPr>
                <w:rFonts w:ascii="Aller" w:hAnsi="Aller"/>
                <w:sz w:val="20"/>
                <w:szCs w:val="20"/>
                <w:lang w:val="es-MX"/>
              </w:rPr>
              <w:t>Estructura financiera de la entidad</w:t>
            </w:r>
            <w:r>
              <w:rPr>
                <w:rFonts w:ascii="Aller" w:hAnsi="Aller"/>
                <w:sz w:val="20"/>
                <w:szCs w:val="20"/>
                <w:lang w:val="es-MX"/>
              </w:rPr>
              <w:t>.</w:t>
            </w:r>
          </w:p>
          <w:p w:rsidR="00EF28F5" w:rsidRPr="009171D5" w:rsidRDefault="00EF28F5" w:rsidP="007C14EF">
            <w:pPr>
              <w:pStyle w:val="Prrafodelista"/>
              <w:spacing w:after="0" w:line="240" w:lineRule="auto"/>
              <w:ind w:left="0" w:right="277"/>
              <w:jc w:val="both"/>
              <w:rPr>
                <w:rFonts w:ascii="Aller" w:hAnsi="Aller"/>
                <w:sz w:val="20"/>
                <w:szCs w:val="20"/>
                <w:lang w:val="es-MX"/>
              </w:rPr>
            </w:pPr>
          </w:p>
          <w:p w:rsidR="0018188B" w:rsidRDefault="00F646C5" w:rsidP="0018188B">
            <w:pPr>
              <w:pStyle w:val="Prrafodelista"/>
              <w:spacing w:after="0" w:line="240" w:lineRule="auto"/>
              <w:ind w:left="0" w:right="277"/>
              <w:jc w:val="both"/>
              <w:rPr>
                <w:rFonts w:ascii="Aller" w:hAnsi="Aller"/>
                <w:sz w:val="20"/>
                <w:szCs w:val="20"/>
                <w:lang w:val="es-MX"/>
              </w:rPr>
            </w:pPr>
            <w:r w:rsidRPr="009171D5">
              <w:rPr>
                <w:rFonts w:ascii="Aller" w:hAnsi="Aller"/>
                <w:sz w:val="20"/>
                <w:szCs w:val="20"/>
                <w:lang w:val="es-MX"/>
              </w:rPr>
              <w:t xml:space="preserve">Identificar </w:t>
            </w:r>
            <w:r w:rsidR="0018188B">
              <w:rPr>
                <w:rFonts w:ascii="Aller" w:hAnsi="Aller"/>
                <w:sz w:val="20"/>
                <w:szCs w:val="20"/>
                <w:lang w:val="es-MX"/>
              </w:rPr>
              <w:t>las</w:t>
            </w:r>
          </w:p>
          <w:p w:rsidR="00D00662" w:rsidRPr="009171D5" w:rsidRDefault="00054380" w:rsidP="00054380">
            <w:pPr>
              <w:pStyle w:val="Prrafodelista"/>
              <w:spacing w:after="0" w:line="240" w:lineRule="auto"/>
              <w:ind w:left="0" w:right="277"/>
              <w:jc w:val="both"/>
              <w:rPr>
                <w:rFonts w:ascii="Aller" w:hAnsi="Aller"/>
                <w:sz w:val="20"/>
                <w:szCs w:val="20"/>
                <w:lang w:val="es-MX"/>
              </w:rPr>
            </w:pPr>
            <w:r>
              <w:rPr>
                <w:rFonts w:ascii="Aller" w:hAnsi="Aller"/>
                <w:sz w:val="20"/>
                <w:szCs w:val="20"/>
                <w:lang w:val="es-MX"/>
              </w:rPr>
              <w:t>características de la información financiera.</w:t>
            </w:r>
          </w:p>
        </w:tc>
        <w:tc>
          <w:tcPr>
            <w:tcW w:w="865" w:type="pct"/>
          </w:tcPr>
          <w:p w:rsidR="00D00662" w:rsidRPr="009171D5" w:rsidRDefault="00851986" w:rsidP="007C14EF">
            <w:pPr>
              <w:spacing w:after="0" w:line="240" w:lineRule="auto"/>
              <w:ind w:right="277"/>
              <w:jc w:val="both"/>
              <w:rPr>
                <w:rFonts w:ascii="Aller" w:hAnsi="Aller"/>
                <w:sz w:val="20"/>
                <w:szCs w:val="20"/>
                <w:lang w:val="es-MX"/>
              </w:rPr>
            </w:pPr>
            <w:r>
              <w:rPr>
                <w:rFonts w:ascii="Aller" w:hAnsi="Aller"/>
                <w:sz w:val="20"/>
                <w:szCs w:val="20"/>
                <w:lang w:val="es-MX"/>
              </w:rPr>
              <w:lastRenderedPageBreak/>
              <w:t>1.</w:t>
            </w:r>
            <w:r w:rsidR="00D00662" w:rsidRPr="009171D5">
              <w:rPr>
                <w:rFonts w:ascii="Aller" w:hAnsi="Aller"/>
                <w:sz w:val="20"/>
                <w:szCs w:val="20"/>
                <w:lang w:val="es-MX"/>
              </w:rPr>
              <w:t>Explicará</w:t>
            </w:r>
            <w:r w:rsidR="005141A1" w:rsidRPr="009171D5">
              <w:rPr>
                <w:rFonts w:ascii="Aller" w:hAnsi="Aller"/>
                <w:sz w:val="20"/>
                <w:szCs w:val="20"/>
                <w:lang w:val="es-MX"/>
              </w:rPr>
              <w:t xml:space="preserve"> en coordinación con los estudiantes </w:t>
            </w:r>
            <w:r w:rsidR="00D00662" w:rsidRPr="009171D5">
              <w:rPr>
                <w:rFonts w:ascii="Aller" w:hAnsi="Aller"/>
                <w:sz w:val="20"/>
                <w:szCs w:val="20"/>
                <w:lang w:val="es-MX"/>
              </w:rPr>
              <w:t>cada uno de los temas acorde a la bibliografía básica y/o complementaria.</w:t>
            </w:r>
          </w:p>
          <w:p w:rsidR="00D00662" w:rsidRPr="009171D5" w:rsidRDefault="00851986" w:rsidP="007C14EF">
            <w:pPr>
              <w:spacing w:after="0" w:line="240" w:lineRule="auto"/>
              <w:ind w:right="277"/>
              <w:jc w:val="both"/>
              <w:rPr>
                <w:rFonts w:ascii="Aller" w:hAnsi="Aller"/>
                <w:sz w:val="20"/>
                <w:szCs w:val="20"/>
                <w:lang w:val="es-MX"/>
              </w:rPr>
            </w:pPr>
            <w:r>
              <w:rPr>
                <w:rFonts w:ascii="Aller" w:hAnsi="Aller"/>
                <w:sz w:val="20"/>
                <w:szCs w:val="20"/>
                <w:lang w:val="es-MX"/>
              </w:rPr>
              <w:t>2.</w:t>
            </w:r>
            <w:r w:rsidR="00D00662" w:rsidRPr="009171D5">
              <w:rPr>
                <w:rFonts w:ascii="Aller" w:hAnsi="Aller"/>
                <w:sz w:val="20"/>
                <w:szCs w:val="20"/>
                <w:lang w:val="es-MX"/>
              </w:rPr>
              <w:t>Formular y entregar los ejercicios prácticos para la resolución de los estudiantes</w:t>
            </w:r>
            <w:r w:rsidR="005141A1" w:rsidRPr="009171D5">
              <w:rPr>
                <w:rFonts w:ascii="Aller" w:hAnsi="Aller"/>
                <w:sz w:val="20"/>
                <w:szCs w:val="20"/>
                <w:lang w:val="es-MX"/>
              </w:rPr>
              <w:t>.</w:t>
            </w:r>
          </w:p>
          <w:p w:rsidR="005141A1" w:rsidRPr="009171D5" w:rsidRDefault="00851986" w:rsidP="007C14EF">
            <w:pPr>
              <w:spacing w:after="0" w:line="240" w:lineRule="auto"/>
              <w:ind w:left="142" w:right="277" w:hanging="142"/>
              <w:jc w:val="both"/>
              <w:rPr>
                <w:rFonts w:ascii="Aller" w:hAnsi="Aller"/>
                <w:sz w:val="20"/>
                <w:szCs w:val="20"/>
                <w:lang w:val="es-MX"/>
              </w:rPr>
            </w:pPr>
            <w:r>
              <w:rPr>
                <w:rFonts w:ascii="Aller" w:hAnsi="Aller"/>
                <w:sz w:val="20"/>
                <w:szCs w:val="20"/>
                <w:lang w:val="es-MX"/>
              </w:rPr>
              <w:lastRenderedPageBreak/>
              <w:t>3.</w:t>
            </w:r>
            <w:r w:rsidR="005141A1" w:rsidRPr="009171D5">
              <w:rPr>
                <w:rFonts w:ascii="Aller" w:hAnsi="Aller"/>
                <w:sz w:val="20"/>
                <w:szCs w:val="20"/>
                <w:lang w:val="es-MX"/>
              </w:rPr>
              <w:t>Realizará el proceso de retroalimentación de las actividades realizadas.</w:t>
            </w:r>
          </w:p>
        </w:tc>
        <w:tc>
          <w:tcPr>
            <w:tcW w:w="751" w:type="pct"/>
          </w:tcPr>
          <w:p w:rsidR="00D00662" w:rsidRPr="009171D5" w:rsidRDefault="00851986" w:rsidP="007C14EF">
            <w:pPr>
              <w:spacing w:after="0" w:line="240" w:lineRule="auto"/>
              <w:ind w:right="277"/>
              <w:jc w:val="both"/>
              <w:rPr>
                <w:rFonts w:ascii="Aller" w:hAnsi="Aller"/>
                <w:sz w:val="20"/>
                <w:szCs w:val="20"/>
              </w:rPr>
            </w:pPr>
            <w:r>
              <w:rPr>
                <w:rFonts w:ascii="Aller" w:hAnsi="Aller"/>
                <w:sz w:val="20"/>
                <w:szCs w:val="20"/>
              </w:rPr>
              <w:lastRenderedPageBreak/>
              <w:t>1.</w:t>
            </w:r>
            <w:r w:rsidR="00D00662" w:rsidRPr="009171D5">
              <w:rPr>
                <w:rFonts w:ascii="Aller" w:hAnsi="Aller"/>
                <w:sz w:val="20"/>
                <w:szCs w:val="20"/>
              </w:rPr>
              <w:t xml:space="preserve">Leerá los temas en la bibliografía básica con la finalidad de proporcionar un resumen en </w:t>
            </w:r>
            <w:proofErr w:type="spellStart"/>
            <w:r w:rsidR="00D00662" w:rsidRPr="009171D5">
              <w:rPr>
                <w:rFonts w:ascii="Aller" w:hAnsi="Aller"/>
                <w:sz w:val="20"/>
                <w:szCs w:val="20"/>
              </w:rPr>
              <w:t>Power</w:t>
            </w:r>
            <w:proofErr w:type="spellEnd"/>
            <w:r w:rsidR="00D00662" w:rsidRPr="009171D5">
              <w:rPr>
                <w:rFonts w:ascii="Aller" w:hAnsi="Aller"/>
                <w:sz w:val="20"/>
                <w:szCs w:val="20"/>
              </w:rPr>
              <w:t xml:space="preserve"> Point u otro software de presentación, con la finalidad de exponer forma </w:t>
            </w:r>
            <w:r w:rsidR="00D00662" w:rsidRPr="009171D5">
              <w:rPr>
                <w:rFonts w:ascii="Aller" w:hAnsi="Aller"/>
                <w:sz w:val="20"/>
                <w:szCs w:val="20"/>
              </w:rPr>
              <w:lastRenderedPageBreak/>
              <w:t>colaborativa los temas designados por el profesor</w:t>
            </w:r>
          </w:p>
          <w:p w:rsidR="00D00662" w:rsidRPr="009171D5" w:rsidRDefault="00851986" w:rsidP="007C14EF">
            <w:pPr>
              <w:spacing w:after="0" w:line="240" w:lineRule="auto"/>
              <w:ind w:left="-41" w:right="277"/>
              <w:jc w:val="both"/>
              <w:rPr>
                <w:rFonts w:ascii="Aller" w:hAnsi="Aller"/>
                <w:sz w:val="20"/>
                <w:szCs w:val="20"/>
              </w:rPr>
            </w:pPr>
            <w:r>
              <w:rPr>
                <w:rFonts w:ascii="Aller" w:hAnsi="Aller"/>
                <w:sz w:val="20"/>
                <w:szCs w:val="20"/>
              </w:rPr>
              <w:t>2.</w:t>
            </w:r>
            <w:r w:rsidR="00D00662" w:rsidRPr="009171D5">
              <w:rPr>
                <w:rFonts w:ascii="Aller" w:hAnsi="Aller"/>
                <w:sz w:val="20"/>
                <w:szCs w:val="20"/>
              </w:rPr>
              <w:t>Resolver el control de lectura de manera correcta.</w:t>
            </w:r>
          </w:p>
          <w:p w:rsidR="00D00662" w:rsidRDefault="00851986" w:rsidP="005141A1">
            <w:pPr>
              <w:spacing w:after="0" w:line="240" w:lineRule="auto"/>
              <w:ind w:right="277"/>
              <w:jc w:val="both"/>
              <w:rPr>
                <w:rFonts w:ascii="Aller" w:hAnsi="Aller"/>
                <w:sz w:val="20"/>
                <w:szCs w:val="20"/>
              </w:rPr>
            </w:pPr>
            <w:r>
              <w:rPr>
                <w:rFonts w:ascii="Aller" w:hAnsi="Aller"/>
                <w:sz w:val="20"/>
                <w:szCs w:val="20"/>
              </w:rPr>
              <w:t xml:space="preserve">3. </w:t>
            </w:r>
            <w:r w:rsidR="00D00662" w:rsidRPr="009171D5">
              <w:rPr>
                <w:rFonts w:ascii="Aller" w:hAnsi="Aller"/>
                <w:sz w:val="20"/>
                <w:szCs w:val="20"/>
              </w:rPr>
              <w:t xml:space="preserve">Resolver los ejercicios prácticos </w:t>
            </w:r>
            <w:r w:rsidR="005141A1" w:rsidRPr="009171D5">
              <w:rPr>
                <w:rFonts w:ascii="Aller" w:hAnsi="Aller"/>
                <w:sz w:val="20"/>
                <w:szCs w:val="20"/>
              </w:rPr>
              <w:t>de acuerdo a las instrucciones señaladas.</w:t>
            </w:r>
          </w:p>
          <w:p w:rsidR="00851986" w:rsidRPr="009171D5" w:rsidRDefault="00851986" w:rsidP="005141A1">
            <w:pPr>
              <w:spacing w:after="0" w:line="240" w:lineRule="auto"/>
              <w:ind w:right="277"/>
              <w:jc w:val="both"/>
              <w:rPr>
                <w:rFonts w:ascii="Aller" w:hAnsi="Aller"/>
                <w:sz w:val="20"/>
                <w:szCs w:val="20"/>
              </w:rPr>
            </w:pPr>
            <w:r>
              <w:rPr>
                <w:rFonts w:ascii="Aller" w:hAnsi="Aller"/>
                <w:sz w:val="20"/>
                <w:szCs w:val="20"/>
              </w:rPr>
              <w:t>4. Resolver los exámenes relacionados con el tema.</w:t>
            </w:r>
          </w:p>
        </w:tc>
        <w:tc>
          <w:tcPr>
            <w:tcW w:w="801" w:type="pct"/>
            <w:tcBorders>
              <w:bottom w:val="single" w:sz="4" w:space="0" w:color="auto"/>
            </w:tcBorders>
          </w:tcPr>
          <w:p w:rsidR="008F572A" w:rsidRPr="0041634C" w:rsidRDefault="008F572A" w:rsidP="008F572A">
            <w:pPr>
              <w:spacing w:after="0" w:line="240" w:lineRule="auto"/>
              <w:ind w:right="277"/>
              <w:jc w:val="both"/>
              <w:rPr>
                <w:rFonts w:ascii="Aller" w:hAnsi="Aller"/>
                <w:sz w:val="20"/>
                <w:szCs w:val="20"/>
                <w:lang w:val="en-US"/>
              </w:rPr>
            </w:pPr>
            <w:r w:rsidRPr="0041634C">
              <w:rPr>
                <w:rFonts w:ascii="Aller" w:hAnsi="Aller"/>
                <w:sz w:val="20"/>
                <w:szCs w:val="20"/>
                <w:lang w:val="en-US"/>
              </w:rPr>
              <w:lastRenderedPageBreak/>
              <w:t>G Suite for</w:t>
            </w:r>
          </w:p>
          <w:p w:rsidR="008F572A" w:rsidRPr="006E3C1B" w:rsidRDefault="008F572A" w:rsidP="008F572A">
            <w:pPr>
              <w:spacing w:after="0" w:line="240" w:lineRule="auto"/>
              <w:ind w:right="277"/>
              <w:jc w:val="both"/>
              <w:rPr>
                <w:rFonts w:ascii="Aller" w:hAnsi="Aller"/>
                <w:sz w:val="20"/>
                <w:szCs w:val="20"/>
              </w:rPr>
            </w:pPr>
            <w:proofErr w:type="spellStart"/>
            <w:r w:rsidRPr="0041634C">
              <w:rPr>
                <w:rFonts w:ascii="Aller" w:hAnsi="Aller"/>
                <w:sz w:val="20"/>
                <w:szCs w:val="20"/>
              </w:rPr>
              <w:t>Education</w:t>
            </w:r>
            <w:proofErr w:type="spellEnd"/>
          </w:p>
          <w:p w:rsidR="008F572A" w:rsidRPr="0041634C" w:rsidRDefault="008F572A" w:rsidP="008F572A">
            <w:pPr>
              <w:spacing w:after="0" w:line="240" w:lineRule="auto"/>
              <w:ind w:right="277"/>
              <w:jc w:val="both"/>
              <w:rPr>
                <w:rFonts w:ascii="Aller" w:hAnsi="Aller"/>
                <w:sz w:val="20"/>
                <w:szCs w:val="20"/>
                <w:lang w:val="en-US"/>
              </w:rPr>
            </w:pPr>
            <w:r w:rsidRPr="0041634C">
              <w:rPr>
                <w:rFonts w:ascii="Aller" w:hAnsi="Aller"/>
                <w:sz w:val="20"/>
                <w:szCs w:val="20"/>
                <w:lang w:val="en-US"/>
              </w:rPr>
              <w:t>Google Classroom</w:t>
            </w:r>
          </w:p>
          <w:p w:rsidR="008F572A" w:rsidRPr="009171D5" w:rsidRDefault="008F572A" w:rsidP="008F572A">
            <w:pPr>
              <w:ind w:left="142" w:right="277" w:hanging="142"/>
              <w:rPr>
                <w:rFonts w:ascii="Aller" w:hAnsi="Aller"/>
                <w:sz w:val="20"/>
                <w:szCs w:val="20"/>
              </w:rPr>
            </w:pPr>
            <w:r>
              <w:rPr>
                <w:rFonts w:ascii="Aller" w:hAnsi="Aller"/>
                <w:sz w:val="20"/>
                <w:szCs w:val="20"/>
              </w:rPr>
              <w:t>Salón de clases</w:t>
            </w:r>
            <w:r w:rsidRPr="009171D5">
              <w:rPr>
                <w:rFonts w:ascii="Aller" w:hAnsi="Aller"/>
                <w:sz w:val="20"/>
                <w:szCs w:val="20"/>
              </w:rPr>
              <w:t xml:space="preserve"> </w:t>
            </w:r>
          </w:p>
          <w:p w:rsidR="00D00662" w:rsidRPr="009171D5" w:rsidRDefault="00D00662" w:rsidP="005141A1">
            <w:pPr>
              <w:ind w:firstLine="708"/>
              <w:rPr>
                <w:rFonts w:ascii="Aller" w:hAnsi="Aller"/>
                <w:sz w:val="20"/>
                <w:szCs w:val="20"/>
              </w:rPr>
            </w:pPr>
          </w:p>
        </w:tc>
      </w:tr>
    </w:tbl>
    <w:p w:rsidR="0018188B" w:rsidRDefault="0018188B" w:rsidP="009751D4">
      <w:pPr>
        <w:ind w:left="142" w:right="277" w:hanging="142"/>
        <w:rPr>
          <w:rFonts w:ascii="Aller" w:hAnsi="Aller"/>
          <w:sz w:val="20"/>
          <w:u w:val="single"/>
          <w:lang w:val="es-MX"/>
        </w:rPr>
      </w:pPr>
    </w:p>
    <w:p w:rsidR="0018188B" w:rsidRDefault="0018188B">
      <w:pPr>
        <w:spacing w:after="0" w:line="240" w:lineRule="auto"/>
        <w:rPr>
          <w:rFonts w:ascii="Aller" w:hAnsi="Aller"/>
          <w:sz w:val="20"/>
          <w:u w:val="single"/>
          <w:lang w:val="es-MX"/>
        </w:rPr>
      </w:pPr>
      <w:r>
        <w:rPr>
          <w:rFonts w:ascii="Aller" w:hAnsi="Aller"/>
          <w:sz w:val="20"/>
          <w:u w:val="single"/>
          <w:lang w:val="es-MX"/>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688"/>
        <w:gridCol w:w="2299"/>
        <w:gridCol w:w="1887"/>
        <w:gridCol w:w="1623"/>
        <w:gridCol w:w="1654"/>
        <w:gridCol w:w="2232"/>
        <w:gridCol w:w="1634"/>
      </w:tblGrid>
      <w:tr w:rsidR="005141A1" w:rsidRPr="007D6457" w:rsidTr="007C14EF">
        <w:trPr>
          <w:trHeight w:val="225"/>
          <w:jc w:val="center"/>
        </w:trPr>
        <w:tc>
          <w:tcPr>
            <w:tcW w:w="959" w:type="pct"/>
            <w:vMerge w:val="restar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sz w:val="20"/>
                <w:szCs w:val="20"/>
              </w:rPr>
              <w:lastRenderedPageBreak/>
              <w:br w:type="page"/>
            </w:r>
            <w:r w:rsidRPr="007D6457">
              <w:rPr>
                <w:rFonts w:ascii="Aller" w:hAnsi="Aller"/>
                <w:b/>
                <w:sz w:val="20"/>
                <w:szCs w:val="20"/>
              </w:rPr>
              <w:t>Sub-Competencias</w:t>
            </w:r>
          </w:p>
        </w:tc>
        <w:tc>
          <w:tcPr>
            <w:tcW w:w="2662" w:type="pct"/>
            <w:gridSpan w:val="4"/>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96" w:type="pct"/>
            <w:vMerge w:val="restar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5141A1" w:rsidRPr="007D6457" w:rsidRDefault="005141A1" w:rsidP="007C14EF">
            <w:pPr>
              <w:spacing w:after="0" w:line="240" w:lineRule="auto"/>
              <w:ind w:left="142" w:right="277" w:hanging="142"/>
              <w:jc w:val="center"/>
              <w:rPr>
                <w:rFonts w:ascii="Aller" w:hAnsi="Aller"/>
                <w:b/>
                <w:sz w:val="20"/>
                <w:szCs w:val="20"/>
              </w:rPr>
            </w:pPr>
          </w:p>
        </w:tc>
        <w:tc>
          <w:tcPr>
            <w:tcW w:w="583" w:type="pct"/>
            <w:vMerge w:val="restar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5141A1" w:rsidRPr="007D6457" w:rsidRDefault="005141A1" w:rsidP="007C14EF">
            <w:pPr>
              <w:spacing w:after="0" w:line="240" w:lineRule="auto"/>
              <w:ind w:left="142" w:right="277" w:hanging="142"/>
              <w:jc w:val="center"/>
              <w:rPr>
                <w:rFonts w:ascii="Aller" w:hAnsi="Aller"/>
                <w:b/>
                <w:sz w:val="20"/>
                <w:szCs w:val="20"/>
              </w:rPr>
            </w:pPr>
          </w:p>
        </w:tc>
      </w:tr>
      <w:tr w:rsidR="005141A1" w:rsidRPr="007D6457" w:rsidTr="007C14EF">
        <w:trPr>
          <w:trHeight w:val="136"/>
          <w:jc w:val="center"/>
        </w:trPr>
        <w:tc>
          <w:tcPr>
            <w:tcW w:w="959" w:type="pct"/>
            <w:vMerge/>
          </w:tcPr>
          <w:p w:rsidR="005141A1" w:rsidRPr="007D6457" w:rsidRDefault="005141A1" w:rsidP="007C14EF">
            <w:pPr>
              <w:spacing w:after="0" w:line="240" w:lineRule="auto"/>
              <w:ind w:left="142" w:right="277" w:hanging="142"/>
              <w:rPr>
                <w:rFonts w:ascii="Aller" w:hAnsi="Aller"/>
                <w:sz w:val="20"/>
                <w:szCs w:val="20"/>
              </w:rPr>
            </w:pPr>
          </w:p>
        </w:tc>
        <w:tc>
          <w:tcPr>
            <w:tcW w:w="820" w:type="pc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5141A1" w:rsidRPr="007D6457" w:rsidRDefault="005141A1" w:rsidP="007C14EF">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5141A1" w:rsidRPr="007D6457" w:rsidRDefault="005141A1" w:rsidP="007C14EF">
            <w:pPr>
              <w:spacing w:after="0" w:line="240" w:lineRule="auto"/>
              <w:ind w:left="142" w:right="277" w:hanging="142"/>
              <w:jc w:val="center"/>
              <w:rPr>
                <w:rFonts w:ascii="Aller" w:hAnsi="Aller"/>
                <w:b/>
                <w:sz w:val="20"/>
                <w:szCs w:val="20"/>
              </w:rPr>
            </w:pPr>
          </w:p>
        </w:tc>
        <w:tc>
          <w:tcPr>
            <w:tcW w:w="579" w:type="pc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5141A1" w:rsidRPr="007D6457" w:rsidRDefault="005141A1" w:rsidP="007C14EF">
            <w:pPr>
              <w:spacing w:after="0" w:line="240" w:lineRule="auto"/>
              <w:ind w:left="142" w:right="277" w:hanging="142"/>
              <w:jc w:val="center"/>
              <w:rPr>
                <w:rFonts w:ascii="Aller" w:hAnsi="Aller"/>
                <w:b/>
                <w:sz w:val="20"/>
                <w:szCs w:val="20"/>
              </w:rPr>
            </w:pPr>
          </w:p>
        </w:tc>
        <w:tc>
          <w:tcPr>
            <w:tcW w:w="590" w:type="pct"/>
            <w:shd w:val="clear" w:color="auto" w:fill="D9D9D9"/>
            <w:vAlign w:val="center"/>
          </w:tcPr>
          <w:p w:rsidR="005141A1" w:rsidRPr="007D6457" w:rsidRDefault="005141A1" w:rsidP="007C14EF">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96" w:type="pct"/>
            <w:vMerge/>
          </w:tcPr>
          <w:p w:rsidR="005141A1" w:rsidRPr="007D6457" w:rsidRDefault="005141A1" w:rsidP="007C14EF">
            <w:pPr>
              <w:spacing w:after="0" w:line="240" w:lineRule="auto"/>
              <w:ind w:left="142" w:right="277" w:hanging="142"/>
              <w:jc w:val="center"/>
              <w:rPr>
                <w:rFonts w:ascii="Aller" w:hAnsi="Aller"/>
                <w:b/>
                <w:sz w:val="20"/>
                <w:szCs w:val="20"/>
              </w:rPr>
            </w:pPr>
          </w:p>
        </w:tc>
        <w:tc>
          <w:tcPr>
            <w:tcW w:w="583" w:type="pct"/>
            <w:vMerge/>
          </w:tcPr>
          <w:p w:rsidR="005141A1" w:rsidRPr="007D6457" w:rsidRDefault="005141A1" w:rsidP="007C14EF">
            <w:pPr>
              <w:spacing w:after="0" w:line="240" w:lineRule="auto"/>
              <w:ind w:left="142" w:right="277" w:hanging="142"/>
              <w:jc w:val="center"/>
              <w:rPr>
                <w:rFonts w:ascii="Aller" w:hAnsi="Aller"/>
                <w:b/>
                <w:sz w:val="20"/>
                <w:szCs w:val="20"/>
              </w:rPr>
            </w:pPr>
          </w:p>
        </w:tc>
      </w:tr>
      <w:tr w:rsidR="005141A1" w:rsidRPr="007D6457" w:rsidTr="001C2F66">
        <w:trPr>
          <w:trHeight w:val="1971"/>
          <w:jc w:val="center"/>
        </w:trPr>
        <w:tc>
          <w:tcPr>
            <w:tcW w:w="959" w:type="pct"/>
          </w:tcPr>
          <w:p w:rsidR="00506651" w:rsidRDefault="00506651" w:rsidP="007C14EF">
            <w:pPr>
              <w:spacing w:after="0" w:line="240" w:lineRule="auto"/>
              <w:ind w:right="33"/>
              <w:jc w:val="both"/>
              <w:rPr>
                <w:rFonts w:ascii="Aller" w:hAnsi="Aller"/>
                <w:sz w:val="20"/>
                <w:szCs w:val="20"/>
                <w:lang w:val="es-MX"/>
              </w:rPr>
            </w:pPr>
            <w:r>
              <w:rPr>
                <w:rFonts w:ascii="Aller" w:hAnsi="Aller"/>
                <w:sz w:val="20"/>
                <w:szCs w:val="20"/>
                <w:lang w:val="es-MX"/>
              </w:rPr>
              <w:t>1. CONTABILIDAD FINANCIERA</w:t>
            </w:r>
          </w:p>
          <w:p w:rsidR="00506651" w:rsidRDefault="00506651" w:rsidP="007C14EF">
            <w:pPr>
              <w:spacing w:after="0" w:line="240" w:lineRule="auto"/>
              <w:ind w:right="33"/>
              <w:jc w:val="both"/>
              <w:rPr>
                <w:rFonts w:ascii="Aller" w:hAnsi="Aller"/>
                <w:sz w:val="20"/>
                <w:szCs w:val="20"/>
                <w:lang w:val="es-MX"/>
              </w:rPr>
            </w:pPr>
          </w:p>
          <w:p w:rsidR="005141A1" w:rsidRPr="006E3C1B" w:rsidRDefault="009171D5" w:rsidP="007C14EF">
            <w:pPr>
              <w:spacing w:after="0" w:line="240" w:lineRule="auto"/>
              <w:ind w:right="33"/>
              <w:jc w:val="both"/>
              <w:rPr>
                <w:rFonts w:ascii="Aller" w:hAnsi="Aller"/>
                <w:sz w:val="20"/>
                <w:szCs w:val="20"/>
              </w:rPr>
            </w:pPr>
            <w:r w:rsidRPr="009171D5">
              <w:rPr>
                <w:rFonts w:ascii="Aller" w:hAnsi="Aller"/>
                <w:sz w:val="20"/>
                <w:szCs w:val="20"/>
                <w:lang w:val="es-MX"/>
              </w:rPr>
              <w:t>Analizar el marco de referencia de y la evolución de la teoría contable con relación a las normas de información financiera.</w:t>
            </w:r>
          </w:p>
        </w:tc>
        <w:tc>
          <w:tcPr>
            <w:tcW w:w="820" w:type="pct"/>
          </w:tcPr>
          <w:p w:rsidR="005141A1" w:rsidRDefault="007C14EF" w:rsidP="007C14EF">
            <w:pPr>
              <w:spacing w:after="0" w:line="240" w:lineRule="auto"/>
              <w:ind w:right="33"/>
              <w:jc w:val="both"/>
              <w:rPr>
                <w:rFonts w:ascii="Aller" w:hAnsi="Aller"/>
                <w:sz w:val="20"/>
                <w:szCs w:val="20"/>
              </w:rPr>
            </w:pPr>
            <w:r>
              <w:rPr>
                <w:rFonts w:ascii="Aller" w:hAnsi="Aller"/>
                <w:sz w:val="20"/>
                <w:szCs w:val="20"/>
              </w:rPr>
              <w:t>Explica e concepto, los objetivos de la contabilidad financiera, así como las características que deben reunir cualquier informe financiero.</w:t>
            </w:r>
          </w:p>
          <w:p w:rsidR="007C14EF" w:rsidRDefault="007C14EF" w:rsidP="007C14EF">
            <w:pPr>
              <w:spacing w:after="0" w:line="240" w:lineRule="auto"/>
              <w:ind w:right="33"/>
              <w:jc w:val="both"/>
              <w:rPr>
                <w:rFonts w:ascii="Aller" w:hAnsi="Aller"/>
                <w:sz w:val="20"/>
                <w:szCs w:val="20"/>
              </w:rPr>
            </w:pPr>
          </w:p>
          <w:p w:rsidR="007C14EF" w:rsidRDefault="007C14EF" w:rsidP="007C14EF">
            <w:pPr>
              <w:spacing w:after="0" w:line="240" w:lineRule="auto"/>
              <w:ind w:right="33"/>
              <w:jc w:val="both"/>
              <w:rPr>
                <w:rFonts w:ascii="Aller" w:hAnsi="Aller"/>
                <w:sz w:val="20"/>
                <w:szCs w:val="20"/>
              </w:rPr>
            </w:pPr>
            <w:r>
              <w:rPr>
                <w:rFonts w:ascii="Aller" w:hAnsi="Aller"/>
                <w:sz w:val="20"/>
                <w:szCs w:val="20"/>
              </w:rPr>
              <w:t>Comprende la importancia, concepto, conformación y división de las normas financieras y entiende e identifica los postulados básicos.</w:t>
            </w:r>
          </w:p>
          <w:p w:rsidR="005B0391" w:rsidRDefault="005B0391" w:rsidP="007C14EF">
            <w:pPr>
              <w:spacing w:after="0" w:line="240" w:lineRule="auto"/>
              <w:ind w:right="33"/>
              <w:jc w:val="both"/>
              <w:rPr>
                <w:rFonts w:ascii="Aller" w:hAnsi="Aller"/>
                <w:sz w:val="20"/>
                <w:szCs w:val="20"/>
              </w:rPr>
            </w:pPr>
          </w:p>
          <w:p w:rsidR="005B0391" w:rsidRDefault="005B0391" w:rsidP="007C14EF">
            <w:pPr>
              <w:spacing w:after="0" w:line="240" w:lineRule="auto"/>
              <w:ind w:right="33"/>
              <w:jc w:val="both"/>
              <w:rPr>
                <w:rFonts w:ascii="Aller" w:hAnsi="Aller"/>
                <w:sz w:val="20"/>
                <w:szCs w:val="20"/>
              </w:rPr>
            </w:pPr>
            <w:r>
              <w:rPr>
                <w:rFonts w:ascii="Aller" w:hAnsi="Aller"/>
                <w:sz w:val="20"/>
                <w:szCs w:val="20"/>
              </w:rPr>
              <w:t>Comprende que la estructura financiera de una entidad se integra con los recursos empleados p</w:t>
            </w:r>
            <w:r w:rsidR="00DB0B60">
              <w:rPr>
                <w:rFonts w:ascii="Aller" w:hAnsi="Aller"/>
                <w:sz w:val="20"/>
                <w:szCs w:val="20"/>
              </w:rPr>
              <w:t xml:space="preserve">ara la realización de </w:t>
            </w:r>
            <w:r w:rsidR="00DB0B60">
              <w:rPr>
                <w:rFonts w:ascii="Aller" w:hAnsi="Aller"/>
                <w:sz w:val="20"/>
                <w:szCs w:val="20"/>
              </w:rPr>
              <w:lastRenderedPageBreak/>
              <w:t>sus fines y los orígenes de dichos recursos</w:t>
            </w:r>
          </w:p>
          <w:p w:rsidR="00DB0B60" w:rsidRDefault="00DB0B60" w:rsidP="007C14EF">
            <w:pPr>
              <w:spacing w:after="0" w:line="240" w:lineRule="auto"/>
              <w:ind w:right="33"/>
              <w:jc w:val="both"/>
              <w:rPr>
                <w:rFonts w:ascii="Aller" w:hAnsi="Aller"/>
                <w:sz w:val="20"/>
                <w:szCs w:val="20"/>
              </w:rPr>
            </w:pPr>
          </w:p>
          <w:p w:rsidR="00DB0B60" w:rsidRPr="00534441" w:rsidRDefault="00DB0B60" w:rsidP="007C14EF">
            <w:pPr>
              <w:spacing w:after="0" w:line="240" w:lineRule="auto"/>
              <w:ind w:right="33"/>
              <w:jc w:val="both"/>
              <w:rPr>
                <w:rFonts w:ascii="Aller" w:hAnsi="Aller"/>
                <w:sz w:val="20"/>
                <w:szCs w:val="20"/>
              </w:rPr>
            </w:pPr>
            <w:r>
              <w:rPr>
                <w:rFonts w:ascii="Aller" w:hAnsi="Aller"/>
                <w:sz w:val="20"/>
                <w:szCs w:val="20"/>
              </w:rPr>
              <w:t>Identifica las características de la Información Financiera</w:t>
            </w:r>
          </w:p>
        </w:tc>
        <w:tc>
          <w:tcPr>
            <w:tcW w:w="673" w:type="pct"/>
          </w:tcPr>
          <w:p w:rsidR="009171D5" w:rsidRDefault="00904ED7" w:rsidP="007C14EF">
            <w:pPr>
              <w:spacing w:after="0" w:line="240" w:lineRule="auto"/>
              <w:ind w:right="34"/>
              <w:jc w:val="both"/>
              <w:rPr>
                <w:rFonts w:ascii="Aller" w:hAnsi="Aller"/>
                <w:sz w:val="20"/>
                <w:szCs w:val="20"/>
              </w:rPr>
            </w:pPr>
            <w:r>
              <w:rPr>
                <w:rFonts w:ascii="Aller" w:hAnsi="Aller"/>
                <w:sz w:val="20"/>
                <w:szCs w:val="20"/>
              </w:rPr>
              <w:lastRenderedPageBreak/>
              <w:t>Rúbrica de diseño y presentación de temas</w:t>
            </w:r>
            <w:r w:rsidR="00DB0B60">
              <w:rPr>
                <w:rFonts w:ascii="Aller" w:hAnsi="Aller"/>
                <w:sz w:val="20"/>
                <w:szCs w:val="20"/>
              </w:rPr>
              <w:t xml:space="preserve"> y/o participación asertiva en clases</w:t>
            </w:r>
          </w:p>
          <w:p w:rsidR="009171D5" w:rsidRDefault="009171D5" w:rsidP="007C14EF">
            <w:pPr>
              <w:spacing w:after="0" w:line="240" w:lineRule="auto"/>
              <w:ind w:right="34"/>
              <w:jc w:val="both"/>
              <w:rPr>
                <w:rFonts w:ascii="Aller" w:hAnsi="Aller"/>
                <w:sz w:val="20"/>
                <w:szCs w:val="20"/>
              </w:rPr>
            </w:pPr>
          </w:p>
          <w:p w:rsidR="005141A1" w:rsidRDefault="009171D5" w:rsidP="007C14EF">
            <w:pPr>
              <w:spacing w:after="0" w:line="240" w:lineRule="auto"/>
              <w:ind w:right="34"/>
              <w:jc w:val="both"/>
              <w:rPr>
                <w:rFonts w:ascii="Aller" w:hAnsi="Aller"/>
                <w:sz w:val="20"/>
                <w:szCs w:val="20"/>
              </w:rPr>
            </w:pPr>
            <w:r>
              <w:rPr>
                <w:rFonts w:ascii="Aller" w:hAnsi="Aller"/>
                <w:sz w:val="20"/>
                <w:szCs w:val="20"/>
              </w:rPr>
              <w:t>Reportes de lectura</w:t>
            </w:r>
            <w:r w:rsidR="005141A1">
              <w:rPr>
                <w:rFonts w:ascii="Aller" w:hAnsi="Aller"/>
                <w:sz w:val="20"/>
                <w:szCs w:val="20"/>
              </w:rPr>
              <w:t xml:space="preserve"> </w:t>
            </w:r>
            <w:r>
              <w:rPr>
                <w:rFonts w:ascii="Aller" w:hAnsi="Aller"/>
                <w:sz w:val="20"/>
                <w:szCs w:val="20"/>
              </w:rPr>
              <w:t>o exámenes teóricos</w:t>
            </w:r>
          </w:p>
          <w:p w:rsidR="005141A1" w:rsidRDefault="005141A1" w:rsidP="007C14EF">
            <w:pPr>
              <w:spacing w:after="0" w:line="240" w:lineRule="auto"/>
              <w:ind w:right="34"/>
              <w:jc w:val="both"/>
              <w:rPr>
                <w:rFonts w:ascii="Aller" w:hAnsi="Aller"/>
                <w:sz w:val="20"/>
                <w:szCs w:val="20"/>
              </w:rPr>
            </w:pPr>
          </w:p>
          <w:p w:rsidR="005141A1" w:rsidRDefault="005141A1" w:rsidP="007C14EF">
            <w:pPr>
              <w:spacing w:after="0" w:line="240" w:lineRule="auto"/>
              <w:ind w:right="34"/>
              <w:jc w:val="both"/>
              <w:rPr>
                <w:rFonts w:ascii="Aller" w:hAnsi="Aller"/>
                <w:sz w:val="20"/>
                <w:szCs w:val="20"/>
              </w:rPr>
            </w:pPr>
            <w:r>
              <w:rPr>
                <w:rFonts w:ascii="Aller" w:hAnsi="Aller"/>
                <w:sz w:val="20"/>
                <w:szCs w:val="20"/>
              </w:rPr>
              <w:t>Ejercicios prácticos resueltos en forma individual o colectiva.</w:t>
            </w:r>
          </w:p>
          <w:p w:rsidR="005141A1" w:rsidRDefault="005141A1" w:rsidP="007C14EF">
            <w:pPr>
              <w:spacing w:after="0" w:line="240" w:lineRule="auto"/>
              <w:ind w:right="34"/>
              <w:jc w:val="both"/>
              <w:rPr>
                <w:rFonts w:ascii="Aller" w:hAnsi="Aller"/>
                <w:sz w:val="20"/>
                <w:szCs w:val="20"/>
              </w:rPr>
            </w:pPr>
          </w:p>
          <w:p w:rsidR="005141A1" w:rsidRDefault="005141A1" w:rsidP="007C14EF">
            <w:pPr>
              <w:spacing w:after="0" w:line="240" w:lineRule="auto"/>
              <w:ind w:right="34"/>
              <w:jc w:val="both"/>
              <w:rPr>
                <w:rFonts w:ascii="Aller" w:hAnsi="Aller"/>
                <w:sz w:val="20"/>
                <w:szCs w:val="20"/>
              </w:rPr>
            </w:pPr>
            <w:r>
              <w:rPr>
                <w:rFonts w:ascii="Aller" w:hAnsi="Aller"/>
                <w:sz w:val="20"/>
                <w:szCs w:val="20"/>
              </w:rPr>
              <w:t>Exámenes prácticos</w:t>
            </w:r>
          </w:p>
          <w:p w:rsidR="005141A1" w:rsidRDefault="005141A1" w:rsidP="007C14EF">
            <w:pPr>
              <w:spacing w:after="0" w:line="240" w:lineRule="auto"/>
              <w:ind w:right="277"/>
              <w:jc w:val="both"/>
              <w:rPr>
                <w:rFonts w:ascii="Aller" w:hAnsi="Aller"/>
                <w:sz w:val="20"/>
                <w:szCs w:val="20"/>
              </w:rPr>
            </w:pPr>
          </w:p>
          <w:p w:rsidR="005141A1" w:rsidRPr="0041634C" w:rsidRDefault="005141A1" w:rsidP="007C14EF">
            <w:pPr>
              <w:spacing w:after="0" w:line="240" w:lineRule="auto"/>
              <w:ind w:right="277"/>
              <w:jc w:val="both"/>
              <w:rPr>
                <w:rFonts w:ascii="Aller" w:hAnsi="Aller"/>
                <w:sz w:val="20"/>
                <w:szCs w:val="20"/>
              </w:rPr>
            </w:pPr>
            <w:r w:rsidRPr="0041634C">
              <w:rPr>
                <w:rFonts w:ascii="Aller" w:hAnsi="Aller"/>
                <w:sz w:val="20"/>
                <w:szCs w:val="20"/>
              </w:rPr>
              <w:t>Examen</w:t>
            </w:r>
          </w:p>
          <w:p w:rsidR="005141A1" w:rsidRPr="007D6457" w:rsidRDefault="005141A1" w:rsidP="007C14EF">
            <w:pPr>
              <w:spacing w:after="0" w:line="240" w:lineRule="auto"/>
              <w:ind w:right="277"/>
              <w:jc w:val="both"/>
              <w:rPr>
                <w:rFonts w:ascii="Aller" w:hAnsi="Aller"/>
                <w:sz w:val="20"/>
                <w:szCs w:val="20"/>
              </w:rPr>
            </w:pPr>
            <w:r w:rsidRPr="0041634C">
              <w:rPr>
                <w:rFonts w:ascii="Aller" w:hAnsi="Aller"/>
                <w:sz w:val="20"/>
                <w:szCs w:val="20"/>
              </w:rPr>
              <w:t>Estandarizado</w:t>
            </w:r>
          </w:p>
        </w:tc>
        <w:tc>
          <w:tcPr>
            <w:tcW w:w="579" w:type="pct"/>
          </w:tcPr>
          <w:p w:rsidR="009171D5" w:rsidRDefault="009171D5" w:rsidP="007C14EF">
            <w:pPr>
              <w:spacing w:after="0" w:line="240" w:lineRule="auto"/>
              <w:ind w:left="142" w:right="277" w:hanging="142"/>
              <w:rPr>
                <w:rFonts w:ascii="Aller" w:hAnsi="Aller"/>
                <w:i/>
                <w:sz w:val="20"/>
                <w:szCs w:val="20"/>
              </w:rPr>
            </w:pPr>
          </w:p>
          <w:p w:rsidR="00DB0B60" w:rsidRDefault="00DB0B60" w:rsidP="007C14EF">
            <w:pPr>
              <w:spacing w:after="0" w:line="240" w:lineRule="auto"/>
              <w:ind w:left="142" w:right="277" w:hanging="142"/>
              <w:rPr>
                <w:rFonts w:ascii="Aller" w:hAnsi="Aller"/>
                <w:i/>
                <w:sz w:val="20"/>
                <w:szCs w:val="20"/>
              </w:rPr>
            </w:pPr>
          </w:p>
          <w:p w:rsidR="00DB0B60" w:rsidRDefault="00DB0B60" w:rsidP="007C14EF">
            <w:pPr>
              <w:spacing w:after="0" w:line="240" w:lineRule="auto"/>
              <w:ind w:left="142" w:right="277" w:hanging="142"/>
              <w:rPr>
                <w:rFonts w:ascii="Aller" w:hAnsi="Aller"/>
                <w:i/>
                <w:sz w:val="20"/>
                <w:szCs w:val="20"/>
              </w:rPr>
            </w:pPr>
          </w:p>
          <w:p w:rsidR="005141A1" w:rsidRDefault="00DB0B60" w:rsidP="007C14EF">
            <w:pPr>
              <w:spacing w:after="0" w:line="240" w:lineRule="auto"/>
              <w:ind w:left="142" w:right="277" w:hanging="142"/>
              <w:rPr>
                <w:rFonts w:ascii="Aller" w:hAnsi="Aller"/>
                <w:i/>
                <w:sz w:val="20"/>
                <w:szCs w:val="20"/>
              </w:rPr>
            </w:pPr>
            <w:r>
              <w:rPr>
                <w:rFonts w:ascii="Aller" w:hAnsi="Aller"/>
                <w:i/>
                <w:sz w:val="20"/>
                <w:szCs w:val="20"/>
              </w:rPr>
              <w:t>1</w:t>
            </w:r>
            <w:r w:rsidR="00904ED7">
              <w:rPr>
                <w:rFonts w:ascii="Aller" w:hAnsi="Aller"/>
                <w:i/>
                <w:sz w:val="20"/>
                <w:szCs w:val="20"/>
              </w:rPr>
              <w:t>0</w:t>
            </w:r>
            <w:r w:rsidR="005141A1">
              <w:rPr>
                <w:rFonts w:ascii="Aller" w:hAnsi="Aller"/>
                <w:i/>
                <w:sz w:val="20"/>
                <w:szCs w:val="20"/>
              </w:rPr>
              <w:t>%</w:t>
            </w:r>
          </w:p>
          <w:p w:rsidR="005141A1" w:rsidRDefault="005141A1" w:rsidP="007C14EF">
            <w:pPr>
              <w:spacing w:after="0" w:line="240" w:lineRule="auto"/>
              <w:ind w:left="142" w:right="277" w:hanging="142"/>
              <w:jc w:val="both"/>
              <w:rPr>
                <w:rFonts w:ascii="Aller" w:hAnsi="Aller"/>
                <w:i/>
                <w:sz w:val="20"/>
                <w:szCs w:val="20"/>
              </w:rPr>
            </w:pPr>
          </w:p>
          <w:p w:rsidR="00DB0B60" w:rsidRDefault="00DB0B60" w:rsidP="007C14EF">
            <w:pPr>
              <w:spacing w:after="0" w:line="240" w:lineRule="auto"/>
              <w:ind w:left="142" w:right="277" w:hanging="142"/>
              <w:jc w:val="both"/>
              <w:rPr>
                <w:rFonts w:ascii="Aller" w:hAnsi="Aller"/>
                <w:i/>
                <w:sz w:val="20"/>
                <w:szCs w:val="20"/>
              </w:rPr>
            </w:pPr>
          </w:p>
          <w:p w:rsidR="005141A1" w:rsidRDefault="005141A1" w:rsidP="007C14EF">
            <w:pPr>
              <w:spacing w:after="0" w:line="240" w:lineRule="auto"/>
              <w:ind w:left="142" w:right="277" w:hanging="142"/>
              <w:jc w:val="both"/>
              <w:rPr>
                <w:rFonts w:ascii="Aller" w:hAnsi="Aller"/>
                <w:i/>
                <w:sz w:val="20"/>
                <w:szCs w:val="20"/>
              </w:rPr>
            </w:pPr>
          </w:p>
          <w:p w:rsidR="005141A1" w:rsidRDefault="00904ED7" w:rsidP="007C14EF">
            <w:pPr>
              <w:spacing w:after="0" w:line="240" w:lineRule="auto"/>
              <w:ind w:left="142" w:right="277" w:hanging="142"/>
              <w:jc w:val="both"/>
              <w:rPr>
                <w:rFonts w:ascii="Aller" w:hAnsi="Aller"/>
                <w:i/>
                <w:sz w:val="20"/>
                <w:szCs w:val="20"/>
              </w:rPr>
            </w:pPr>
            <w:r>
              <w:rPr>
                <w:rFonts w:ascii="Aller" w:hAnsi="Aller"/>
                <w:i/>
                <w:sz w:val="20"/>
                <w:szCs w:val="20"/>
              </w:rPr>
              <w:t>10</w:t>
            </w:r>
            <w:r w:rsidR="005141A1">
              <w:rPr>
                <w:rFonts w:ascii="Aller" w:hAnsi="Aller"/>
                <w:i/>
                <w:sz w:val="20"/>
                <w:szCs w:val="20"/>
              </w:rPr>
              <w:t>%</w:t>
            </w:r>
          </w:p>
          <w:p w:rsidR="005141A1" w:rsidRDefault="005141A1" w:rsidP="007C14EF">
            <w:pPr>
              <w:spacing w:after="0" w:line="240" w:lineRule="auto"/>
              <w:ind w:left="142" w:right="277" w:hanging="142"/>
              <w:jc w:val="both"/>
              <w:rPr>
                <w:rFonts w:ascii="Aller" w:hAnsi="Aller"/>
                <w:i/>
                <w:sz w:val="20"/>
                <w:szCs w:val="20"/>
              </w:rPr>
            </w:pPr>
          </w:p>
          <w:p w:rsidR="005141A1" w:rsidRDefault="005141A1" w:rsidP="007C14EF">
            <w:pPr>
              <w:spacing w:after="0" w:line="240" w:lineRule="auto"/>
              <w:ind w:left="142" w:right="277" w:hanging="142"/>
              <w:jc w:val="both"/>
              <w:rPr>
                <w:rFonts w:ascii="Aller" w:hAnsi="Aller"/>
                <w:i/>
                <w:sz w:val="20"/>
                <w:szCs w:val="20"/>
              </w:rPr>
            </w:pPr>
          </w:p>
          <w:p w:rsidR="005141A1" w:rsidRDefault="005141A1" w:rsidP="007C14EF">
            <w:pPr>
              <w:spacing w:after="0" w:line="240" w:lineRule="auto"/>
              <w:ind w:left="142" w:right="277" w:hanging="142"/>
              <w:jc w:val="both"/>
              <w:rPr>
                <w:rFonts w:ascii="Aller" w:hAnsi="Aller"/>
                <w:i/>
                <w:sz w:val="20"/>
                <w:szCs w:val="20"/>
              </w:rPr>
            </w:pPr>
          </w:p>
          <w:p w:rsidR="005141A1" w:rsidRDefault="005141A1" w:rsidP="007C14EF">
            <w:pPr>
              <w:spacing w:after="0" w:line="240" w:lineRule="auto"/>
              <w:ind w:left="142" w:right="277" w:hanging="142"/>
              <w:jc w:val="both"/>
              <w:rPr>
                <w:rFonts w:ascii="Aller" w:hAnsi="Aller"/>
                <w:i/>
                <w:sz w:val="20"/>
                <w:szCs w:val="20"/>
              </w:rPr>
            </w:pPr>
          </w:p>
          <w:p w:rsidR="009171D5" w:rsidRDefault="009171D5" w:rsidP="007C14EF">
            <w:pPr>
              <w:spacing w:after="0" w:line="240" w:lineRule="auto"/>
              <w:ind w:right="277"/>
              <w:jc w:val="both"/>
              <w:rPr>
                <w:rFonts w:ascii="Aller" w:hAnsi="Aller"/>
                <w:i/>
                <w:sz w:val="20"/>
                <w:szCs w:val="20"/>
              </w:rPr>
            </w:pPr>
          </w:p>
          <w:p w:rsidR="009171D5" w:rsidRDefault="009171D5" w:rsidP="007C14EF">
            <w:pPr>
              <w:spacing w:after="0" w:line="240" w:lineRule="auto"/>
              <w:ind w:right="277"/>
              <w:jc w:val="both"/>
              <w:rPr>
                <w:rFonts w:ascii="Aller" w:hAnsi="Aller"/>
                <w:i/>
                <w:sz w:val="20"/>
                <w:szCs w:val="20"/>
              </w:rPr>
            </w:pPr>
          </w:p>
          <w:p w:rsidR="009171D5" w:rsidRDefault="00904ED7" w:rsidP="007C14EF">
            <w:pPr>
              <w:spacing w:after="0" w:line="240" w:lineRule="auto"/>
              <w:ind w:right="277"/>
              <w:jc w:val="both"/>
              <w:rPr>
                <w:rFonts w:ascii="Aller" w:hAnsi="Aller"/>
                <w:i/>
                <w:sz w:val="20"/>
                <w:szCs w:val="20"/>
              </w:rPr>
            </w:pPr>
            <w:r>
              <w:rPr>
                <w:rFonts w:ascii="Aller" w:hAnsi="Aller"/>
                <w:i/>
                <w:sz w:val="20"/>
                <w:szCs w:val="20"/>
              </w:rPr>
              <w:t>30</w:t>
            </w:r>
            <w:r w:rsidR="009171D5">
              <w:rPr>
                <w:rFonts w:ascii="Aller" w:hAnsi="Aller"/>
                <w:i/>
                <w:sz w:val="20"/>
                <w:szCs w:val="20"/>
              </w:rPr>
              <w:t>%</w:t>
            </w:r>
          </w:p>
          <w:p w:rsidR="009171D5" w:rsidRDefault="009171D5" w:rsidP="007C14EF">
            <w:pPr>
              <w:spacing w:after="0" w:line="240" w:lineRule="auto"/>
              <w:ind w:right="277"/>
              <w:jc w:val="both"/>
              <w:rPr>
                <w:rFonts w:ascii="Aller" w:hAnsi="Aller"/>
                <w:i/>
                <w:sz w:val="20"/>
                <w:szCs w:val="20"/>
              </w:rPr>
            </w:pPr>
          </w:p>
          <w:p w:rsidR="009171D5" w:rsidRDefault="009171D5" w:rsidP="007C14EF">
            <w:pPr>
              <w:spacing w:after="0" w:line="240" w:lineRule="auto"/>
              <w:ind w:right="277"/>
              <w:jc w:val="both"/>
              <w:rPr>
                <w:rFonts w:ascii="Aller" w:hAnsi="Aller"/>
                <w:i/>
                <w:sz w:val="20"/>
                <w:szCs w:val="20"/>
              </w:rPr>
            </w:pPr>
          </w:p>
          <w:p w:rsidR="005141A1" w:rsidRDefault="00DB0B60" w:rsidP="007C14EF">
            <w:pPr>
              <w:spacing w:after="0" w:line="240" w:lineRule="auto"/>
              <w:ind w:right="277"/>
              <w:jc w:val="both"/>
              <w:rPr>
                <w:rFonts w:ascii="Aller" w:hAnsi="Aller"/>
                <w:i/>
                <w:sz w:val="20"/>
                <w:szCs w:val="20"/>
              </w:rPr>
            </w:pPr>
            <w:r>
              <w:rPr>
                <w:rFonts w:ascii="Aller" w:hAnsi="Aller"/>
                <w:i/>
                <w:sz w:val="20"/>
                <w:szCs w:val="20"/>
              </w:rPr>
              <w:t>4</w:t>
            </w:r>
            <w:r w:rsidR="00904ED7">
              <w:rPr>
                <w:rFonts w:ascii="Aller" w:hAnsi="Aller"/>
                <w:i/>
                <w:sz w:val="20"/>
                <w:szCs w:val="20"/>
              </w:rPr>
              <w:t>0</w:t>
            </w:r>
            <w:r w:rsidR="005141A1">
              <w:rPr>
                <w:rFonts w:ascii="Aller" w:hAnsi="Aller"/>
                <w:i/>
                <w:sz w:val="20"/>
                <w:szCs w:val="20"/>
              </w:rPr>
              <w:t>%</w:t>
            </w:r>
          </w:p>
          <w:p w:rsidR="005141A1" w:rsidRDefault="005141A1" w:rsidP="007C14EF">
            <w:pPr>
              <w:spacing w:after="0" w:line="240" w:lineRule="auto"/>
              <w:ind w:right="277"/>
              <w:jc w:val="both"/>
              <w:rPr>
                <w:rFonts w:ascii="Aller" w:hAnsi="Aller"/>
                <w:i/>
                <w:sz w:val="20"/>
                <w:szCs w:val="20"/>
              </w:rPr>
            </w:pPr>
          </w:p>
          <w:p w:rsidR="00904ED7" w:rsidRDefault="00904ED7" w:rsidP="007C14EF">
            <w:pPr>
              <w:spacing w:after="0" w:line="240" w:lineRule="auto"/>
              <w:ind w:right="277"/>
              <w:jc w:val="both"/>
              <w:rPr>
                <w:rFonts w:ascii="Aller" w:hAnsi="Aller"/>
                <w:i/>
                <w:sz w:val="20"/>
                <w:szCs w:val="20"/>
              </w:rPr>
            </w:pPr>
          </w:p>
          <w:p w:rsidR="005141A1" w:rsidRPr="007D6457" w:rsidRDefault="005141A1" w:rsidP="007C14EF">
            <w:pPr>
              <w:spacing w:after="0" w:line="240" w:lineRule="auto"/>
              <w:ind w:right="277"/>
              <w:jc w:val="both"/>
              <w:rPr>
                <w:rFonts w:ascii="Aller" w:hAnsi="Aller"/>
                <w:i/>
                <w:sz w:val="20"/>
                <w:szCs w:val="20"/>
              </w:rPr>
            </w:pPr>
            <w:r>
              <w:rPr>
                <w:rFonts w:ascii="Aller" w:hAnsi="Aller"/>
                <w:i/>
                <w:sz w:val="20"/>
                <w:szCs w:val="20"/>
              </w:rPr>
              <w:t>10%</w:t>
            </w:r>
          </w:p>
        </w:tc>
        <w:tc>
          <w:tcPr>
            <w:tcW w:w="590" w:type="pct"/>
          </w:tcPr>
          <w:p w:rsidR="005141A1" w:rsidRPr="007D6457" w:rsidRDefault="005B0391" w:rsidP="007C14EF">
            <w:pPr>
              <w:spacing w:after="0" w:line="240" w:lineRule="auto"/>
              <w:ind w:right="277"/>
              <w:jc w:val="both"/>
              <w:rPr>
                <w:rFonts w:ascii="Aller" w:hAnsi="Aller"/>
                <w:sz w:val="20"/>
                <w:szCs w:val="20"/>
              </w:rPr>
            </w:pPr>
            <w:r>
              <w:rPr>
                <w:rFonts w:ascii="Aller" w:hAnsi="Aller"/>
                <w:sz w:val="20"/>
                <w:szCs w:val="20"/>
              </w:rPr>
              <w:t>15</w:t>
            </w:r>
            <w:r w:rsidR="005141A1">
              <w:rPr>
                <w:rFonts w:ascii="Aller" w:hAnsi="Aller"/>
                <w:sz w:val="20"/>
                <w:szCs w:val="20"/>
              </w:rPr>
              <w:t>%</w:t>
            </w:r>
          </w:p>
        </w:tc>
        <w:tc>
          <w:tcPr>
            <w:tcW w:w="796" w:type="pct"/>
          </w:tcPr>
          <w:p w:rsidR="005141A1" w:rsidRPr="00C869B8" w:rsidRDefault="005141A1" w:rsidP="007C14EF">
            <w:pPr>
              <w:spacing w:after="0" w:line="240" w:lineRule="auto"/>
              <w:ind w:left="142" w:right="278" w:hanging="142"/>
              <w:rPr>
                <w:rFonts w:ascii="Aller" w:hAnsi="Aller"/>
                <w:bCs/>
                <w:sz w:val="20"/>
                <w:szCs w:val="20"/>
              </w:rPr>
            </w:pPr>
            <w:r w:rsidRPr="00C869B8">
              <w:rPr>
                <w:rFonts w:ascii="Aller" w:hAnsi="Aller"/>
                <w:bCs/>
                <w:sz w:val="20"/>
                <w:szCs w:val="20"/>
              </w:rPr>
              <w:t>BÁSICA</w:t>
            </w:r>
          </w:p>
          <w:p w:rsidR="00CD4CAE" w:rsidRDefault="00CD4CAE" w:rsidP="007C14EF">
            <w:pPr>
              <w:spacing w:after="0" w:line="240" w:lineRule="auto"/>
              <w:ind w:left="142" w:right="278" w:hanging="142"/>
              <w:rPr>
                <w:rFonts w:ascii="Aller" w:hAnsi="Aller"/>
                <w:bCs/>
                <w:sz w:val="20"/>
                <w:szCs w:val="20"/>
              </w:rPr>
            </w:pPr>
            <w:r>
              <w:rPr>
                <w:rFonts w:ascii="Aller" w:hAnsi="Aller"/>
                <w:bCs/>
                <w:sz w:val="20"/>
                <w:szCs w:val="20"/>
              </w:rPr>
              <w:t>1</w:t>
            </w:r>
          </w:p>
          <w:p w:rsidR="00CD4CAE" w:rsidRDefault="00CD4CAE" w:rsidP="007C14EF">
            <w:pPr>
              <w:spacing w:after="0" w:line="240" w:lineRule="auto"/>
              <w:ind w:left="142" w:right="278" w:hanging="142"/>
              <w:rPr>
                <w:rFonts w:ascii="Aller" w:hAnsi="Aller"/>
                <w:bCs/>
                <w:sz w:val="20"/>
                <w:szCs w:val="20"/>
              </w:rPr>
            </w:pPr>
          </w:p>
          <w:p w:rsidR="005141A1" w:rsidRDefault="0041587E" w:rsidP="0041587E">
            <w:pPr>
              <w:spacing w:after="0" w:line="240" w:lineRule="auto"/>
              <w:ind w:right="278"/>
              <w:rPr>
                <w:rFonts w:ascii="Aller" w:hAnsi="Aller"/>
                <w:sz w:val="20"/>
                <w:szCs w:val="20"/>
              </w:rPr>
            </w:pPr>
            <w:r>
              <w:rPr>
                <w:rFonts w:ascii="Aller" w:hAnsi="Aller"/>
                <w:sz w:val="20"/>
                <w:szCs w:val="20"/>
              </w:rPr>
              <w:t>COMPLEMENTARIA</w:t>
            </w:r>
          </w:p>
          <w:p w:rsidR="0041587E" w:rsidRPr="00C869B8" w:rsidRDefault="0041587E" w:rsidP="0041587E">
            <w:pPr>
              <w:spacing w:after="0" w:line="240" w:lineRule="auto"/>
              <w:ind w:right="278"/>
              <w:rPr>
                <w:rFonts w:ascii="Aller" w:hAnsi="Aller"/>
                <w:sz w:val="20"/>
                <w:szCs w:val="20"/>
              </w:rPr>
            </w:pPr>
            <w:r>
              <w:rPr>
                <w:rFonts w:ascii="Aller" w:hAnsi="Aller"/>
                <w:sz w:val="20"/>
                <w:szCs w:val="20"/>
              </w:rPr>
              <w:t>1</w:t>
            </w:r>
          </w:p>
        </w:tc>
        <w:tc>
          <w:tcPr>
            <w:tcW w:w="583" w:type="pct"/>
          </w:tcPr>
          <w:p w:rsidR="005141A1" w:rsidRDefault="005141A1" w:rsidP="007C14EF">
            <w:pPr>
              <w:pStyle w:val="texto"/>
              <w:tabs>
                <w:tab w:val="left" w:pos="8008"/>
              </w:tabs>
              <w:spacing w:after="0" w:line="240" w:lineRule="auto"/>
              <w:ind w:firstLine="0"/>
              <w:rPr>
                <w:rFonts w:ascii="Aller" w:hAnsi="Aller"/>
                <w:sz w:val="20"/>
                <w:lang w:val="es-ES" w:eastAsia="en-US"/>
              </w:rPr>
            </w:pPr>
          </w:p>
          <w:p w:rsidR="005141A1" w:rsidRDefault="005141A1" w:rsidP="007C14EF">
            <w:pPr>
              <w:spacing w:after="0" w:line="240" w:lineRule="auto"/>
              <w:ind w:left="142" w:right="277" w:hanging="142"/>
              <w:jc w:val="both"/>
              <w:rPr>
                <w:rFonts w:ascii="Aller" w:hAnsi="Aller"/>
                <w:sz w:val="20"/>
                <w:szCs w:val="20"/>
              </w:rPr>
            </w:pPr>
          </w:p>
          <w:p w:rsidR="005141A1" w:rsidRDefault="00506651" w:rsidP="007C14EF">
            <w:pPr>
              <w:spacing w:after="0" w:line="240" w:lineRule="auto"/>
              <w:ind w:left="142" w:right="277" w:hanging="142"/>
              <w:jc w:val="both"/>
              <w:rPr>
                <w:rFonts w:ascii="Aller" w:hAnsi="Aller"/>
                <w:sz w:val="20"/>
                <w:szCs w:val="20"/>
              </w:rPr>
            </w:pPr>
            <w:r>
              <w:rPr>
                <w:rFonts w:ascii="Aller" w:hAnsi="Aller"/>
                <w:sz w:val="20"/>
                <w:szCs w:val="20"/>
              </w:rPr>
              <w:t>Referencia bibliográfica</w:t>
            </w:r>
          </w:p>
          <w:p w:rsidR="00506651" w:rsidRDefault="00506651" w:rsidP="007C14EF">
            <w:pPr>
              <w:spacing w:after="0" w:line="240" w:lineRule="auto"/>
              <w:ind w:left="142" w:right="277" w:hanging="142"/>
              <w:jc w:val="both"/>
              <w:rPr>
                <w:rFonts w:ascii="Aller" w:hAnsi="Aller"/>
                <w:sz w:val="20"/>
                <w:szCs w:val="20"/>
              </w:rPr>
            </w:pPr>
          </w:p>
          <w:p w:rsidR="00506651" w:rsidRDefault="00506651" w:rsidP="007C14EF">
            <w:pPr>
              <w:spacing w:after="0" w:line="240" w:lineRule="auto"/>
              <w:ind w:left="142" w:right="277" w:hanging="142"/>
              <w:jc w:val="both"/>
              <w:rPr>
                <w:rFonts w:ascii="Aller" w:hAnsi="Aller"/>
                <w:sz w:val="20"/>
                <w:szCs w:val="20"/>
              </w:rPr>
            </w:pPr>
            <w:r>
              <w:rPr>
                <w:rFonts w:ascii="Aller" w:hAnsi="Aller"/>
                <w:sz w:val="20"/>
                <w:szCs w:val="20"/>
              </w:rPr>
              <w:t>Ejercicios del docente</w:t>
            </w:r>
          </w:p>
          <w:p w:rsidR="005141A1" w:rsidRDefault="005141A1" w:rsidP="007C14EF">
            <w:pPr>
              <w:spacing w:after="0" w:line="240" w:lineRule="auto"/>
              <w:ind w:left="142" w:right="277" w:hanging="142"/>
              <w:jc w:val="both"/>
              <w:rPr>
                <w:rFonts w:ascii="Aller" w:hAnsi="Aller"/>
                <w:sz w:val="20"/>
                <w:szCs w:val="20"/>
              </w:rPr>
            </w:pPr>
          </w:p>
          <w:p w:rsidR="005141A1" w:rsidRDefault="005141A1" w:rsidP="007C14EF">
            <w:pPr>
              <w:spacing w:after="0" w:line="240" w:lineRule="auto"/>
              <w:ind w:left="142" w:right="277" w:hanging="142"/>
              <w:jc w:val="both"/>
              <w:rPr>
                <w:rFonts w:ascii="Aller" w:hAnsi="Aller"/>
                <w:sz w:val="20"/>
                <w:szCs w:val="20"/>
              </w:rPr>
            </w:pPr>
          </w:p>
          <w:p w:rsidR="005141A1" w:rsidRDefault="005141A1" w:rsidP="007C14EF">
            <w:pPr>
              <w:spacing w:after="0" w:line="240" w:lineRule="auto"/>
              <w:ind w:left="142" w:right="277" w:hanging="142"/>
              <w:jc w:val="both"/>
              <w:rPr>
                <w:rFonts w:ascii="Aller" w:hAnsi="Aller"/>
                <w:sz w:val="20"/>
                <w:szCs w:val="20"/>
              </w:rPr>
            </w:pPr>
          </w:p>
          <w:p w:rsidR="005141A1" w:rsidRPr="006E3C1B" w:rsidRDefault="005141A1" w:rsidP="007C14EF">
            <w:pPr>
              <w:spacing w:after="0" w:line="240" w:lineRule="auto"/>
              <w:ind w:left="142" w:right="277" w:hanging="142"/>
              <w:jc w:val="both"/>
              <w:rPr>
                <w:rFonts w:ascii="Aller" w:hAnsi="Aller"/>
                <w:sz w:val="20"/>
                <w:szCs w:val="20"/>
              </w:rPr>
            </w:pPr>
          </w:p>
        </w:tc>
      </w:tr>
    </w:tbl>
    <w:p w:rsidR="00C95A11" w:rsidRPr="007465BB" w:rsidRDefault="005C507A" w:rsidP="009751D4">
      <w:pPr>
        <w:ind w:left="142" w:right="277" w:hanging="142"/>
        <w:rPr>
          <w:rFonts w:ascii="Aller" w:hAnsi="Aller"/>
          <w:sz w:val="20"/>
          <w:u w:val="single"/>
          <w:lang w:val="es-MX"/>
        </w:rPr>
      </w:pPr>
      <w:r>
        <w:rPr>
          <w:rFonts w:ascii="Aller" w:hAnsi="Aller"/>
          <w:sz w:val="20"/>
          <w:u w:val="single"/>
          <w:lang w:val="es-MX"/>
        </w:rPr>
        <w:lastRenderedPageBreak/>
        <w:br w:type="page"/>
      </w:r>
    </w:p>
    <w:tbl>
      <w:tblPr>
        <w:tblW w:w="497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4"/>
        <w:gridCol w:w="2387"/>
        <w:gridCol w:w="3246"/>
        <w:gridCol w:w="2395"/>
        <w:gridCol w:w="2091"/>
        <w:gridCol w:w="2216"/>
      </w:tblGrid>
      <w:tr w:rsidR="00FE36D9" w:rsidRPr="007D6457" w:rsidTr="00BF44E6">
        <w:trPr>
          <w:trHeight w:val="234"/>
          <w:jc w:val="center"/>
        </w:trPr>
        <w:tc>
          <w:tcPr>
            <w:tcW w:w="575"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lastRenderedPageBreak/>
              <w:t>No. de sesiones</w:t>
            </w:r>
          </w:p>
          <w:p w:rsidR="00FE36D9" w:rsidRPr="007D6457" w:rsidRDefault="00FE36D9" w:rsidP="00A579B2">
            <w:pPr>
              <w:spacing w:after="0" w:line="240" w:lineRule="auto"/>
              <w:ind w:left="142" w:right="277" w:hanging="142"/>
              <w:jc w:val="center"/>
              <w:rPr>
                <w:rFonts w:ascii="Aller" w:hAnsi="Aller"/>
                <w:b/>
                <w:sz w:val="20"/>
                <w:szCs w:val="20"/>
              </w:rPr>
            </w:pPr>
          </w:p>
          <w:p w:rsidR="00FE36D9" w:rsidRPr="007D6457" w:rsidRDefault="00FE36D9" w:rsidP="00A579B2">
            <w:pPr>
              <w:spacing w:after="0" w:line="240" w:lineRule="auto"/>
              <w:ind w:left="142" w:right="277" w:hanging="142"/>
              <w:jc w:val="center"/>
              <w:rPr>
                <w:rFonts w:ascii="Aller" w:hAnsi="Aller"/>
                <w:b/>
                <w:sz w:val="20"/>
                <w:szCs w:val="20"/>
              </w:rPr>
            </w:pPr>
          </w:p>
        </w:tc>
        <w:tc>
          <w:tcPr>
            <w:tcW w:w="856"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Sub-Competencias</w:t>
            </w:r>
          </w:p>
        </w:tc>
        <w:tc>
          <w:tcPr>
            <w:tcW w:w="1164"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Temas</w:t>
            </w:r>
          </w:p>
        </w:tc>
        <w:tc>
          <w:tcPr>
            <w:tcW w:w="1609" w:type="pct"/>
            <w:gridSpan w:val="2"/>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Actividades</w:t>
            </w:r>
          </w:p>
        </w:tc>
        <w:tc>
          <w:tcPr>
            <w:tcW w:w="795"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Ambiente</w:t>
            </w:r>
          </w:p>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de trabajo o</w:t>
            </w:r>
          </w:p>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aprendizaje</w:t>
            </w:r>
          </w:p>
          <w:p w:rsidR="00FE36D9" w:rsidRPr="007D6457" w:rsidRDefault="00FE36D9" w:rsidP="00A579B2">
            <w:pPr>
              <w:spacing w:after="0" w:line="240" w:lineRule="auto"/>
              <w:ind w:left="142" w:right="277" w:hanging="142"/>
              <w:jc w:val="center"/>
              <w:rPr>
                <w:rFonts w:ascii="Aller" w:hAnsi="Aller"/>
                <w:b/>
                <w:sz w:val="20"/>
                <w:szCs w:val="20"/>
              </w:rPr>
            </w:pPr>
          </w:p>
        </w:tc>
      </w:tr>
      <w:tr w:rsidR="00FE36D9" w:rsidRPr="007D6457" w:rsidTr="00BF44E6">
        <w:trPr>
          <w:trHeight w:val="150"/>
          <w:jc w:val="center"/>
        </w:trPr>
        <w:tc>
          <w:tcPr>
            <w:tcW w:w="575" w:type="pct"/>
            <w:vMerge/>
          </w:tcPr>
          <w:p w:rsidR="00FE36D9" w:rsidRPr="007D6457" w:rsidRDefault="00FE36D9" w:rsidP="00A579B2">
            <w:pPr>
              <w:spacing w:after="0" w:line="240" w:lineRule="auto"/>
              <w:ind w:left="142" w:right="277" w:hanging="142"/>
              <w:rPr>
                <w:rFonts w:ascii="Aller" w:hAnsi="Aller"/>
                <w:sz w:val="20"/>
                <w:szCs w:val="20"/>
              </w:rPr>
            </w:pPr>
          </w:p>
        </w:tc>
        <w:tc>
          <w:tcPr>
            <w:tcW w:w="856" w:type="pct"/>
            <w:vMerge/>
          </w:tcPr>
          <w:p w:rsidR="00FE36D9" w:rsidRPr="007D6457" w:rsidRDefault="00FE36D9" w:rsidP="00A579B2">
            <w:pPr>
              <w:spacing w:after="0" w:line="240" w:lineRule="auto"/>
              <w:ind w:left="142" w:right="277" w:hanging="142"/>
              <w:rPr>
                <w:rFonts w:ascii="Aller" w:hAnsi="Aller"/>
                <w:sz w:val="20"/>
                <w:szCs w:val="20"/>
              </w:rPr>
            </w:pPr>
          </w:p>
        </w:tc>
        <w:tc>
          <w:tcPr>
            <w:tcW w:w="1164" w:type="pct"/>
            <w:vMerge/>
          </w:tcPr>
          <w:p w:rsidR="00FE36D9" w:rsidRPr="007D6457" w:rsidRDefault="00FE36D9" w:rsidP="00A579B2">
            <w:pPr>
              <w:spacing w:after="0" w:line="240" w:lineRule="auto"/>
              <w:ind w:left="142" w:right="277" w:hanging="142"/>
              <w:rPr>
                <w:rFonts w:ascii="Aller" w:hAnsi="Aller"/>
                <w:sz w:val="20"/>
                <w:szCs w:val="20"/>
              </w:rPr>
            </w:pPr>
          </w:p>
        </w:tc>
        <w:tc>
          <w:tcPr>
            <w:tcW w:w="859"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Docente</w:t>
            </w:r>
          </w:p>
        </w:tc>
        <w:tc>
          <w:tcPr>
            <w:tcW w:w="750"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Alumno</w:t>
            </w:r>
          </w:p>
        </w:tc>
        <w:tc>
          <w:tcPr>
            <w:tcW w:w="795" w:type="pct"/>
            <w:vMerge/>
            <w:tcBorders>
              <w:bottom w:val="single" w:sz="4" w:space="0" w:color="auto"/>
            </w:tcBorders>
          </w:tcPr>
          <w:p w:rsidR="00FE36D9" w:rsidRPr="007D6457" w:rsidRDefault="00FE36D9" w:rsidP="00A579B2">
            <w:pPr>
              <w:spacing w:after="0" w:line="240" w:lineRule="auto"/>
              <w:ind w:left="142" w:right="277" w:hanging="142"/>
              <w:jc w:val="center"/>
              <w:rPr>
                <w:rFonts w:ascii="Aller" w:hAnsi="Aller"/>
                <w:b/>
                <w:sz w:val="20"/>
                <w:szCs w:val="20"/>
              </w:rPr>
            </w:pPr>
          </w:p>
        </w:tc>
      </w:tr>
      <w:tr w:rsidR="00FE36D9" w:rsidRPr="00322C4E" w:rsidTr="00BF44E6">
        <w:trPr>
          <w:trHeight w:val="70"/>
          <w:jc w:val="center"/>
        </w:trPr>
        <w:tc>
          <w:tcPr>
            <w:tcW w:w="575" w:type="pct"/>
          </w:tcPr>
          <w:p w:rsidR="00FE36D9" w:rsidRPr="00322C4E" w:rsidRDefault="008F572A" w:rsidP="00A579B2">
            <w:pPr>
              <w:spacing w:after="0" w:line="240" w:lineRule="auto"/>
              <w:ind w:left="142" w:right="277" w:hanging="142"/>
              <w:rPr>
                <w:rFonts w:ascii="Aller" w:hAnsi="Aller"/>
                <w:sz w:val="20"/>
                <w:lang w:val="es-MX"/>
              </w:rPr>
            </w:pPr>
            <w:r>
              <w:rPr>
                <w:rFonts w:ascii="Aller" w:hAnsi="Aller"/>
                <w:sz w:val="20"/>
                <w:lang w:val="es-MX"/>
              </w:rPr>
              <w:t>16</w:t>
            </w:r>
          </w:p>
          <w:p w:rsidR="00FE36D9" w:rsidRPr="00322C4E" w:rsidRDefault="00FE36D9" w:rsidP="00FE36D9">
            <w:pPr>
              <w:spacing w:after="0" w:line="240" w:lineRule="auto"/>
              <w:ind w:left="142" w:right="277" w:hanging="142"/>
              <w:rPr>
                <w:rFonts w:ascii="Aller" w:hAnsi="Aller"/>
                <w:sz w:val="20"/>
                <w:lang w:val="es-MX"/>
              </w:rPr>
            </w:pPr>
          </w:p>
        </w:tc>
        <w:tc>
          <w:tcPr>
            <w:tcW w:w="856" w:type="pct"/>
          </w:tcPr>
          <w:p w:rsidR="00FE36D9" w:rsidRDefault="00A579B2" w:rsidP="00A579B2">
            <w:pPr>
              <w:spacing w:after="0" w:line="240" w:lineRule="auto"/>
              <w:jc w:val="both"/>
              <w:rPr>
                <w:rFonts w:ascii="Aller" w:hAnsi="Aller"/>
                <w:sz w:val="20"/>
                <w:lang w:val="es-MX"/>
              </w:rPr>
            </w:pPr>
            <w:r>
              <w:rPr>
                <w:rFonts w:ascii="Aller" w:hAnsi="Aller"/>
                <w:sz w:val="20"/>
                <w:lang w:val="es-MX"/>
              </w:rPr>
              <w:t>2. SISTEMAS CONTABLES.</w:t>
            </w:r>
          </w:p>
          <w:p w:rsidR="00A579B2" w:rsidRDefault="00A579B2" w:rsidP="00A579B2">
            <w:pPr>
              <w:spacing w:after="0" w:line="240" w:lineRule="auto"/>
              <w:jc w:val="both"/>
              <w:rPr>
                <w:rFonts w:ascii="Aller" w:hAnsi="Aller"/>
                <w:sz w:val="20"/>
                <w:lang w:val="es-MX"/>
              </w:rPr>
            </w:pPr>
          </w:p>
          <w:p w:rsidR="00FE36D9" w:rsidRDefault="00FE36D9" w:rsidP="00A579B2">
            <w:pPr>
              <w:spacing w:after="0" w:line="240" w:lineRule="auto"/>
              <w:jc w:val="both"/>
              <w:rPr>
                <w:rFonts w:ascii="Aller" w:hAnsi="Aller"/>
                <w:sz w:val="20"/>
                <w:lang w:val="es-MX"/>
              </w:rPr>
            </w:pPr>
            <w:r>
              <w:rPr>
                <w:rFonts w:ascii="Aller" w:hAnsi="Aller"/>
                <w:sz w:val="20"/>
                <w:lang w:val="es-MX"/>
              </w:rPr>
              <w:t xml:space="preserve">Estructura y analiza información financiera congruente con las transacciones, y otros </w:t>
            </w:r>
            <w:r w:rsidR="00A579B2">
              <w:rPr>
                <w:rFonts w:ascii="Aller" w:hAnsi="Aller"/>
                <w:sz w:val="20"/>
                <w:lang w:val="es-MX"/>
              </w:rPr>
              <w:t xml:space="preserve">eventos </w:t>
            </w:r>
            <w:r w:rsidR="00054380">
              <w:rPr>
                <w:rFonts w:ascii="Aller" w:hAnsi="Aller"/>
                <w:sz w:val="20"/>
                <w:lang w:val="es-MX"/>
              </w:rPr>
              <w:t>que afectan económicamente a la entidad</w:t>
            </w:r>
            <w:r>
              <w:rPr>
                <w:rFonts w:ascii="Aller" w:hAnsi="Aller"/>
                <w:sz w:val="20"/>
                <w:lang w:val="es-MX"/>
              </w:rPr>
              <w:t>,</w:t>
            </w:r>
            <w:r w:rsidR="00054380">
              <w:rPr>
                <w:rFonts w:ascii="Aller" w:hAnsi="Aller"/>
                <w:sz w:val="20"/>
                <w:lang w:val="es-MX"/>
              </w:rPr>
              <w:t xml:space="preserve"> produciendo información financiera a través de los estados financieros, para</w:t>
            </w:r>
            <w:r>
              <w:rPr>
                <w:rFonts w:ascii="Aller" w:hAnsi="Aller"/>
                <w:sz w:val="20"/>
                <w:lang w:val="es-MX"/>
              </w:rPr>
              <w:t xml:space="preserve"> que el usuario general la utilice para tom</w:t>
            </w:r>
            <w:r w:rsidR="00BF44E6">
              <w:rPr>
                <w:rFonts w:ascii="Aller" w:hAnsi="Aller"/>
                <w:sz w:val="20"/>
                <w:lang w:val="es-MX"/>
              </w:rPr>
              <w:t>ar decisiones basándose en ella</w:t>
            </w:r>
            <w:r>
              <w:rPr>
                <w:rFonts w:ascii="Aller" w:hAnsi="Aller"/>
                <w:sz w:val="20"/>
                <w:lang w:val="es-MX"/>
              </w:rPr>
              <w:t>; cons</w:t>
            </w:r>
            <w:r w:rsidR="00BF44E6">
              <w:rPr>
                <w:rFonts w:ascii="Aller" w:hAnsi="Aller"/>
                <w:sz w:val="20"/>
                <w:lang w:val="es-MX"/>
              </w:rPr>
              <w:t xml:space="preserve">iderando como marco conceptual </w:t>
            </w:r>
            <w:r>
              <w:rPr>
                <w:rFonts w:ascii="Aller" w:hAnsi="Aller"/>
                <w:sz w:val="20"/>
                <w:lang w:val="es-MX"/>
              </w:rPr>
              <w:t xml:space="preserve">las Normas de Información Financiera </w:t>
            </w:r>
          </w:p>
          <w:p w:rsidR="00FE36D9" w:rsidRDefault="00FE36D9" w:rsidP="00A579B2">
            <w:pPr>
              <w:spacing w:after="0" w:line="240" w:lineRule="auto"/>
              <w:ind w:right="63"/>
              <w:jc w:val="both"/>
              <w:rPr>
                <w:rFonts w:ascii="Aller" w:hAnsi="Aller"/>
                <w:sz w:val="20"/>
                <w:lang w:val="es-MX"/>
              </w:rPr>
            </w:pPr>
          </w:p>
          <w:p w:rsidR="00054380" w:rsidRPr="00322C4E" w:rsidRDefault="00054380" w:rsidP="00A579B2">
            <w:pPr>
              <w:spacing w:after="0" w:line="240" w:lineRule="auto"/>
              <w:ind w:right="63"/>
              <w:jc w:val="both"/>
              <w:rPr>
                <w:rFonts w:ascii="Aller" w:hAnsi="Aller"/>
                <w:sz w:val="20"/>
                <w:lang w:val="es-MX"/>
              </w:rPr>
            </w:pPr>
          </w:p>
        </w:tc>
        <w:tc>
          <w:tcPr>
            <w:tcW w:w="1164" w:type="pct"/>
          </w:tcPr>
          <w:p w:rsidR="00FE36D9" w:rsidRDefault="00FE36D9" w:rsidP="00A579B2">
            <w:pPr>
              <w:spacing w:after="0" w:line="240" w:lineRule="auto"/>
              <w:jc w:val="both"/>
              <w:rPr>
                <w:rFonts w:ascii="Aller" w:hAnsi="Aller"/>
                <w:sz w:val="20"/>
                <w:lang w:val="es-MX"/>
              </w:rPr>
            </w:pPr>
            <w:r>
              <w:rPr>
                <w:rFonts w:ascii="Aller" w:hAnsi="Aller"/>
                <w:sz w:val="20"/>
                <w:lang w:val="es-MX"/>
              </w:rPr>
              <w:t>Identifica y explica la o</w:t>
            </w:r>
            <w:r w:rsidRPr="00DB2655">
              <w:rPr>
                <w:rFonts w:ascii="Aller" w:hAnsi="Aller"/>
                <w:sz w:val="20"/>
                <w:lang w:val="es-MX"/>
              </w:rPr>
              <w:t>bligatoriedad de la generación de un sistema de información contable</w:t>
            </w:r>
            <w:r>
              <w:rPr>
                <w:rFonts w:ascii="Aller" w:hAnsi="Aller"/>
                <w:sz w:val="20"/>
                <w:lang w:val="es-MX"/>
              </w:rPr>
              <w:t>.</w:t>
            </w:r>
          </w:p>
          <w:p w:rsidR="00904ED7" w:rsidRDefault="00904ED7" w:rsidP="00A579B2">
            <w:pPr>
              <w:spacing w:after="0" w:line="240" w:lineRule="auto"/>
              <w:jc w:val="both"/>
              <w:rPr>
                <w:rFonts w:ascii="Aller" w:hAnsi="Aller"/>
                <w:sz w:val="20"/>
                <w:lang w:val="es-MX"/>
              </w:rPr>
            </w:pPr>
          </w:p>
          <w:p w:rsidR="00FE36D9" w:rsidRDefault="00FE36D9" w:rsidP="00A579B2">
            <w:pPr>
              <w:spacing w:after="0" w:line="240" w:lineRule="auto"/>
              <w:jc w:val="both"/>
              <w:rPr>
                <w:rFonts w:ascii="Aller" w:hAnsi="Aller"/>
                <w:sz w:val="20"/>
                <w:lang w:val="es-MX"/>
              </w:rPr>
            </w:pPr>
            <w:r>
              <w:rPr>
                <w:rFonts w:ascii="Aller" w:hAnsi="Aller"/>
                <w:sz w:val="20"/>
                <w:lang w:val="es-MX"/>
              </w:rPr>
              <w:t>Analiza las características que determinan la selección adecuada</w:t>
            </w:r>
            <w:r w:rsidRPr="00DB2655">
              <w:rPr>
                <w:rFonts w:ascii="Aller" w:hAnsi="Aller"/>
                <w:sz w:val="20"/>
                <w:lang w:val="es-MX"/>
              </w:rPr>
              <w:t xml:space="preserve"> del sistema de información contable</w:t>
            </w:r>
            <w:r>
              <w:rPr>
                <w:rFonts w:ascii="Aller" w:hAnsi="Aller"/>
                <w:sz w:val="20"/>
                <w:lang w:val="es-MX"/>
              </w:rPr>
              <w:t>, acorde a las necesidades de las entidades:</w:t>
            </w:r>
          </w:p>
          <w:p w:rsidR="00FE36D9" w:rsidRPr="00DB2655" w:rsidRDefault="00FE36D9" w:rsidP="00A579B2">
            <w:pPr>
              <w:numPr>
                <w:ilvl w:val="0"/>
                <w:numId w:val="15"/>
              </w:numPr>
              <w:spacing w:after="0" w:line="240" w:lineRule="auto"/>
              <w:jc w:val="both"/>
              <w:rPr>
                <w:rFonts w:ascii="Aller" w:hAnsi="Aller"/>
                <w:sz w:val="20"/>
                <w:lang w:val="es-MX"/>
              </w:rPr>
            </w:pPr>
            <w:r w:rsidRPr="00DB2655">
              <w:rPr>
                <w:rFonts w:ascii="Aller" w:hAnsi="Aller"/>
                <w:sz w:val="20"/>
                <w:lang w:val="es-MX"/>
              </w:rPr>
              <w:t>Generalidades</w:t>
            </w:r>
          </w:p>
          <w:p w:rsidR="00FE36D9" w:rsidRPr="00DB2655" w:rsidRDefault="00FE36D9" w:rsidP="00A579B2">
            <w:pPr>
              <w:numPr>
                <w:ilvl w:val="0"/>
                <w:numId w:val="15"/>
              </w:numPr>
              <w:spacing w:after="0" w:line="240" w:lineRule="auto"/>
              <w:jc w:val="both"/>
              <w:rPr>
                <w:rFonts w:ascii="Aller" w:hAnsi="Aller"/>
                <w:sz w:val="20"/>
                <w:lang w:val="es-MX"/>
              </w:rPr>
            </w:pPr>
            <w:r w:rsidRPr="00DB2655">
              <w:rPr>
                <w:rFonts w:ascii="Aller" w:hAnsi="Aller"/>
                <w:sz w:val="20"/>
                <w:lang w:val="es-MX"/>
              </w:rPr>
              <w:t>Elementos</w:t>
            </w:r>
          </w:p>
          <w:p w:rsidR="00FE36D9" w:rsidRPr="00DB2655" w:rsidRDefault="00FE36D9" w:rsidP="00A579B2">
            <w:pPr>
              <w:numPr>
                <w:ilvl w:val="0"/>
                <w:numId w:val="15"/>
              </w:numPr>
              <w:spacing w:after="0" w:line="240" w:lineRule="auto"/>
              <w:jc w:val="both"/>
              <w:rPr>
                <w:rFonts w:ascii="Aller" w:hAnsi="Aller"/>
                <w:sz w:val="20"/>
                <w:lang w:val="es-MX"/>
              </w:rPr>
            </w:pPr>
            <w:r w:rsidRPr="00DB2655">
              <w:rPr>
                <w:rFonts w:ascii="Aller" w:hAnsi="Aller"/>
                <w:sz w:val="20"/>
                <w:lang w:val="es-MX"/>
              </w:rPr>
              <w:t>Catálogo de cuentas</w:t>
            </w:r>
            <w:r>
              <w:rPr>
                <w:rFonts w:ascii="Aller" w:hAnsi="Aller"/>
                <w:sz w:val="20"/>
                <w:lang w:val="es-MX"/>
              </w:rPr>
              <w:t>.</w:t>
            </w:r>
          </w:p>
          <w:p w:rsidR="00FE36D9" w:rsidRPr="00DB2655" w:rsidRDefault="00FE36D9" w:rsidP="00A579B2">
            <w:pPr>
              <w:numPr>
                <w:ilvl w:val="0"/>
                <w:numId w:val="15"/>
              </w:numPr>
              <w:spacing w:after="0" w:line="240" w:lineRule="auto"/>
              <w:jc w:val="both"/>
              <w:rPr>
                <w:rFonts w:ascii="Aller" w:hAnsi="Aller"/>
                <w:sz w:val="20"/>
                <w:lang w:val="es-MX"/>
              </w:rPr>
            </w:pPr>
            <w:r w:rsidRPr="00DB2655">
              <w:rPr>
                <w:rFonts w:ascii="Aller" w:hAnsi="Aller"/>
                <w:sz w:val="20"/>
                <w:lang w:val="es-MX"/>
              </w:rPr>
              <w:t>Guía contabilizadora</w:t>
            </w:r>
          </w:p>
          <w:p w:rsidR="00FE36D9" w:rsidRDefault="00FE36D9" w:rsidP="00A579B2">
            <w:pPr>
              <w:numPr>
                <w:ilvl w:val="0"/>
                <w:numId w:val="15"/>
              </w:numPr>
              <w:spacing w:after="0" w:line="240" w:lineRule="auto"/>
              <w:jc w:val="both"/>
              <w:rPr>
                <w:rFonts w:ascii="Aller" w:hAnsi="Aller"/>
                <w:sz w:val="20"/>
                <w:lang w:val="es-MX"/>
              </w:rPr>
            </w:pPr>
            <w:r w:rsidRPr="00DB2655">
              <w:rPr>
                <w:rFonts w:ascii="Aller" w:hAnsi="Aller"/>
                <w:sz w:val="20"/>
                <w:lang w:val="es-MX"/>
              </w:rPr>
              <w:t>Manual de políticas contables en los estados financieros</w:t>
            </w:r>
            <w:r>
              <w:rPr>
                <w:rFonts w:ascii="Aller" w:hAnsi="Aller"/>
                <w:sz w:val="20"/>
                <w:lang w:val="es-MX"/>
              </w:rPr>
              <w:t>.</w:t>
            </w:r>
          </w:p>
          <w:p w:rsidR="00FE36D9" w:rsidRDefault="00FE36D9" w:rsidP="00FE36D9">
            <w:pPr>
              <w:spacing w:after="0" w:line="240" w:lineRule="auto"/>
              <w:ind w:left="720"/>
              <w:jc w:val="both"/>
              <w:rPr>
                <w:rFonts w:ascii="Aller" w:hAnsi="Aller"/>
                <w:sz w:val="20"/>
                <w:lang w:val="es-MX"/>
              </w:rPr>
            </w:pPr>
          </w:p>
          <w:p w:rsidR="00FE36D9" w:rsidRDefault="00FE36D9" w:rsidP="00A579B2">
            <w:pPr>
              <w:spacing w:after="0" w:line="240" w:lineRule="auto"/>
              <w:jc w:val="both"/>
              <w:rPr>
                <w:rFonts w:ascii="Aller" w:hAnsi="Aller"/>
                <w:sz w:val="20"/>
                <w:lang w:val="es-MX"/>
              </w:rPr>
            </w:pPr>
            <w:r>
              <w:rPr>
                <w:rFonts w:ascii="Aller" w:hAnsi="Aller"/>
                <w:sz w:val="20"/>
                <w:lang w:val="es-MX"/>
              </w:rPr>
              <w:t>Analiza la estructura y procesamiento de un sistema de pólizas e identificando los l</w:t>
            </w:r>
            <w:r w:rsidR="00904ED7">
              <w:rPr>
                <w:rFonts w:ascii="Aller" w:hAnsi="Aller"/>
                <w:sz w:val="20"/>
                <w:lang w:val="es-MX"/>
              </w:rPr>
              <w:t>ibros principales y auxiliares.</w:t>
            </w:r>
          </w:p>
          <w:p w:rsidR="00904ED7" w:rsidRDefault="00904ED7" w:rsidP="00A579B2">
            <w:pPr>
              <w:spacing w:after="0" w:line="240" w:lineRule="auto"/>
              <w:jc w:val="both"/>
              <w:rPr>
                <w:rFonts w:ascii="Aller" w:hAnsi="Aller"/>
                <w:sz w:val="20"/>
                <w:lang w:val="es-MX"/>
              </w:rPr>
            </w:pPr>
          </w:p>
          <w:p w:rsidR="00FE36D9" w:rsidRDefault="00FE36D9" w:rsidP="00A579B2">
            <w:pPr>
              <w:spacing w:after="0" w:line="240" w:lineRule="auto"/>
              <w:jc w:val="both"/>
              <w:rPr>
                <w:rFonts w:ascii="Aller" w:hAnsi="Aller"/>
                <w:sz w:val="20"/>
                <w:lang w:val="es-MX"/>
              </w:rPr>
            </w:pPr>
            <w:r>
              <w:rPr>
                <w:rFonts w:ascii="Aller" w:hAnsi="Aller"/>
                <w:sz w:val="20"/>
                <w:lang w:val="es-MX"/>
              </w:rPr>
              <w:lastRenderedPageBreak/>
              <w:t xml:space="preserve">Realiza el registro de transacciones </w:t>
            </w:r>
            <w:r w:rsidR="00054380">
              <w:rPr>
                <w:rFonts w:ascii="Aller" w:hAnsi="Aller"/>
                <w:sz w:val="20"/>
                <w:lang w:val="es-MX"/>
              </w:rPr>
              <w:t xml:space="preserve">y otros eventos que afectan económicamente a la entidad, </w:t>
            </w:r>
            <w:r>
              <w:rPr>
                <w:rFonts w:ascii="Aller" w:hAnsi="Aller"/>
                <w:sz w:val="20"/>
                <w:lang w:val="es-MX"/>
              </w:rPr>
              <w:t>a través de pólizas de tres registros, los principales auxiliares</w:t>
            </w:r>
            <w:r w:rsidR="00566821">
              <w:rPr>
                <w:rFonts w:ascii="Aller" w:hAnsi="Aller"/>
                <w:sz w:val="20"/>
                <w:lang w:val="es-MX"/>
              </w:rPr>
              <w:t>, la hoja de trabajo y el Estado de Situación Financiera, el Es</w:t>
            </w:r>
            <w:r w:rsidR="00DB0B60">
              <w:rPr>
                <w:rFonts w:ascii="Aller" w:hAnsi="Aller"/>
                <w:sz w:val="20"/>
                <w:lang w:val="es-MX"/>
              </w:rPr>
              <w:t>tado de Resultados y sus anexos.</w:t>
            </w:r>
          </w:p>
          <w:p w:rsidR="00FE36D9" w:rsidRDefault="00FE36D9" w:rsidP="00A579B2">
            <w:pPr>
              <w:spacing w:after="0" w:line="240" w:lineRule="auto"/>
              <w:jc w:val="both"/>
              <w:rPr>
                <w:rFonts w:ascii="Aller" w:hAnsi="Aller"/>
                <w:sz w:val="20"/>
                <w:lang w:val="es-MX"/>
              </w:rPr>
            </w:pPr>
          </w:p>
          <w:p w:rsidR="00FE36D9" w:rsidRPr="00322C4E" w:rsidRDefault="00FE36D9" w:rsidP="00A579B2">
            <w:pPr>
              <w:spacing w:after="0" w:line="240" w:lineRule="auto"/>
              <w:jc w:val="both"/>
              <w:rPr>
                <w:rFonts w:ascii="Aller" w:hAnsi="Aller"/>
                <w:sz w:val="20"/>
                <w:lang w:val="es-MX"/>
              </w:rPr>
            </w:pPr>
          </w:p>
          <w:p w:rsidR="00FE36D9" w:rsidRPr="00322C4E" w:rsidRDefault="00FE36D9" w:rsidP="00A579B2">
            <w:pPr>
              <w:spacing w:after="0" w:line="240" w:lineRule="auto"/>
              <w:jc w:val="both"/>
              <w:rPr>
                <w:rFonts w:ascii="Aller" w:hAnsi="Aller"/>
                <w:sz w:val="20"/>
                <w:lang w:val="es-MX"/>
              </w:rPr>
            </w:pPr>
            <w:r w:rsidRPr="00322C4E">
              <w:rPr>
                <w:rFonts w:ascii="Aller" w:hAnsi="Aller"/>
                <w:sz w:val="20"/>
                <w:lang w:val="es-MX"/>
              </w:rPr>
              <w:t xml:space="preserve"> </w:t>
            </w:r>
          </w:p>
        </w:tc>
        <w:tc>
          <w:tcPr>
            <w:tcW w:w="859" w:type="pct"/>
          </w:tcPr>
          <w:p w:rsidR="00FE36D9" w:rsidRPr="00322C4E" w:rsidRDefault="00FE36D9" w:rsidP="00A579B2">
            <w:pPr>
              <w:spacing w:after="0" w:line="240" w:lineRule="auto"/>
              <w:ind w:right="277"/>
              <w:jc w:val="both"/>
              <w:rPr>
                <w:rFonts w:ascii="Aller" w:hAnsi="Aller"/>
                <w:sz w:val="20"/>
                <w:lang w:val="es-MX"/>
              </w:rPr>
            </w:pPr>
            <w:r w:rsidRPr="00322C4E">
              <w:rPr>
                <w:rFonts w:ascii="Aller" w:hAnsi="Aller"/>
                <w:sz w:val="20"/>
                <w:lang w:val="es-MX"/>
              </w:rPr>
              <w:lastRenderedPageBreak/>
              <w:t>1. Localización y análisis de la información de lo</w:t>
            </w:r>
            <w:r>
              <w:rPr>
                <w:rFonts w:ascii="Aller" w:hAnsi="Aller"/>
                <w:sz w:val="20"/>
                <w:lang w:val="es-MX"/>
              </w:rPr>
              <w:t xml:space="preserve">s temas y subtemas del programa, para la realización de trabajos colaborativos. </w:t>
            </w:r>
          </w:p>
          <w:p w:rsidR="00FE36D9" w:rsidRPr="00322C4E" w:rsidRDefault="00FE36D9" w:rsidP="00A579B2">
            <w:pPr>
              <w:spacing w:after="0" w:line="240" w:lineRule="auto"/>
              <w:ind w:right="277"/>
              <w:jc w:val="both"/>
              <w:rPr>
                <w:rFonts w:ascii="Aller" w:hAnsi="Aller"/>
                <w:sz w:val="20"/>
                <w:lang w:val="es-MX"/>
              </w:rPr>
            </w:pPr>
            <w:r w:rsidRPr="00322C4E">
              <w:rPr>
                <w:rFonts w:ascii="Aller" w:hAnsi="Aller"/>
                <w:sz w:val="20"/>
                <w:lang w:val="es-MX"/>
              </w:rPr>
              <w:t xml:space="preserve">2. Formulación y exposición de </w:t>
            </w:r>
            <w:r>
              <w:rPr>
                <w:rFonts w:ascii="Aller" w:hAnsi="Aller"/>
                <w:sz w:val="20"/>
                <w:lang w:val="es-MX"/>
              </w:rPr>
              <w:t>un ejercicio práctico.</w:t>
            </w:r>
          </w:p>
          <w:p w:rsidR="00FE36D9" w:rsidRPr="00322C4E" w:rsidRDefault="00FE36D9" w:rsidP="00A579B2">
            <w:pPr>
              <w:spacing w:after="0" w:line="240" w:lineRule="auto"/>
              <w:ind w:right="277"/>
              <w:jc w:val="both"/>
              <w:rPr>
                <w:rFonts w:ascii="Aller" w:hAnsi="Aller"/>
                <w:sz w:val="20"/>
                <w:lang w:val="es-MX"/>
              </w:rPr>
            </w:pPr>
            <w:r w:rsidRPr="00322C4E">
              <w:rPr>
                <w:rFonts w:ascii="Aller" w:hAnsi="Aller"/>
                <w:sz w:val="20"/>
                <w:lang w:val="es-MX"/>
              </w:rPr>
              <w:t>3. Evaluación individual o grupal de los alumnos sobre los ejercicios prácticos asignados para ejercitar sus capacidades de cálculo, interpretación y juicio crítico.</w:t>
            </w:r>
          </w:p>
          <w:p w:rsidR="00FE36D9" w:rsidRDefault="00A579B2" w:rsidP="00A579B2">
            <w:pPr>
              <w:spacing w:after="0" w:line="240" w:lineRule="auto"/>
              <w:ind w:right="277"/>
              <w:jc w:val="both"/>
              <w:rPr>
                <w:rFonts w:ascii="Aller" w:hAnsi="Aller"/>
                <w:sz w:val="20"/>
                <w:lang w:val="es-MX"/>
              </w:rPr>
            </w:pPr>
            <w:r>
              <w:rPr>
                <w:rFonts w:ascii="Aller" w:hAnsi="Aller"/>
                <w:sz w:val="20"/>
                <w:lang w:val="es-MX"/>
              </w:rPr>
              <w:t>4</w:t>
            </w:r>
            <w:r w:rsidR="00FE36D9" w:rsidRPr="00322C4E">
              <w:rPr>
                <w:rFonts w:ascii="Aller" w:hAnsi="Aller"/>
                <w:sz w:val="20"/>
                <w:lang w:val="es-MX"/>
              </w:rPr>
              <w:t xml:space="preserve">. Análisis y evaluación de los ejercicios prácticos </w:t>
            </w:r>
            <w:r w:rsidR="00FE36D9" w:rsidRPr="00322C4E">
              <w:rPr>
                <w:rFonts w:ascii="Aller" w:hAnsi="Aller"/>
                <w:sz w:val="20"/>
                <w:lang w:val="es-MX"/>
              </w:rPr>
              <w:lastRenderedPageBreak/>
              <w:t>resueltos por los alumnos.</w:t>
            </w:r>
          </w:p>
          <w:p w:rsidR="00FE36D9" w:rsidRPr="00322C4E" w:rsidRDefault="00FE36D9" w:rsidP="00A579B2">
            <w:pPr>
              <w:spacing w:after="0" w:line="240" w:lineRule="auto"/>
              <w:ind w:right="277"/>
              <w:jc w:val="both"/>
              <w:rPr>
                <w:rFonts w:ascii="Aller" w:hAnsi="Aller"/>
                <w:sz w:val="20"/>
                <w:lang w:val="es-MX"/>
              </w:rPr>
            </w:pPr>
          </w:p>
        </w:tc>
        <w:tc>
          <w:tcPr>
            <w:tcW w:w="750" w:type="pct"/>
          </w:tcPr>
          <w:p w:rsidR="00FE36D9" w:rsidRPr="00322C4E" w:rsidRDefault="00FE36D9" w:rsidP="00A579B2">
            <w:pPr>
              <w:spacing w:after="0" w:line="240" w:lineRule="auto"/>
              <w:ind w:right="277"/>
              <w:jc w:val="both"/>
              <w:rPr>
                <w:rFonts w:ascii="Aller" w:hAnsi="Aller"/>
                <w:sz w:val="20"/>
                <w:lang w:val="es-MX"/>
              </w:rPr>
            </w:pPr>
            <w:r w:rsidRPr="00322C4E">
              <w:rPr>
                <w:rFonts w:ascii="Aller" w:hAnsi="Aller"/>
                <w:sz w:val="20"/>
                <w:lang w:val="es-MX"/>
              </w:rPr>
              <w:lastRenderedPageBreak/>
              <w:t xml:space="preserve">1. </w:t>
            </w:r>
            <w:r w:rsidR="00420A52">
              <w:rPr>
                <w:rFonts w:ascii="Aller" w:hAnsi="Aller"/>
                <w:sz w:val="20"/>
                <w:szCs w:val="20"/>
              </w:rPr>
              <w:t>Análisis de lectura</w:t>
            </w:r>
            <w:r w:rsidR="00420A52" w:rsidRPr="006E3C1B">
              <w:rPr>
                <w:rFonts w:ascii="Aller" w:hAnsi="Aller"/>
                <w:sz w:val="20"/>
                <w:szCs w:val="20"/>
              </w:rPr>
              <w:t xml:space="preserve"> en </w:t>
            </w:r>
            <w:r w:rsidR="00420A52">
              <w:rPr>
                <w:rFonts w:ascii="Aller" w:hAnsi="Aller"/>
                <w:sz w:val="20"/>
                <w:szCs w:val="20"/>
              </w:rPr>
              <w:t>la bibliografía o material de apoyo indicado por el docente, realizando aportaciones asertivas en clase.</w:t>
            </w:r>
          </w:p>
          <w:p w:rsidR="00FE36D9" w:rsidRPr="00322C4E" w:rsidRDefault="00FE36D9" w:rsidP="00A579B2">
            <w:pPr>
              <w:spacing w:after="0" w:line="240" w:lineRule="auto"/>
              <w:ind w:right="277"/>
              <w:jc w:val="both"/>
              <w:rPr>
                <w:rFonts w:ascii="Aller" w:hAnsi="Aller"/>
                <w:sz w:val="20"/>
                <w:lang w:val="es-MX"/>
              </w:rPr>
            </w:pPr>
            <w:r w:rsidRPr="00322C4E">
              <w:rPr>
                <w:rFonts w:ascii="Aller" w:hAnsi="Aller"/>
                <w:sz w:val="20"/>
                <w:lang w:val="es-MX"/>
              </w:rPr>
              <w:t>2</w:t>
            </w:r>
            <w:r w:rsidR="00BF44E6">
              <w:rPr>
                <w:rFonts w:ascii="Aller" w:hAnsi="Aller"/>
                <w:sz w:val="20"/>
                <w:lang w:val="es-MX"/>
              </w:rPr>
              <w:t xml:space="preserve">. Elaboración del </w:t>
            </w:r>
            <w:r>
              <w:rPr>
                <w:rFonts w:ascii="Aller" w:hAnsi="Aller"/>
                <w:sz w:val="20"/>
                <w:lang w:val="es-MX"/>
              </w:rPr>
              <w:t>catálogo de cuentas, guía contabilizadora y del Manual de Políticas contables,</w:t>
            </w:r>
            <w:r w:rsidR="00BF44E6">
              <w:rPr>
                <w:rFonts w:ascii="Aller" w:hAnsi="Aller"/>
                <w:sz w:val="20"/>
                <w:lang w:val="es-MX"/>
              </w:rPr>
              <w:t xml:space="preserve"> de una entidad,</w:t>
            </w:r>
            <w:r>
              <w:rPr>
                <w:rFonts w:ascii="Aller" w:hAnsi="Aller"/>
                <w:sz w:val="20"/>
                <w:lang w:val="es-MX"/>
              </w:rPr>
              <w:t xml:space="preserve"> en forma colaborativa.</w:t>
            </w:r>
          </w:p>
          <w:p w:rsidR="00FE36D9" w:rsidRPr="00322C4E" w:rsidRDefault="00A579B2" w:rsidP="00A579B2">
            <w:pPr>
              <w:spacing w:after="0" w:line="240" w:lineRule="auto"/>
              <w:ind w:right="277"/>
              <w:jc w:val="both"/>
              <w:rPr>
                <w:rFonts w:ascii="Aller" w:hAnsi="Aller"/>
                <w:sz w:val="20"/>
                <w:lang w:val="es-MX"/>
              </w:rPr>
            </w:pPr>
            <w:r>
              <w:rPr>
                <w:rFonts w:ascii="Aller" w:hAnsi="Aller"/>
                <w:sz w:val="20"/>
                <w:lang w:val="es-MX"/>
              </w:rPr>
              <w:t>3</w:t>
            </w:r>
            <w:r w:rsidR="00FE36D9">
              <w:rPr>
                <w:rFonts w:ascii="Aller" w:hAnsi="Aller"/>
                <w:sz w:val="20"/>
                <w:lang w:val="es-MX"/>
              </w:rPr>
              <w:t>. Genera</w:t>
            </w:r>
            <w:r>
              <w:rPr>
                <w:rFonts w:ascii="Aller" w:hAnsi="Aller"/>
                <w:sz w:val="20"/>
                <w:lang w:val="es-MX"/>
              </w:rPr>
              <w:t xml:space="preserve"> y expone</w:t>
            </w:r>
            <w:r w:rsidR="00FE36D9">
              <w:rPr>
                <w:rFonts w:ascii="Aller" w:hAnsi="Aller"/>
                <w:sz w:val="20"/>
                <w:lang w:val="es-MX"/>
              </w:rPr>
              <w:t xml:space="preserve"> cuadro que identifica los métodos de registro contable (manuales y </w:t>
            </w:r>
            <w:r w:rsidR="00FE36D9">
              <w:rPr>
                <w:rFonts w:ascii="Aller" w:hAnsi="Aller"/>
                <w:sz w:val="20"/>
                <w:lang w:val="es-MX"/>
              </w:rPr>
              <w:lastRenderedPageBreak/>
              <w:t>electrónicos), e</w:t>
            </w:r>
            <w:r>
              <w:rPr>
                <w:rFonts w:ascii="Aller" w:hAnsi="Aller"/>
                <w:sz w:val="20"/>
                <w:lang w:val="es-MX"/>
              </w:rPr>
              <w:t>stablece ventajas y desventajas, en forma colaborativa.</w:t>
            </w:r>
          </w:p>
          <w:p w:rsidR="00FE36D9" w:rsidRDefault="00FE36D9" w:rsidP="00BF44E6">
            <w:pPr>
              <w:spacing w:after="0" w:line="240" w:lineRule="auto"/>
              <w:ind w:right="277"/>
              <w:jc w:val="both"/>
              <w:rPr>
                <w:rFonts w:ascii="Aller" w:hAnsi="Aller"/>
                <w:sz w:val="20"/>
                <w:lang w:val="es-MX"/>
              </w:rPr>
            </w:pPr>
            <w:r w:rsidRPr="00322C4E">
              <w:rPr>
                <w:rFonts w:ascii="Aller" w:hAnsi="Aller"/>
                <w:sz w:val="20"/>
                <w:lang w:val="es-MX"/>
              </w:rPr>
              <w:t xml:space="preserve">4. Entrega de los ejercicios prácticos </w:t>
            </w:r>
            <w:r>
              <w:rPr>
                <w:rFonts w:ascii="Aller" w:hAnsi="Aller"/>
                <w:sz w:val="20"/>
                <w:lang w:val="es-MX"/>
              </w:rPr>
              <w:t>integradores resueltos a través del sistem</w:t>
            </w:r>
            <w:r w:rsidR="00BF44E6">
              <w:rPr>
                <w:rFonts w:ascii="Aller" w:hAnsi="Aller"/>
                <w:sz w:val="20"/>
                <w:lang w:val="es-MX"/>
              </w:rPr>
              <w:t>a de pólizas de tres registros</w:t>
            </w:r>
            <w:r w:rsidR="00904ED7">
              <w:rPr>
                <w:rFonts w:ascii="Aller" w:hAnsi="Aller"/>
                <w:sz w:val="20"/>
                <w:lang w:val="es-MX"/>
              </w:rPr>
              <w:t>.</w:t>
            </w:r>
          </w:p>
          <w:p w:rsidR="008F572A" w:rsidRDefault="008F572A" w:rsidP="00BF44E6">
            <w:pPr>
              <w:spacing w:after="0" w:line="240" w:lineRule="auto"/>
              <w:ind w:right="277"/>
              <w:jc w:val="both"/>
              <w:rPr>
                <w:rFonts w:ascii="Aller" w:hAnsi="Aller"/>
                <w:sz w:val="20"/>
                <w:lang w:val="es-MX"/>
              </w:rPr>
            </w:pPr>
            <w:r>
              <w:rPr>
                <w:rFonts w:ascii="Aller" w:hAnsi="Aller"/>
                <w:sz w:val="20"/>
                <w:lang w:val="es-MX"/>
              </w:rPr>
              <w:t>5. Resolver los exámenes relacionados con los temas.</w:t>
            </w:r>
          </w:p>
          <w:p w:rsidR="00420A52" w:rsidRPr="00322C4E" w:rsidRDefault="00420A52" w:rsidP="00BF44E6">
            <w:pPr>
              <w:spacing w:after="0" w:line="240" w:lineRule="auto"/>
              <w:ind w:right="277"/>
              <w:jc w:val="both"/>
              <w:rPr>
                <w:rFonts w:ascii="Aller" w:hAnsi="Aller"/>
                <w:sz w:val="20"/>
                <w:lang w:val="es-MX"/>
              </w:rPr>
            </w:pPr>
          </w:p>
        </w:tc>
        <w:tc>
          <w:tcPr>
            <w:tcW w:w="795" w:type="pct"/>
            <w:tcBorders>
              <w:bottom w:val="single" w:sz="4" w:space="0" w:color="auto"/>
            </w:tcBorders>
          </w:tcPr>
          <w:p w:rsidR="00A214F2" w:rsidRPr="0041634C" w:rsidRDefault="00A214F2" w:rsidP="00A214F2">
            <w:pPr>
              <w:spacing w:after="0" w:line="240" w:lineRule="auto"/>
              <w:ind w:right="277"/>
              <w:jc w:val="both"/>
              <w:rPr>
                <w:rFonts w:ascii="Aller" w:hAnsi="Aller"/>
                <w:sz w:val="20"/>
                <w:szCs w:val="20"/>
                <w:lang w:val="en-US"/>
              </w:rPr>
            </w:pPr>
            <w:r w:rsidRPr="0041634C">
              <w:rPr>
                <w:rFonts w:ascii="Aller" w:hAnsi="Aller"/>
                <w:sz w:val="20"/>
                <w:szCs w:val="20"/>
                <w:lang w:val="en-US"/>
              </w:rPr>
              <w:lastRenderedPageBreak/>
              <w:t>G Suite for</w:t>
            </w:r>
          </w:p>
          <w:p w:rsidR="00A214F2" w:rsidRPr="006E3C1B" w:rsidRDefault="00A214F2" w:rsidP="00A214F2">
            <w:pPr>
              <w:spacing w:after="0" w:line="240" w:lineRule="auto"/>
              <w:ind w:right="277"/>
              <w:jc w:val="both"/>
              <w:rPr>
                <w:rFonts w:ascii="Aller" w:hAnsi="Aller"/>
                <w:sz w:val="20"/>
                <w:szCs w:val="20"/>
              </w:rPr>
            </w:pPr>
            <w:proofErr w:type="spellStart"/>
            <w:r w:rsidRPr="0041634C">
              <w:rPr>
                <w:rFonts w:ascii="Aller" w:hAnsi="Aller"/>
                <w:sz w:val="20"/>
                <w:szCs w:val="20"/>
              </w:rPr>
              <w:t>Education</w:t>
            </w:r>
            <w:proofErr w:type="spellEnd"/>
          </w:p>
          <w:p w:rsidR="00A214F2" w:rsidRPr="0041634C" w:rsidRDefault="00A214F2" w:rsidP="00A214F2">
            <w:pPr>
              <w:spacing w:after="0" w:line="240" w:lineRule="auto"/>
              <w:ind w:right="277"/>
              <w:jc w:val="both"/>
              <w:rPr>
                <w:rFonts w:ascii="Aller" w:hAnsi="Aller"/>
                <w:sz w:val="20"/>
                <w:szCs w:val="20"/>
                <w:lang w:val="en-US"/>
              </w:rPr>
            </w:pPr>
            <w:r w:rsidRPr="0041634C">
              <w:rPr>
                <w:rFonts w:ascii="Aller" w:hAnsi="Aller"/>
                <w:sz w:val="20"/>
                <w:szCs w:val="20"/>
                <w:lang w:val="en-US"/>
              </w:rPr>
              <w:t>Google Classroom</w:t>
            </w:r>
          </w:p>
          <w:p w:rsidR="008F572A" w:rsidRPr="00322C4E" w:rsidRDefault="00A214F2" w:rsidP="00A214F2">
            <w:pPr>
              <w:spacing w:after="0" w:line="240" w:lineRule="auto"/>
              <w:ind w:right="277"/>
              <w:jc w:val="both"/>
              <w:rPr>
                <w:rFonts w:ascii="Aller" w:hAnsi="Aller"/>
                <w:sz w:val="20"/>
                <w:lang w:val="es-MX"/>
              </w:rPr>
            </w:pPr>
            <w:r>
              <w:rPr>
                <w:rFonts w:ascii="Aller" w:hAnsi="Aller"/>
                <w:sz w:val="20"/>
                <w:szCs w:val="20"/>
              </w:rPr>
              <w:t>Salón de clases</w:t>
            </w:r>
            <w:r w:rsidRPr="009171D5">
              <w:rPr>
                <w:rFonts w:ascii="Aller" w:hAnsi="Aller"/>
                <w:sz w:val="20"/>
                <w:szCs w:val="20"/>
              </w:rPr>
              <w:t xml:space="preserve"> </w:t>
            </w:r>
          </w:p>
        </w:tc>
      </w:tr>
    </w:tbl>
    <w:p w:rsidR="00BF44E6" w:rsidRDefault="00BF44E6"/>
    <w:p w:rsidR="00BF44E6" w:rsidRDefault="00BF44E6">
      <w:pPr>
        <w:spacing w:after="0" w:line="240" w:lineRule="auto"/>
      </w:pPr>
      <w:r>
        <w:br w:type="page"/>
      </w:r>
    </w:p>
    <w:p w:rsidR="00BF44E6" w:rsidRDefault="00BF44E6"/>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19"/>
        <w:gridCol w:w="2132"/>
        <w:gridCol w:w="1772"/>
        <w:gridCol w:w="1705"/>
        <w:gridCol w:w="1891"/>
        <w:gridCol w:w="2373"/>
        <w:gridCol w:w="1625"/>
      </w:tblGrid>
      <w:tr w:rsidR="00FE36D9" w:rsidRPr="007D6457" w:rsidTr="00FE36D9">
        <w:trPr>
          <w:trHeight w:val="225"/>
          <w:jc w:val="center"/>
        </w:trPr>
        <w:tc>
          <w:tcPr>
            <w:tcW w:w="940"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sz w:val="20"/>
                <w:szCs w:val="20"/>
              </w:rPr>
              <w:br w:type="page"/>
            </w:r>
            <w:r w:rsidRPr="007D6457">
              <w:rPr>
                <w:rFonts w:ascii="Aller" w:hAnsi="Aller"/>
                <w:b/>
                <w:sz w:val="20"/>
                <w:szCs w:val="20"/>
              </w:rPr>
              <w:t>Sub-Competencias</w:t>
            </w:r>
          </w:p>
        </w:tc>
        <w:tc>
          <w:tcPr>
            <w:tcW w:w="2716" w:type="pct"/>
            <w:gridSpan w:val="4"/>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84"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FE36D9" w:rsidRPr="007D6457" w:rsidRDefault="00FE36D9" w:rsidP="00A579B2">
            <w:pPr>
              <w:spacing w:after="0" w:line="240" w:lineRule="auto"/>
              <w:ind w:left="142" w:right="277" w:hanging="142"/>
              <w:jc w:val="center"/>
              <w:rPr>
                <w:rFonts w:ascii="Aller" w:hAnsi="Aller"/>
                <w:b/>
                <w:sz w:val="20"/>
                <w:szCs w:val="20"/>
              </w:rPr>
            </w:pPr>
          </w:p>
        </w:tc>
        <w:tc>
          <w:tcPr>
            <w:tcW w:w="561" w:type="pct"/>
            <w:vMerge w:val="restar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FE36D9" w:rsidRPr="007D6457" w:rsidRDefault="00FE36D9" w:rsidP="00A579B2">
            <w:pPr>
              <w:spacing w:after="0" w:line="240" w:lineRule="auto"/>
              <w:ind w:left="142" w:right="277" w:hanging="142"/>
              <w:jc w:val="center"/>
              <w:rPr>
                <w:rFonts w:ascii="Aller" w:hAnsi="Aller"/>
                <w:b/>
                <w:sz w:val="20"/>
                <w:szCs w:val="20"/>
              </w:rPr>
            </w:pPr>
          </w:p>
        </w:tc>
      </w:tr>
      <w:tr w:rsidR="00FE36D9" w:rsidRPr="007D6457" w:rsidTr="00BF44E6">
        <w:trPr>
          <w:trHeight w:val="136"/>
          <w:jc w:val="center"/>
        </w:trPr>
        <w:tc>
          <w:tcPr>
            <w:tcW w:w="940" w:type="pct"/>
            <w:vMerge/>
          </w:tcPr>
          <w:p w:rsidR="00FE36D9" w:rsidRPr="007D6457" w:rsidRDefault="00FE36D9" w:rsidP="00A579B2">
            <w:pPr>
              <w:spacing w:after="0" w:line="240" w:lineRule="auto"/>
              <w:ind w:left="142" w:right="277" w:hanging="142"/>
              <w:rPr>
                <w:rFonts w:ascii="Aller" w:hAnsi="Aller"/>
                <w:sz w:val="20"/>
                <w:szCs w:val="20"/>
              </w:rPr>
            </w:pPr>
          </w:p>
        </w:tc>
        <w:tc>
          <w:tcPr>
            <w:tcW w:w="801"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FE36D9" w:rsidRPr="007D6457" w:rsidRDefault="00FE36D9" w:rsidP="00A579B2">
            <w:pPr>
              <w:spacing w:after="0" w:line="240" w:lineRule="auto"/>
              <w:ind w:left="142" w:right="277" w:hanging="142"/>
              <w:jc w:val="center"/>
              <w:rPr>
                <w:rFonts w:ascii="Aller" w:hAnsi="Aller"/>
                <w:b/>
                <w:sz w:val="20"/>
                <w:szCs w:val="20"/>
              </w:rPr>
            </w:pPr>
          </w:p>
        </w:tc>
        <w:tc>
          <w:tcPr>
            <w:tcW w:w="653"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FE36D9" w:rsidRPr="007D6457" w:rsidRDefault="00FE36D9" w:rsidP="00A579B2">
            <w:pPr>
              <w:spacing w:after="0" w:line="240" w:lineRule="auto"/>
              <w:ind w:left="142" w:right="277" w:hanging="142"/>
              <w:jc w:val="center"/>
              <w:rPr>
                <w:rFonts w:ascii="Aller" w:hAnsi="Aller"/>
                <w:b/>
                <w:sz w:val="20"/>
                <w:szCs w:val="20"/>
              </w:rPr>
            </w:pPr>
          </w:p>
        </w:tc>
        <w:tc>
          <w:tcPr>
            <w:tcW w:w="588"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FE36D9" w:rsidRPr="007D6457" w:rsidRDefault="00FE36D9" w:rsidP="00A579B2">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FE36D9" w:rsidRPr="007D6457" w:rsidRDefault="00FE36D9" w:rsidP="00A579B2">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84" w:type="pct"/>
            <w:vMerge/>
          </w:tcPr>
          <w:p w:rsidR="00FE36D9" w:rsidRPr="007D6457" w:rsidRDefault="00FE36D9" w:rsidP="00A579B2">
            <w:pPr>
              <w:spacing w:after="0" w:line="240" w:lineRule="auto"/>
              <w:ind w:left="142" w:right="277" w:hanging="142"/>
              <w:jc w:val="center"/>
              <w:rPr>
                <w:rFonts w:ascii="Aller" w:hAnsi="Aller"/>
                <w:b/>
                <w:sz w:val="20"/>
                <w:szCs w:val="20"/>
              </w:rPr>
            </w:pPr>
          </w:p>
        </w:tc>
        <w:tc>
          <w:tcPr>
            <w:tcW w:w="561" w:type="pct"/>
            <w:vMerge/>
          </w:tcPr>
          <w:p w:rsidR="00FE36D9" w:rsidRPr="007D6457" w:rsidRDefault="00FE36D9" w:rsidP="00A579B2">
            <w:pPr>
              <w:spacing w:after="0" w:line="240" w:lineRule="auto"/>
              <w:ind w:left="142" w:right="277" w:hanging="142"/>
              <w:jc w:val="center"/>
              <w:rPr>
                <w:rFonts w:ascii="Aller" w:hAnsi="Aller"/>
                <w:b/>
                <w:sz w:val="20"/>
                <w:szCs w:val="20"/>
              </w:rPr>
            </w:pPr>
          </w:p>
        </w:tc>
      </w:tr>
      <w:tr w:rsidR="00FE36D9" w:rsidRPr="006E3C1B" w:rsidTr="00DB0B60">
        <w:trPr>
          <w:trHeight w:val="978"/>
          <w:jc w:val="center"/>
        </w:trPr>
        <w:tc>
          <w:tcPr>
            <w:tcW w:w="940" w:type="pct"/>
          </w:tcPr>
          <w:p w:rsidR="00BF44E6" w:rsidRDefault="00BF44E6" w:rsidP="00A579B2">
            <w:pPr>
              <w:spacing w:after="0" w:line="240" w:lineRule="auto"/>
              <w:jc w:val="both"/>
              <w:rPr>
                <w:rFonts w:ascii="Aller" w:hAnsi="Aller"/>
                <w:sz w:val="20"/>
                <w:lang w:val="es-MX"/>
              </w:rPr>
            </w:pPr>
            <w:r>
              <w:rPr>
                <w:rFonts w:ascii="Aller" w:hAnsi="Aller"/>
                <w:sz w:val="20"/>
                <w:lang w:val="es-MX"/>
              </w:rPr>
              <w:t xml:space="preserve">2. SISTEMAS CONTABLES </w:t>
            </w:r>
          </w:p>
          <w:p w:rsidR="00BF44E6" w:rsidRDefault="00BF44E6" w:rsidP="00A579B2">
            <w:pPr>
              <w:spacing w:after="0" w:line="240" w:lineRule="auto"/>
              <w:jc w:val="both"/>
              <w:rPr>
                <w:rFonts w:ascii="Aller" w:hAnsi="Aller"/>
                <w:sz w:val="20"/>
                <w:lang w:val="es-MX"/>
              </w:rPr>
            </w:pPr>
          </w:p>
          <w:p w:rsidR="00D1254D" w:rsidRDefault="00D1254D" w:rsidP="00D1254D">
            <w:pPr>
              <w:spacing w:after="0" w:line="240" w:lineRule="auto"/>
              <w:jc w:val="both"/>
              <w:rPr>
                <w:rFonts w:ascii="Aller" w:hAnsi="Aller"/>
                <w:sz w:val="20"/>
                <w:lang w:val="es-MX"/>
              </w:rPr>
            </w:pPr>
            <w:r>
              <w:rPr>
                <w:rFonts w:ascii="Aller" w:hAnsi="Aller"/>
                <w:sz w:val="20"/>
                <w:lang w:val="es-MX"/>
              </w:rPr>
              <w:t xml:space="preserve">Estructura y analiza información financiera congruente con las transacciones, y otros eventos que afectan económicamente a la entidad, produciendo información financiera a través de los estados financieros, para que el usuario general la utilice para tomar decisiones basándose en ella; considerando como marco conceptual las Normas de Información Financiera </w:t>
            </w:r>
          </w:p>
          <w:p w:rsidR="00FE36D9" w:rsidRPr="00322C4E" w:rsidRDefault="00FE36D9" w:rsidP="00A579B2">
            <w:pPr>
              <w:spacing w:after="0" w:line="240" w:lineRule="auto"/>
              <w:ind w:right="63"/>
              <w:jc w:val="both"/>
              <w:rPr>
                <w:rFonts w:ascii="Aller" w:hAnsi="Aller"/>
                <w:sz w:val="20"/>
                <w:lang w:val="es-MX"/>
              </w:rPr>
            </w:pPr>
          </w:p>
        </w:tc>
        <w:tc>
          <w:tcPr>
            <w:tcW w:w="801" w:type="pct"/>
          </w:tcPr>
          <w:p w:rsidR="00FE36D9" w:rsidRPr="006E3C1B" w:rsidRDefault="00FE36D9" w:rsidP="00A579B2">
            <w:pPr>
              <w:spacing w:after="0" w:line="240" w:lineRule="auto"/>
              <w:ind w:right="33"/>
              <w:jc w:val="both"/>
              <w:rPr>
                <w:rFonts w:ascii="Aller" w:hAnsi="Aller"/>
                <w:sz w:val="20"/>
                <w:szCs w:val="20"/>
              </w:rPr>
            </w:pPr>
            <w:r w:rsidRPr="002E0C38">
              <w:rPr>
                <w:rFonts w:ascii="Aller" w:hAnsi="Aller"/>
                <w:sz w:val="20"/>
                <w:szCs w:val="20"/>
              </w:rPr>
              <w:t xml:space="preserve">Estructura y analiza información financiera congruente con las transacciones, </w:t>
            </w:r>
            <w:r w:rsidR="00566821">
              <w:rPr>
                <w:rFonts w:ascii="Aller" w:hAnsi="Aller"/>
                <w:sz w:val="20"/>
                <w:szCs w:val="20"/>
              </w:rPr>
              <w:t>y otros eventos</w:t>
            </w:r>
            <w:r w:rsidR="00D1254D">
              <w:rPr>
                <w:rFonts w:ascii="Aller" w:hAnsi="Aller"/>
                <w:sz w:val="20"/>
                <w:szCs w:val="20"/>
              </w:rPr>
              <w:t xml:space="preserve"> que afectan económicamente a la entidad</w:t>
            </w:r>
            <w:r w:rsidRPr="002E0C38">
              <w:rPr>
                <w:rFonts w:ascii="Aller" w:hAnsi="Aller"/>
                <w:sz w:val="20"/>
                <w:szCs w:val="20"/>
              </w:rPr>
              <w:t>,</w:t>
            </w:r>
            <w:r w:rsidR="00D1254D">
              <w:rPr>
                <w:rFonts w:ascii="Aller" w:hAnsi="Aller"/>
                <w:sz w:val="20"/>
                <w:szCs w:val="20"/>
              </w:rPr>
              <w:t xml:space="preserve"> produciendo información financiera a través de los estados </w:t>
            </w:r>
            <w:r w:rsidR="00DB0B60">
              <w:rPr>
                <w:rFonts w:ascii="Aller" w:hAnsi="Aller"/>
                <w:sz w:val="20"/>
                <w:szCs w:val="20"/>
              </w:rPr>
              <w:t xml:space="preserve">financieros, </w:t>
            </w:r>
            <w:r w:rsidR="00DB0B60" w:rsidRPr="002E0C38">
              <w:rPr>
                <w:rFonts w:ascii="Aller" w:hAnsi="Aller"/>
                <w:sz w:val="20"/>
                <w:szCs w:val="20"/>
              </w:rPr>
              <w:t>para</w:t>
            </w:r>
            <w:r w:rsidRPr="002E0C38">
              <w:rPr>
                <w:rFonts w:ascii="Aller" w:hAnsi="Aller"/>
                <w:sz w:val="20"/>
                <w:szCs w:val="20"/>
              </w:rPr>
              <w:t xml:space="preserve"> que el usuario general la utilice para tom</w:t>
            </w:r>
            <w:r>
              <w:rPr>
                <w:rFonts w:ascii="Aller" w:hAnsi="Aller"/>
                <w:sz w:val="20"/>
                <w:szCs w:val="20"/>
              </w:rPr>
              <w:t>ar decisiones basándose en ella</w:t>
            </w:r>
            <w:r w:rsidRPr="002E0C38">
              <w:rPr>
                <w:rFonts w:ascii="Aller" w:hAnsi="Aller"/>
                <w:sz w:val="20"/>
                <w:szCs w:val="20"/>
              </w:rPr>
              <w:t xml:space="preserve">; </w:t>
            </w:r>
            <w:r w:rsidRPr="006E3C1B">
              <w:rPr>
                <w:rFonts w:ascii="Aller" w:hAnsi="Aller"/>
                <w:sz w:val="20"/>
                <w:szCs w:val="20"/>
              </w:rPr>
              <w:t xml:space="preserve">mediante la resolución de </w:t>
            </w:r>
            <w:r w:rsidR="00BF44E6" w:rsidRPr="006E3C1B">
              <w:rPr>
                <w:rFonts w:ascii="Aller" w:hAnsi="Aller"/>
                <w:sz w:val="20"/>
                <w:szCs w:val="20"/>
              </w:rPr>
              <w:t>ejercicios con</w:t>
            </w:r>
            <w:r w:rsidRPr="006E3C1B">
              <w:rPr>
                <w:rFonts w:ascii="Aller" w:hAnsi="Aller"/>
                <w:sz w:val="20"/>
                <w:szCs w:val="20"/>
              </w:rPr>
              <w:t xml:space="preserve"> autonomía en el </w:t>
            </w:r>
            <w:r w:rsidRPr="006E3C1B">
              <w:rPr>
                <w:rFonts w:ascii="Aller" w:hAnsi="Aller"/>
                <w:sz w:val="20"/>
                <w:szCs w:val="20"/>
              </w:rPr>
              <w:lastRenderedPageBreak/>
              <w:t xml:space="preserve">desempeño, </w:t>
            </w:r>
            <w:r>
              <w:rPr>
                <w:rFonts w:ascii="Aller" w:hAnsi="Aller"/>
                <w:sz w:val="20"/>
                <w:szCs w:val="20"/>
              </w:rPr>
              <w:t>c</w:t>
            </w:r>
            <w:r w:rsidRPr="006E3C1B">
              <w:rPr>
                <w:rFonts w:ascii="Aller" w:hAnsi="Aller"/>
                <w:sz w:val="20"/>
                <w:szCs w:val="20"/>
              </w:rPr>
              <w:t>onsiderando honestidad académica y tiempos de entrega.</w:t>
            </w:r>
          </w:p>
          <w:p w:rsidR="00FE36D9" w:rsidRPr="006E3C1B" w:rsidRDefault="00FE36D9" w:rsidP="00A579B2">
            <w:pPr>
              <w:spacing w:after="0" w:line="240" w:lineRule="auto"/>
              <w:ind w:right="63"/>
              <w:jc w:val="both"/>
              <w:rPr>
                <w:rFonts w:ascii="Aller" w:hAnsi="Aller"/>
                <w:sz w:val="20"/>
                <w:szCs w:val="20"/>
              </w:rPr>
            </w:pPr>
          </w:p>
        </w:tc>
        <w:tc>
          <w:tcPr>
            <w:tcW w:w="653" w:type="pct"/>
          </w:tcPr>
          <w:p w:rsidR="00FE36D9" w:rsidRDefault="00904ED7" w:rsidP="00A579B2">
            <w:pPr>
              <w:spacing w:after="0" w:line="240" w:lineRule="auto"/>
              <w:ind w:right="34"/>
              <w:jc w:val="both"/>
              <w:rPr>
                <w:rFonts w:ascii="Aller" w:hAnsi="Aller"/>
                <w:sz w:val="20"/>
                <w:szCs w:val="20"/>
              </w:rPr>
            </w:pPr>
            <w:r>
              <w:rPr>
                <w:rFonts w:ascii="Aller" w:hAnsi="Aller"/>
                <w:sz w:val="20"/>
                <w:szCs w:val="20"/>
              </w:rPr>
              <w:lastRenderedPageBreak/>
              <w:t>Rúbrica de diseño y exposición de un tema</w:t>
            </w:r>
            <w:r w:rsidR="00DB0B60">
              <w:rPr>
                <w:rFonts w:ascii="Aller" w:hAnsi="Aller"/>
                <w:sz w:val="20"/>
                <w:szCs w:val="20"/>
              </w:rPr>
              <w:t xml:space="preserve"> y/o participación asertiva en clases</w:t>
            </w:r>
          </w:p>
          <w:p w:rsidR="00420A52" w:rsidRDefault="00420A52" w:rsidP="00A579B2">
            <w:pPr>
              <w:spacing w:after="0" w:line="240" w:lineRule="auto"/>
              <w:ind w:right="34"/>
              <w:jc w:val="both"/>
              <w:rPr>
                <w:rFonts w:ascii="Aller" w:hAnsi="Aller"/>
                <w:sz w:val="20"/>
                <w:szCs w:val="20"/>
              </w:rPr>
            </w:pPr>
          </w:p>
          <w:p w:rsidR="00420A52" w:rsidRDefault="00420A52" w:rsidP="00A579B2">
            <w:pPr>
              <w:spacing w:after="0" w:line="240" w:lineRule="auto"/>
              <w:ind w:right="34"/>
              <w:jc w:val="both"/>
              <w:rPr>
                <w:rFonts w:ascii="Aller" w:hAnsi="Aller"/>
                <w:sz w:val="20"/>
                <w:szCs w:val="20"/>
              </w:rPr>
            </w:pPr>
            <w:r>
              <w:rPr>
                <w:rFonts w:ascii="Aller" w:hAnsi="Aller"/>
                <w:sz w:val="20"/>
                <w:szCs w:val="20"/>
              </w:rPr>
              <w:t>Participación asertiva en clase</w:t>
            </w:r>
          </w:p>
          <w:p w:rsidR="00904ED7" w:rsidRDefault="00904ED7" w:rsidP="00A579B2">
            <w:pPr>
              <w:spacing w:after="0" w:line="240" w:lineRule="auto"/>
              <w:ind w:right="34"/>
              <w:jc w:val="both"/>
              <w:rPr>
                <w:rFonts w:ascii="Aller" w:hAnsi="Aller"/>
                <w:sz w:val="20"/>
                <w:szCs w:val="20"/>
              </w:rPr>
            </w:pPr>
          </w:p>
          <w:p w:rsidR="00FE36D9" w:rsidRDefault="00FE36D9" w:rsidP="00A579B2">
            <w:pPr>
              <w:spacing w:after="0" w:line="240" w:lineRule="auto"/>
              <w:ind w:right="34"/>
              <w:jc w:val="both"/>
              <w:rPr>
                <w:rFonts w:ascii="Aller" w:hAnsi="Aller"/>
                <w:sz w:val="20"/>
                <w:szCs w:val="20"/>
              </w:rPr>
            </w:pPr>
            <w:r>
              <w:rPr>
                <w:rFonts w:ascii="Aller" w:hAnsi="Aller"/>
                <w:sz w:val="20"/>
                <w:szCs w:val="20"/>
              </w:rPr>
              <w:t>Ejercicios prácticos resueltos en forma individual o colectiva.</w:t>
            </w:r>
          </w:p>
          <w:p w:rsidR="00FE36D9" w:rsidRDefault="00FE36D9" w:rsidP="00A579B2">
            <w:pPr>
              <w:spacing w:after="0" w:line="240" w:lineRule="auto"/>
              <w:ind w:right="34"/>
              <w:jc w:val="both"/>
              <w:rPr>
                <w:rFonts w:ascii="Aller" w:hAnsi="Aller"/>
                <w:sz w:val="20"/>
                <w:szCs w:val="20"/>
              </w:rPr>
            </w:pPr>
          </w:p>
          <w:p w:rsidR="00FE36D9" w:rsidRDefault="00FE36D9" w:rsidP="00A579B2">
            <w:pPr>
              <w:spacing w:after="0" w:line="240" w:lineRule="auto"/>
              <w:ind w:right="34"/>
              <w:jc w:val="both"/>
              <w:rPr>
                <w:rFonts w:ascii="Aller" w:hAnsi="Aller"/>
                <w:sz w:val="20"/>
                <w:szCs w:val="20"/>
              </w:rPr>
            </w:pPr>
            <w:r>
              <w:rPr>
                <w:rFonts w:ascii="Aller" w:hAnsi="Aller"/>
                <w:sz w:val="20"/>
                <w:szCs w:val="20"/>
              </w:rPr>
              <w:t>Exámenes prácticos</w:t>
            </w:r>
          </w:p>
          <w:p w:rsidR="00FE36D9" w:rsidRDefault="00FE36D9" w:rsidP="00A579B2">
            <w:pPr>
              <w:spacing w:after="0" w:line="240" w:lineRule="auto"/>
              <w:ind w:right="277"/>
              <w:jc w:val="both"/>
              <w:rPr>
                <w:rFonts w:ascii="Aller" w:hAnsi="Aller"/>
                <w:sz w:val="20"/>
                <w:szCs w:val="20"/>
              </w:rPr>
            </w:pPr>
          </w:p>
          <w:p w:rsidR="00FE36D9" w:rsidRPr="0041634C" w:rsidRDefault="00FE36D9" w:rsidP="00A579B2">
            <w:pPr>
              <w:spacing w:after="0" w:line="240" w:lineRule="auto"/>
              <w:ind w:right="277"/>
              <w:jc w:val="both"/>
              <w:rPr>
                <w:rFonts w:ascii="Aller" w:hAnsi="Aller"/>
                <w:sz w:val="20"/>
                <w:szCs w:val="20"/>
              </w:rPr>
            </w:pPr>
            <w:r w:rsidRPr="0041634C">
              <w:rPr>
                <w:rFonts w:ascii="Aller" w:hAnsi="Aller"/>
                <w:sz w:val="20"/>
                <w:szCs w:val="20"/>
              </w:rPr>
              <w:t>Examen</w:t>
            </w:r>
          </w:p>
          <w:p w:rsidR="00FE36D9" w:rsidRPr="007D6457" w:rsidRDefault="00FE36D9" w:rsidP="00A579B2">
            <w:pPr>
              <w:spacing w:after="0" w:line="240" w:lineRule="auto"/>
              <w:ind w:right="277"/>
              <w:jc w:val="both"/>
              <w:rPr>
                <w:rFonts w:ascii="Aller" w:hAnsi="Aller"/>
                <w:sz w:val="20"/>
                <w:szCs w:val="20"/>
              </w:rPr>
            </w:pPr>
            <w:r w:rsidRPr="0041634C">
              <w:rPr>
                <w:rFonts w:ascii="Aller" w:hAnsi="Aller"/>
                <w:sz w:val="20"/>
                <w:szCs w:val="20"/>
              </w:rPr>
              <w:lastRenderedPageBreak/>
              <w:t>Estandarizado</w:t>
            </w:r>
            <w:r w:rsidR="00904ED7">
              <w:rPr>
                <w:rFonts w:ascii="Aller" w:hAnsi="Aller"/>
                <w:sz w:val="20"/>
                <w:szCs w:val="20"/>
              </w:rPr>
              <w:t xml:space="preserve">  </w:t>
            </w:r>
          </w:p>
        </w:tc>
        <w:tc>
          <w:tcPr>
            <w:tcW w:w="588" w:type="pct"/>
          </w:tcPr>
          <w:p w:rsidR="00FE36D9" w:rsidRDefault="00FE36D9" w:rsidP="00A579B2">
            <w:pPr>
              <w:spacing w:after="0" w:line="240" w:lineRule="auto"/>
              <w:ind w:left="142" w:right="277" w:hanging="142"/>
              <w:rPr>
                <w:rFonts w:ascii="Aller" w:hAnsi="Aller"/>
                <w:i/>
                <w:sz w:val="20"/>
                <w:szCs w:val="20"/>
              </w:rPr>
            </w:pPr>
          </w:p>
          <w:p w:rsidR="00FE36D9" w:rsidRDefault="00FE36D9" w:rsidP="00A579B2">
            <w:pPr>
              <w:spacing w:after="0" w:line="240" w:lineRule="auto"/>
              <w:ind w:left="142" w:right="277" w:hanging="142"/>
              <w:jc w:val="both"/>
              <w:rPr>
                <w:rFonts w:ascii="Aller" w:hAnsi="Aller"/>
                <w:i/>
                <w:sz w:val="20"/>
                <w:szCs w:val="20"/>
              </w:rPr>
            </w:pPr>
          </w:p>
          <w:p w:rsidR="00FE36D9" w:rsidRDefault="00420A52" w:rsidP="00A579B2">
            <w:pPr>
              <w:spacing w:after="0" w:line="240" w:lineRule="auto"/>
              <w:ind w:left="142" w:right="277" w:hanging="142"/>
              <w:jc w:val="both"/>
              <w:rPr>
                <w:rFonts w:ascii="Aller" w:hAnsi="Aller"/>
                <w:i/>
                <w:sz w:val="20"/>
                <w:szCs w:val="20"/>
              </w:rPr>
            </w:pPr>
            <w:r>
              <w:rPr>
                <w:rFonts w:ascii="Aller" w:hAnsi="Aller"/>
                <w:i/>
                <w:sz w:val="20"/>
                <w:szCs w:val="20"/>
              </w:rPr>
              <w:t>1</w:t>
            </w:r>
            <w:r w:rsidR="00904ED7">
              <w:rPr>
                <w:rFonts w:ascii="Aller" w:hAnsi="Aller"/>
                <w:i/>
                <w:sz w:val="20"/>
                <w:szCs w:val="20"/>
              </w:rPr>
              <w:t>0</w:t>
            </w:r>
            <w:r w:rsidR="00FE36D9">
              <w:rPr>
                <w:rFonts w:ascii="Aller" w:hAnsi="Aller"/>
                <w:i/>
                <w:sz w:val="20"/>
                <w:szCs w:val="20"/>
              </w:rPr>
              <w:t>%</w:t>
            </w:r>
          </w:p>
          <w:p w:rsidR="00FE36D9" w:rsidRDefault="00FE36D9" w:rsidP="00A579B2">
            <w:pPr>
              <w:spacing w:after="0" w:line="240" w:lineRule="auto"/>
              <w:ind w:left="142" w:right="277" w:hanging="142"/>
              <w:jc w:val="both"/>
              <w:rPr>
                <w:rFonts w:ascii="Aller" w:hAnsi="Aller"/>
                <w:i/>
                <w:sz w:val="20"/>
                <w:szCs w:val="20"/>
              </w:rPr>
            </w:pPr>
          </w:p>
          <w:p w:rsidR="00FE36D9" w:rsidRDefault="00FE36D9" w:rsidP="00A579B2">
            <w:pPr>
              <w:spacing w:after="0" w:line="240" w:lineRule="auto"/>
              <w:ind w:left="142" w:right="277" w:hanging="142"/>
              <w:jc w:val="both"/>
              <w:rPr>
                <w:rFonts w:ascii="Aller" w:hAnsi="Aller"/>
                <w:i/>
                <w:sz w:val="20"/>
                <w:szCs w:val="20"/>
              </w:rPr>
            </w:pPr>
          </w:p>
          <w:p w:rsidR="00FE36D9" w:rsidRDefault="00FE36D9" w:rsidP="00A579B2">
            <w:pPr>
              <w:spacing w:after="0" w:line="240" w:lineRule="auto"/>
              <w:ind w:left="142" w:right="277" w:hanging="142"/>
              <w:jc w:val="both"/>
              <w:rPr>
                <w:rFonts w:ascii="Aller" w:hAnsi="Aller"/>
                <w:i/>
                <w:sz w:val="20"/>
                <w:szCs w:val="20"/>
              </w:rPr>
            </w:pPr>
          </w:p>
          <w:p w:rsidR="00FE36D9" w:rsidRDefault="00420A52" w:rsidP="00A579B2">
            <w:pPr>
              <w:spacing w:after="0" w:line="240" w:lineRule="auto"/>
              <w:ind w:left="142" w:right="277" w:hanging="142"/>
              <w:jc w:val="both"/>
              <w:rPr>
                <w:rFonts w:ascii="Aller" w:hAnsi="Aller"/>
                <w:i/>
                <w:sz w:val="20"/>
                <w:szCs w:val="20"/>
              </w:rPr>
            </w:pPr>
            <w:r>
              <w:rPr>
                <w:rFonts w:ascii="Aller" w:hAnsi="Aller"/>
                <w:i/>
                <w:sz w:val="20"/>
                <w:szCs w:val="20"/>
              </w:rPr>
              <w:t>10%</w:t>
            </w:r>
          </w:p>
          <w:p w:rsidR="00420A52" w:rsidRDefault="00420A52" w:rsidP="00A579B2">
            <w:pPr>
              <w:spacing w:after="0" w:line="240" w:lineRule="auto"/>
              <w:ind w:left="142" w:right="277" w:hanging="142"/>
              <w:jc w:val="both"/>
              <w:rPr>
                <w:rFonts w:ascii="Aller" w:hAnsi="Aller"/>
                <w:i/>
                <w:sz w:val="20"/>
                <w:szCs w:val="20"/>
              </w:rPr>
            </w:pPr>
          </w:p>
          <w:p w:rsidR="00420A52" w:rsidRDefault="00420A52" w:rsidP="00A579B2">
            <w:pPr>
              <w:spacing w:after="0" w:line="240" w:lineRule="auto"/>
              <w:ind w:left="142" w:right="277" w:hanging="142"/>
              <w:jc w:val="both"/>
              <w:rPr>
                <w:rFonts w:ascii="Aller" w:hAnsi="Aller"/>
                <w:i/>
                <w:sz w:val="20"/>
                <w:szCs w:val="20"/>
              </w:rPr>
            </w:pPr>
          </w:p>
          <w:p w:rsidR="00904ED7" w:rsidRDefault="00904ED7" w:rsidP="00A579B2">
            <w:pPr>
              <w:spacing w:after="0" w:line="240" w:lineRule="auto"/>
              <w:ind w:right="277"/>
              <w:jc w:val="both"/>
              <w:rPr>
                <w:rFonts w:ascii="Aller" w:hAnsi="Aller"/>
                <w:i/>
                <w:sz w:val="20"/>
                <w:szCs w:val="20"/>
              </w:rPr>
            </w:pPr>
          </w:p>
          <w:p w:rsidR="00904ED7" w:rsidRDefault="00904ED7" w:rsidP="00A579B2">
            <w:pPr>
              <w:spacing w:after="0" w:line="240" w:lineRule="auto"/>
              <w:ind w:right="277"/>
              <w:jc w:val="both"/>
              <w:rPr>
                <w:rFonts w:ascii="Aller" w:hAnsi="Aller"/>
                <w:i/>
                <w:sz w:val="20"/>
                <w:szCs w:val="20"/>
              </w:rPr>
            </w:pPr>
          </w:p>
          <w:p w:rsidR="00904ED7" w:rsidRDefault="00904ED7" w:rsidP="00A579B2">
            <w:pPr>
              <w:spacing w:after="0" w:line="240" w:lineRule="auto"/>
              <w:ind w:right="277"/>
              <w:jc w:val="both"/>
              <w:rPr>
                <w:rFonts w:ascii="Aller" w:hAnsi="Aller"/>
                <w:i/>
                <w:sz w:val="20"/>
                <w:szCs w:val="20"/>
              </w:rPr>
            </w:pPr>
            <w:r>
              <w:rPr>
                <w:rFonts w:ascii="Aller" w:hAnsi="Aller"/>
                <w:i/>
                <w:sz w:val="20"/>
                <w:szCs w:val="20"/>
              </w:rPr>
              <w:t>30%</w:t>
            </w:r>
          </w:p>
          <w:p w:rsidR="00904ED7" w:rsidRDefault="00904ED7" w:rsidP="00A579B2">
            <w:pPr>
              <w:spacing w:after="0" w:line="240" w:lineRule="auto"/>
              <w:ind w:right="277"/>
              <w:jc w:val="both"/>
              <w:rPr>
                <w:rFonts w:ascii="Aller" w:hAnsi="Aller"/>
                <w:i/>
                <w:sz w:val="20"/>
                <w:szCs w:val="20"/>
              </w:rPr>
            </w:pPr>
          </w:p>
          <w:p w:rsidR="00904ED7" w:rsidRDefault="00904ED7" w:rsidP="00A579B2">
            <w:pPr>
              <w:spacing w:after="0" w:line="240" w:lineRule="auto"/>
              <w:ind w:right="277"/>
              <w:jc w:val="both"/>
              <w:rPr>
                <w:rFonts w:ascii="Aller" w:hAnsi="Aller"/>
                <w:i/>
                <w:sz w:val="20"/>
                <w:szCs w:val="20"/>
              </w:rPr>
            </w:pPr>
          </w:p>
          <w:p w:rsidR="00FE36D9" w:rsidRDefault="00904ED7" w:rsidP="00A579B2">
            <w:pPr>
              <w:spacing w:after="0" w:line="240" w:lineRule="auto"/>
              <w:ind w:right="277"/>
              <w:jc w:val="both"/>
              <w:rPr>
                <w:rFonts w:ascii="Aller" w:hAnsi="Aller"/>
                <w:i/>
                <w:sz w:val="20"/>
                <w:szCs w:val="20"/>
              </w:rPr>
            </w:pPr>
            <w:r>
              <w:rPr>
                <w:rFonts w:ascii="Aller" w:hAnsi="Aller"/>
                <w:i/>
                <w:sz w:val="20"/>
                <w:szCs w:val="20"/>
              </w:rPr>
              <w:t>40</w:t>
            </w:r>
            <w:r w:rsidR="00FE36D9">
              <w:rPr>
                <w:rFonts w:ascii="Aller" w:hAnsi="Aller"/>
                <w:i/>
                <w:sz w:val="20"/>
                <w:szCs w:val="20"/>
              </w:rPr>
              <w:t>%</w:t>
            </w:r>
          </w:p>
          <w:p w:rsidR="00FE36D9" w:rsidRDefault="00FE36D9" w:rsidP="00A579B2">
            <w:pPr>
              <w:spacing w:after="0" w:line="240" w:lineRule="auto"/>
              <w:ind w:right="277"/>
              <w:jc w:val="both"/>
              <w:rPr>
                <w:rFonts w:ascii="Aller" w:hAnsi="Aller"/>
                <w:i/>
                <w:sz w:val="20"/>
                <w:szCs w:val="20"/>
              </w:rPr>
            </w:pPr>
          </w:p>
          <w:p w:rsidR="00FE36D9" w:rsidRDefault="00FE36D9" w:rsidP="00A579B2">
            <w:pPr>
              <w:spacing w:after="0" w:line="240" w:lineRule="auto"/>
              <w:ind w:right="277"/>
              <w:jc w:val="both"/>
              <w:rPr>
                <w:rFonts w:ascii="Aller" w:hAnsi="Aller"/>
                <w:i/>
                <w:sz w:val="20"/>
                <w:szCs w:val="20"/>
              </w:rPr>
            </w:pPr>
          </w:p>
          <w:p w:rsidR="00FE36D9" w:rsidRPr="007D6457" w:rsidRDefault="00FE36D9" w:rsidP="00A579B2">
            <w:pPr>
              <w:spacing w:after="0" w:line="240" w:lineRule="auto"/>
              <w:ind w:right="277"/>
              <w:jc w:val="both"/>
              <w:rPr>
                <w:rFonts w:ascii="Aller" w:hAnsi="Aller"/>
                <w:i/>
                <w:sz w:val="20"/>
                <w:szCs w:val="20"/>
              </w:rPr>
            </w:pPr>
            <w:r>
              <w:rPr>
                <w:rFonts w:ascii="Aller" w:hAnsi="Aller"/>
                <w:i/>
                <w:sz w:val="20"/>
                <w:szCs w:val="20"/>
              </w:rPr>
              <w:t>10%</w:t>
            </w:r>
          </w:p>
        </w:tc>
        <w:tc>
          <w:tcPr>
            <w:tcW w:w="673" w:type="pct"/>
          </w:tcPr>
          <w:p w:rsidR="00FE36D9" w:rsidRDefault="00FE36D9" w:rsidP="00A579B2">
            <w:pPr>
              <w:spacing w:after="0" w:line="240" w:lineRule="auto"/>
              <w:ind w:left="142" w:right="277" w:hanging="142"/>
              <w:jc w:val="both"/>
              <w:rPr>
                <w:rFonts w:ascii="Aller" w:hAnsi="Aller"/>
                <w:sz w:val="20"/>
                <w:szCs w:val="20"/>
              </w:rPr>
            </w:pPr>
          </w:p>
          <w:p w:rsidR="00FE36D9" w:rsidRPr="007D6457" w:rsidRDefault="00CD4CAE" w:rsidP="00A579B2">
            <w:pPr>
              <w:spacing w:after="0" w:line="240" w:lineRule="auto"/>
              <w:ind w:left="142" w:right="277" w:hanging="142"/>
              <w:jc w:val="both"/>
              <w:rPr>
                <w:rFonts w:ascii="Aller" w:hAnsi="Aller"/>
                <w:sz w:val="20"/>
                <w:szCs w:val="20"/>
              </w:rPr>
            </w:pPr>
            <w:r>
              <w:rPr>
                <w:rFonts w:ascii="Aller" w:hAnsi="Aller"/>
                <w:sz w:val="20"/>
                <w:szCs w:val="20"/>
              </w:rPr>
              <w:t>30</w:t>
            </w:r>
            <w:r w:rsidR="00FE36D9">
              <w:rPr>
                <w:rFonts w:ascii="Aller" w:hAnsi="Aller"/>
                <w:sz w:val="20"/>
                <w:szCs w:val="20"/>
              </w:rPr>
              <w:t>%</w:t>
            </w:r>
          </w:p>
        </w:tc>
        <w:tc>
          <w:tcPr>
            <w:tcW w:w="784" w:type="pct"/>
          </w:tcPr>
          <w:p w:rsidR="0041587E" w:rsidRDefault="0041587E" w:rsidP="00A579B2">
            <w:pPr>
              <w:spacing w:after="0" w:line="240" w:lineRule="auto"/>
              <w:ind w:left="142" w:right="278" w:hanging="142"/>
              <w:rPr>
                <w:rFonts w:ascii="Aller" w:hAnsi="Aller"/>
                <w:bCs/>
                <w:sz w:val="20"/>
                <w:szCs w:val="20"/>
              </w:rPr>
            </w:pPr>
            <w:r>
              <w:rPr>
                <w:rFonts w:ascii="Aller" w:hAnsi="Aller"/>
                <w:bCs/>
                <w:sz w:val="20"/>
                <w:szCs w:val="20"/>
              </w:rPr>
              <w:t>BÁSICA</w:t>
            </w:r>
          </w:p>
          <w:p w:rsidR="0041587E" w:rsidRDefault="0041587E" w:rsidP="00A579B2">
            <w:pPr>
              <w:spacing w:after="0" w:line="240" w:lineRule="auto"/>
              <w:ind w:left="142" w:right="278" w:hanging="142"/>
              <w:rPr>
                <w:rFonts w:ascii="Aller" w:hAnsi="Aller"/>
                <w:bCs/>
                <w:sz w:val="20"/>
                <w:szCs w:val="20"/>
              </w:rPr>
            </w:pPr>
            <w:r>
              <w:rPr>
                <w:rFonts w:ascii="Aller" w:hAnsi="Aller"/>
                <w:bCs/>
                <w:sz w:val="20"/>
                <w:szCs w:val="20"/>
              </w:rPr>
              <w:t>3</w:t>
            </w:r>
          </w:p>
          <w:p w:rsidR="0041587E" w:rsidRDefault="0041587E" w:rsidP="00A579B2">
            <w:pPr>
              <w:spacing w:after="0" w:line="240" w:lineRule="auto"/>
              <w:ind w:left="142" w:right="278" w:hanging="142"/>
              <w:rPr>
                <w:rFonts w:ascii="Aller" w:hAnsi="Aller"/>
                <w:bCs/>
                <w:sz w:val="20"/>
                <w:szCs w:val="20"/>
              </w:rPr>
            </w:pPr>
          </w:p>
          <w:p w:rsidR="0041587E" w:rsidRDefault="0041587E" w:rsidP="00A579B2">
            <w:pPr>
              <w:spacing w:after="0" w:line="240" w:lineRule="auto"/>
              <w:ind w:left="142" w:right="278" w:hanging="142"/>
              <w:rPr>
                <w:rFonts w:ascii="Aller" w:hAnsi="Aller"/>
                <w:bCs/>
                <w:sz w:val="20"/>
                <w:szCs w:val="20"/>
              </w:rPr>
            </w:pPr>
          </w:p>
          <w:p w:rsidR="00FE36D9" w:rsidRPr="00C869B8" w:rsidRDefault="00FE36D9" w:rsidP="00A579B2">
            <w:pPr>
              <w:spacing w:after="0" w:line="240" w:lineRule="auto"/>
              <w:ind w:left="142" w:right="278" w:hanging="142"/>
              <w:rPr>
                <w:rFonts w:ascii="Aller" w:hAnsi="Aller"/>
                <w:bCs/>
                <w:sz w:val="20"/>
                <w:szCs w:val="20"/>
              </w:rPr>
            </w:pPr>
            <w:r w:rsidRPr="00C869B8">
              <w:rPr>
                <w:rFonts w:ascii="Aller" w:hAnsi="Aller"/>
                <w:bCs/>
                <w:sz w:val="20"/>
                <w:szCs w:val="20"/>
              </w:rPr>
              <w:t>COMPLEMENTARIA</w:t>
            </w:r>
          </w:p>
          <w:p w:rsidR="00FE36D9" w:rsidRPr="00C869B8" w:rsidRDefault="0041587E" w:rsidP="00A579B2">
            <w:pPr>
              <w:spacing w:after="0" w:line="240" w:lineRule="auto"/>
              <w:ind w:left="142" w:right="278" w:hanging="142"/>
              <w:rPr>
                <w:rFonts w:ascii="Aller" w:hAnsi="Aller"/>
                <w:bCs/>
                <w:sz w:val="20"/>
                <w:szCs w:val="20"/>
              </w:rPr>
            </w:pPr>
            <w:r>
              <w:rPr>
                <w:rFonts w:ascii="Aller" w:hAnsi="Aller"/>
                <w:bCs/>
                <w:sz w:val="20"/>
                <w:szCs w:val="20"/>
              </w:rPr>
              <w:t>2 Y 3</w:t>
            </w:r>
          </w:p>
          <w:p w:rsidR="00FE36D9" w:rsidRDefault="00FE36D9" w:rsidP="00A579B2">
            <w:pPr>
              <w:pStyle w:val="ecmsonormal"/>
              <w:tabs>
                <w:tab w:val="left" w:pos="1920"/>
              </w:tabs>
              <w:spacing w:after="0"/>
              <w:ind w:left="142" w:right="278" w:hanging="142"/>
              <w:rPr>
                <w:rFonts w:ascii="Aller" w:hAnsi="Aller"/>
                <w:sz w:val="20"/>
                <w:szCs w:val="20"/>
              </w:rPr>
            </w:pPr>
          </w:p>
          <w:p w:rsidR="0041587E" w:rsidRPr="00C869B8" w:rsidRDefault="0041587E" w:rsidP="00A579B2">
            <w:pPr>
              <w:pStyle w:val="ecmsonormal"/>
              <w:tabs>
                <w:tab w:val="left" w:pos="1920"/>
              </w:tabs>
              <w:spacing w:after="0"/>
              <w:ind w:left="142" w:right="278" w:hanging="142"/>
              <w:rPr>
                <w:rFonts w:ascii="Aller" w:hAnsi="Aller"/>
                <w:sz w:val="20"/>
                <w:szCs w:val="20"/>
              </w:rPr>
            </w:pPr>
            <w:r>
              <w:rPr>
                <w:rFonts w:ascii="Aller" w:hAnsi="Aller"/>
                <w:sz w:val="20"/>
                <w:szCs w:val="20"/>
              </w:rPr>
              <w:t>INVESTIGACIÓN DOCUMENTAL POR PARTE DEL ESTUDIANTE</w:t>
            </w:r>
          </w:p>
        </w:tc>
        <w:tc>
          <w:tcPr>
            <w:tcW w:w="561" w:type="pct"/>
          </w:tcPr>
          <w:p w:rsidR="00FE36D9" w:rsidRPr="0041634C" w:rsidRDefault="00FE36D9" w:rsidP="00A579B2">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G Suite for</w:t>
            </w:r>
          </w:p>
          <w:p w:rsidR="00FE36D9" w:rsidRPr="0041634C" w:rsidRDefault="00FE36D9" w:rsidP="00A579B2">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Education</w:t>
            </w:r>
          </w:p>
          <w:p w:rsidR="00FE36D9" w:rsidRDefault="00FE36D9" w:rsidP="00A579B2">
            <w:pPr>
              <w:pStyle w:val="texto"/>
              <w:tabs>
                <w:tab w:val="left" w:pos="8008"/>
              </w:tabs>
              <w:spacing w:after="0" w:line="240" w:lineRule="auto"/>
              <w:rPr>
                <w:rFonts w:ascii="Aller" w:hAnsi="Aller"/>
                <w:sz w:val="20"/>
                <w:lang w:val="en-US" w:eastAsia="en-US"/>
              </w:rPr>
            </w:pPr>
          </w:p>
          <w:p w:rsidR="00FE36D9" w:rsidRPr="0041634C" w:rsidRDefault="00FE36D9" w:rsidP="00A579B2">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Software</w:t>
            </w:r>
          </w:p>
          <w:p w:rsidR="00FE36D9" w:rsidRDefault="00FE36D9" w:rsidP="00A579B2">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 xml:space="preserve">ofimáticos </w:t>
            </w:r>
          </w:p>
          <w:p w:rsidR="00FE36D9" w:rsidRPr="0041634C" w:rsidRDefault="00FE36D9" w:rsidP="00A579B2">
            <w:pPr>
              <w:pStyle w:val="texto"/>
              <w:tabs>
                <w:tab w:val="left" w:pos="8008"/>
              </w:tabs>
              <w:spacing w:after="0" w:line="240" w:lineRule="auto"/>
              <w:ind w:firstLine="0"/>
              <w:rPr>
                <w:rFonts w:ascii="Aller" w:hAnsi="Aller"/>
                <w:sz w:val="20"/>
                <w:lang w:val="en-US" w:eastAsia="en-US"/>
              </w:rPr>
            </w:pPr>
          </w:p>
          <w:p w:rsidR="00FE36D9" w:rsidRPr="00733D73" w:rsidRDefault="00FE36D9" w:rsidP="00A579B2">
            <w:pPr>
              <w:pStyle w:val="texto"/>
              <w:tabs>
                <w:tab w:val="left" w:pos="8008"/>
              </w:tabs>
              <w:spacing w:after="0" w:line="240" w:lineRule="auto"/>
              <w:ind w:firstLine="0"/>
              <w:rPr>
                <w:rFonts w:ascii="Aller" w:hAnsi="Aller"/>
                <w:sz w:val="20"/>
                <w:lang w:val="es-ES" w:eastAsia="en-US"/>
              </w:rPr>
            </w:pPr>
            <w:r w:rsidRPr="00733D73">
              <w:rPr>
                <w:rFonts w:ascii="Aller" w:hAnsi="Aller"/>
                <w:sz w:val="20"/>
                <w:lang w:val="es-ES" w:eastAsia="en-US"/>
              </w:rPr>
              <w:t>Computadora (con hoja de cálculo)</w:t>
            </w:r>
          </w:p>
          <w:p w:rsidR="00FE36D9" w:rsidRDefault="00FE36D9" w:rsidP="00A579B2">
            <w:pPr>
              <w:pStyle w:val="texto"/>
              <w:tabs>
                <w:tab w:val="left" w:pos="8008"/>
              </w:tabs>
              <w:spacing w:after="0" w:line="240" w:lineRule="auto"/>
              <w:ind w:firstLine="0"/>
              <w:rPr>
                <w:rFonts w:ascii="Aller" w:hAnsi="Aller"/>
                <w:sz w:val="20"/>
                <w:lang w:val="es-ES" w:eastAsia="en-US"/>
              </w:rPr>
            </w:pPr>
          </w:p>
          <w:p w:rsidR="00FE36D9" w:rsidRPr="00733D73" w:rsidRDefault="004F3501" w:rsidP="00A579B2">
            <w:pPr>
              <w:pStyle w:val="texto"/>
              <w:tabs>
                <w:tab w:val="left" w:pos="8008"/>
              </w:tabs>
              <w:spacing w:after="0" w:line="240" w:lineRule="auto"/>
              <w:ind w:firstLine="0"/>
              <w:rPr>
                <w:rFonts w:ascii="Aller" w:hAnsi="Aller"/>
                <w:sz w:val="20"/>
                <w:lang w:val="es-ES" w:eastAsia="en-US"/>
              </w:rPr>
            </w:pPr>
            <w:r>
              <w:rPr>
                <w:rFonts w:ascii="Aller" w:hAnsi="Aller"/>
                <w:sz w:val="20"/>
                <w:lang w:val="es-ES" w:eastAsia="en-US"/>
              </w:rPr>
              <w:t>Apuntes del profesor</w:t>
            </w:r>
          </w:p>
          <w:p w:rsidR="00FE36D9" w:rsidRPr="006E3C1B" w:rsidRDefault="00FE36D9" w:rsidP="00A579B2">
            <w:pPr>
              <w:spacing w:after="0" w:line="240" w:lineRule="auto"/>
              <w:ind w:left="142" w:right="277" w:hanging="142"/>
              <w:jc w:val="both"/>
              <w:rPr>
                <w:rFonts w:ascii="Aller" w:hAnsi="Aller"/>
                <w:sz w:val="20"/>
                <w:szCs w:val="20"/>
              </w:rPr>
            </w:pPr>
          </w:p>
        </w:tc>
      </w:tr>
    </w:tbl>
    <w:p w:rsidR="00DB0B60" w:rsidRDefault="00DB0B60">
      <w:pPr>
        <w:spacing w:after="0" w:line="240" w:lineRule="auto"/>
      </w:pPr>
    </w:p>
    <w:p w:rsidR="00FE36D9" w:rsidRDefault="00FE36D9">
      <w:pPr>
        <w:spacing w:after="0" w:line="240" w:lineRule="auto"/>
      </w:pPr>
    </w:p>
    <w:tbl>
      <w:tblPr>
        <w:tblW w:w="49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7"/>
        <w:gridCol w:w="2398"/>
        <w:gridCol w:w="3252"/>
        <w:gridCol w:w="2398"/>
        <w:gridCol w:w="2080"/>
        <w:gridCol w:w="2209"/>
      </w:tblGrid>
      <w:tr w:rsidR="00056082" w:rsidRPr="007D6457" w:rsidTr="00BB199C">
        <w:trPr>
          <w:trHeight w:val="234"/>
          <w:jc w:val="center"/>
        </w:trPr>
        <w:tc>
          <w:tcPr>
            <w:tcW w:w="576" w:type="pct"/>
            <w:vMerge w:val="restar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No. de sesiones</w:t>
            </w:r>
          </w:p>
          <w:p w:rsidR="00056082" w:rsidRPr="007D6457" w:rsidRDefault="00056082" w:rsidP="009751D4">
            <w:pPr>
              <w:spacing w:after="0" w:line="240" w:lineRule="auto"/>
              <w:ind w:left="142" w:right="277" w:hanging="142"/>
              <w:jc w:val="center"/>
              <w:rPr>
                <w:rFonts w:ascii="Aller" w:hAnsi="Aller"/>
                <w:b/>
                <w:sz w:val="20"/>
                <w:szCs w:val="20"/>
              </w:rPr>
            </w:pPr>
          </w:p>
          <w:p w:rsidR="00056082" w:rsidRPr="007D6457" w:rsidRDefault="00056082" w:rsidP="009751D4">
            <w:pPr>
              <w:spacing w:after="0" w:line="240" w:lineRule="auto"/>
              <w:ind w:left="142" w:right="277" w:hanging="142"/>
              <w:jc w:val="center"/>
              <w:rPr>
                <w:rFonts w:ascii="Aller" w:hAnsi="Aller"/>
                <w:b/>
                <w:sz w:val="20"/>
                <w:szCs w:val="20"/>
              </w:rPr>
            </w:pPr>
          </w:p>
        </w:tc>
        <w:tc>
          <w:tcPr>
            <w:tcW w:w="860" w:type="pct"/>
            <w:vMerge w:val="restar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Sub-Competencias</w:t>
            </w:r>
          </w:p>
        </w:tc>
        <w:tc>
          <w:tcPr>
            <w:tcW w:w="1166" w:type="pct"/>
            <w:vMerge w:val="restar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Temas</w:t>
            </w:r>
          </w:p>
        </w:tc>
        <w:tc>
          <w:tcPr>
            <w:tcW w:w="1606" w:type="pct"/>
            <w:gridSpan w:val="2"/>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Actividades</w:t>
            </w:r>
          </w:p>
        </w:tc>
        <w:tc>
          <w:tcPr>
            <w:tcW w:w="792" w:type="pct"/>
            <w:vMerge w:val="restar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Ambiente</w:t>
            </w:r>
          </w:p>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de trabajo o</w:t>
            </w:r>
          </w:p>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aprendizaje</w:t>
            </w:r>
          </w:p>
          <w:p w:rsidR="00056082" w:rsidRPr="007D6457" w:rsidRDefault="00056082" w:rsidP="009751D4">
            <w:pPr>
              <w:spacing w:after="0" w:line="240" w:lineRule="auto"/>
              <w:ind w:left="142" w:right="277" w:hanging="142"/>
              <w:jc w:val="center"/>
              <w:rPr>
                <w:rFonts w:ascii="Aller" w:hAnsi="Aller"/>
                <w:b/>
                <w:sz w:val="20"/>
                <w:szCs w:val="20"/>
              </w:rPr>
            </w:pPr>
          </w:p>
        </w:tc>
      </w:tr>
      <w:tr w:rsidR="00056082" w:rsidRPr="007D6457" w:rsidTr="00BB199C">
        <w:trPr>
          <w:trHeight w:val="150"/>
          <w:jc w:val="center"/>
        </w:trPr>
        <w:tc>
          <w:tcPr>
            <w:tcW w:w="576" w:type="pct"/>
            <w:vMerge/>
          </w:tcPr>
          <w:p w:rsidR="00056082" w:rsidRPr="007D6457" w:rsidRDefault="00056082" w:rsidP="009751D4">
            <w:pPr>
              <w:spacing w:after="0" w:line="240" w:lineRule="auto"/>
              <w:ind w:left="142" w:right="277" w:hanging="142"/>
              <w:rPr>
                <w:rFonts w:ascii="Aller" w:hAnsi="Aller"/>
                <w:sz w:val="20"/>
                <w:szCs w:val="20"/>
              </w:rPr>
            </w:pPr>
          </w:p>
        </w:tc>
        <w:tc>
          <w:tcPr>
            <w:tcW w:w="860" w:type="pct"/>
            <w:vMerge/>
          </w:tcPr>
          <w:p w:rsidR="00056082" w:rsidRPr="007D6457" w:rsidRDefault="00056082" w:rsidP="009751D4">
            <w:pPr>
              <w:spacing w:after="0" w:line="240" w:lineRule="auto"/>
              <w:ind w:left="142" w:right="277" w:hanging="142"/>
              <w:rPr>
                <w:rFonts w:ascii="Aller" w:hAnsi="Aller"/>
                <w:sz w:val="20"/>
                <w:szCs w:val="20"/>
              </w:rPr>
            </w:pPr>
          </w:p>
        </w:tc>
        <w:tc>
          <w:tcPr>
            <w:tcW w:w="1166" w:type="pct"/>
            <w:vMerge/>
          </w:tcPr>
          <w:p w:rsidR="00056082" w:rsidRPr="007D6457" w:rsidRDefault="00056082" w:rsidP="009751D4">
            <w:pPr>
              <w:spacing w:after="0" w:line="240" w:lineRule="auto"/>
              <w:ind w:left="142" w:right="277" w:hanging="142"/>
              <w:rPr>
                <w:rFonts w:ascii="Aller" w:hAnsi="Aller"/>
                <w:sz w:val="20"/>
                <w:szCs w:val="20"/>
              </w:rPr>
            </w:pPr>
          </w:p>
        </w:tc>
        <w:tc>
          <w:tcPr>
            <w:tcW w:w="860" w:type="pc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Docente</w:t>
            </w:r>
          </w:p>
        </w:tc>
        <w:tc>
          <w:tcPr>
            <w:tcW w:w="746" w:type="pct"/>
            <w:shd w:val="clear" w:color="auto" w:fill="D9D9D9"/>
            <w:vAlign w:val="center"/>
          </w:tcPr>
          <w:p w:rsidR="00056082" w:rsidRPr="007D6457" w:rsidRDefault="00056082" w:rsidP="009751D4">
            <w:pPr>
              <w:spacing w:after="0" w:line="240" w:lineRule="auto"/>
              <w:ind w:left="142" w:right="277" w:hanging="142"/>
              <w:jc w:val="center"/>
              <w:rPr>
                <w:rFonts w:ascii="Aller" w:hAnsi="Aller"/>
                <w:b/>
                <w:sz w:val="20"/>
                <w:szCs w:val="20"/>
              </w:rPr>
            </w:pPr>
            <w:r w:rsidRPr="007D6457">
              <w:rPr>
                <w:rFonts w:ascii="Aller" w:hAnsi="Aller"/>
                <w:b/>
                <w:sz w:val="20"/>
                <w:szCs w:val="20"/>
              </w:rPr>
              <w:t>Alumno</w:t>
            </w:r>
          </w:p>
        </w:tc>
        <w:tc>
          <w:tcPr>
            <w:tcW w:w="792" w:type="pct"/>
            <w:vMerge/>
            <w:tcBorders>
              <w:bottom w:val="single" w:sz="4" w:space="0" w:color="auto"/>
            </w:tcBorders>
          </w:tcPr>
          <w:p w:rsidR="00056082" w:rsidRPr="007D6457" w:rsidRDefault="00056082" w:rsidP="009751D4">
            <w:pPr>
              <w:spacing w:after="0" w:line="240" w:lineRule="auto"/>
              <w:ind w:left="142" w:right="277" w:hanging="142"/>
              <w:jc w:val="center"/>
              <w:rPr>
                <w:rFonts w:ascii="Aller" w:hAnsi="Aller"/>
                <w:b/>
                <w:sz w:val="20"/>
                <w:szCs w:val="20"/>
              </w:rPr>
            </w:pPr>
          </w:p>
        </w:tc>
      </w:tr>
      <w:tr w:rsidR="00BB199C" w:rsidRPr="00BB199C" w:rsidTr="00BB199C">
        <w:trPr>
          <w:trHeight w:val="1518"/>
          <w:jc w:val="center"/>
        </w:trPr>
        <w:tc>
          <w:tcPr>
            <w:tcW w:w="576" w:type="pct"/>
          </w:tcPr>
          <w:p w:rsidR="00BB199C" w:rsidRPr="006E3C1B" w:rsidRDefault="00A214F2" w:rsidP="006E3C1B">
            <w:pPr>
              <w:spacing w:after="0" w:line="240" w:lineRule="auto"/>
              <w:ind w:right="277"/>
              <w:jc w:val="both"/>
              <w:rPr>
                <w:rFonts w:ascii="Aller" w:hAnsi="Aller"/>
                <w:sz w:val="20"/>
                <w:szCs w:val="20"/>
              </w:rPr>
            </w:pPr>
            <w:r>
              <w:rPr>
                <w:rFonts w:ascii="Aller" w:hAnsi="Aller"/>
                <w:sz w:val="20"/>
                <w:szCs w:val="20"/>
              </w:rPr>
              <w:t>16</w:t>
            </w:r>
          </w:p>
          <w:p w:rsidR="00BB199C" w:rsidRPr="006E3C1B" w:rsidRDefault="00BB199C" w:rsidP="006E3C1B">
            <w:pPr>
              <w:spacing w:after="0" w:line="240" w:lineRule="auto"/>
              <w:ind w:right="277"/>
              <w:jc w:val="both"/>
              <w:rPr>
                <w:rFonts w:ascii="Aller" w:hAnsi="Aller"/>
                <w:sz w:val="20"/>
                <w:szCs w:val="20"/>
              </w:rPr>
            </w:pPr>
          </w:p>
          <w:p w:rsidR="00BB199C" w:rsidRPr="006E3C1B" w:rsidRDefault="00BB199C" w:rsidP="006E3C1B">
            <w:pPr>
              <w:spacing w:after="0" w:line="240" w:lineRule="auto"/>
              <w:ind w:right="277"/>
              <w:jc w:val="both"/>
              <w:rPr>
                <w:rFonts w:ascii="Aller" w:hAnsi="Aller"/>
                <w:sz w:val="20"/>
                <w:szCs w:val="20"/>
              </w:rPr>
            </w:pPr>
          </w:p>
          <w:p w:rsidR="00BB199C" w:rsidRPr="006E3C1B" w:rsidRDefault="00BB199C" w:rsidP="006E3C1B">
            <w:pPr>
              <w:spacing w:after="0" w:line="240" w:lineRule="auto"/>
              <w:ind w:right="277"/>
              <w:jc w:val="both"/>
              <w:rPr>
                <w:rFonts w:ascii="Aller" w:hAnsi="Aller"/>
                <w:sz w:val="20"/>
                <w:szCs w:val="20"/>
              </w:rPr>
            </w:pPr>
          </w:p>
          <w:p w:rsidR="00BB199C" w:rsidRPr="006E3C1B" w:rsidRDefault="00BB199C" w:rsidP="006E3C1B">
            <w:pPr>
              <w:spacing w:after="0" w:line="240" w:lineRule="auto"/>
              <w:ind w:right="277"/>
              <w:jc w:val="both"/>
              <w:rPr>
                <w:rFonts w:ascii="Aller" w:hAnsi="Aller"/>
                <w:sz w:val="20"/>
                <w:szCs w:val="20"/>
              </w:rPr>
            </w:pPr>
          </w:p>
        </w:tc>
        <w:tc>
          <w:tcPr>
            <w:tcW w:w="860" w:type="pct"/>
          </w:tcPr>
          <w:p w:rsidR="009F6343" w:rsidRDefault="009F6343" w:rsidP="006E3C1B">
            <w:pPr>
              <w:spacing w:after="0" w:line="240" w:lineRule="auto"/>
              <w:ind w:right="63"/>
              <w:jc w:val="both"/>
              <w:rPr>
                <w:rFonts w:ascii="Aller" w:hAnsi="Aller"/>
                <w:sz w:val="20"/>
                <w:szCs w:val="20"/>
              </w:rPr>
            </w:pPr>
            <w:r>
              <w:rPr>
                <w:rFonts w:ascii="Aller" w:hAnsi="Aller"/>
                <w:sz w:val="20"/>
                <w:szCs w:val="20"/>
              </w:rPr>
              <w:t>3.CUENTAS DE ORDEN</w:t>
            </w:r>
          </w:p>
          <w:p w:rsidR="008F572A" w:rsidRDefault="008F572A" w:rsidP="006E3C1B">
            <w:pPr>
              <w:spacing w:after="0" w:line="240" w:lineRule="auto"/>
              <w:ind w:right="63"/>
              <w:jc w:val="both"/>
              <w:rPr>
                <w:rFonts w:ascii="Aller" w:hAnsi="Aller"/>
                <w:sz w:val="20"/>
                <w:szCs w:val="20"/>
              </w:rPr>
            </w:pPr>
          </w:p>
          <w:p w:rsidR="00BB199C" w:rsidRPr="006E3C1B" w:rsidRDefault="008F572A" w:rsidP="006E3C1B">
            <w:pPr>
              <w:spacing w:after="0" w:line="240" w:lineRule="auto"/>
              <w:ind w:right="63"/>
              <w:jc w:val="both"/>
              <w:rPr>
                <w:rFonts w:ascii="Aller" w:hAnsi="Aller"/>
                <w:sz w:val="20"/>
                <w:szCs w:val="20"/>
              </w:rPr>
            </w:pPr>
            <w:r>
              <w:rPr>
                <w:rFonts w:ascii="Aller" w:hAnsi="Aller"/>
                <w:sz w:val="20"/>
                <w:szCs w:val="20"/>
              </w:rPr>
              <w:t xml:space="preserve">Analiza y registra </w:t>
            </w:r>
            <w:r w:rsidR="00D1254D">
              <w:rPr>
                <w:rFonts w:ascii="Aller" w:hAnsi="Aller"/>
                <w:sz w:val="20"/>
                <w:szCs w:val="20"/>
              </w:rPr>
              <w:t xml:space="preserve">las transacciones </w:t>
            </w:r>
            <w:r w:rsidR="00BB199C" w:rsidRPr="006E3C1B">
              <w:rPr>
                <w:rFonts w:ascii="Aller" w:hAnsi="Aller"/>
                <w:sz w:val="20"/>
                <w:szCs w:val="20"/>
              </w:rPr>
              <w:t xml:space="preserve">y otros eventos realmente sucedidos, que no afectan directamente a los recursos de la organización ni a sus fuentes externas o internas, pero cuyo efecto futuro, puede hacerse evidente, considerando </w:t>
            </w:r>
            <w:r w:rsidR="00D1254D" w:rsidRPr="006E3C1B">
              <w:rPr>
                <w:rFonts w:ascii="Aller" w:hAnsi="Aller"/>
                <w:sz w:val="20"/>
                <w:szCs w:val="20"/>
              </w:rPr>
              <w:t>las Normas</w:t>
            </w:r>
            <w:r w:rsidR="00BB199C" w:rsidRPr="006E3C1B">
              <w:rPr>
                <w:rFonts w:ascii="Aller" w:hAnsi="Aller"/>
                <w:sz w:val="20"/>
                <w:szCs w:val="20"/>
              </w:rPr>
              <w:t xml:space="preserve"> de Información </w:t>
            </w:r>
            <w:r w:rsidR="00BB199C" w:rsidRPr="006E3C1B">
              <w:rPr>
                <w:rFonts w:ascii="Aller" w:hAnsi="Aller"/>
                <w:sz w:val="20"/>
                <w:szCs w:val="20"/>
              </w:rPr>
              <w:lastRenderedPageBreak/>
              <w:t>Financieras emitidas por el CINIF.</w:t>
            </w:r>
          </w:p>
          <w:p w:rsidR="00BB199C" w:rsidRPr="006E3C1B" w:rsidRDefault="00BB199C" w:rsidP="006E3C1B">
            <w:pPr>
              <w:spacing w:after="0" w:line="240" w:lineRule="auto"/>
              <w:ind w:right="63"/>
              <w:jc w:val="both"/>
              <w:rPr>
                <w:rFonts w:ascii="Aller" w:hAnsi="Aller"/>
                <w:sz w:val="20"/>
                <w:szCs w:val="20"/>
              </w:rPr>
            </w:pPr>
          </w:p>
        </w:tc>
        <w:tc>
          <w:tcPr>
            <w:tcW w:w="1166" w:type="pct"/>
          </w:tcPr>
          <w:p w:rsidR="00BB199C" w:rsidRDefault="00567F4C" w:rsidP="00567F4C">
            <w:pPr>
              <w:spacing w:after="0" w:line="240" w:lineRule="auto"/>
              <w:ind w:right="107"/>
              <w:jc w:val="both"/>
              <w:rPr>
                <w:rFonts w:ascii="Aller" w:hAnsi="Aller"/>
                <w:sz w:val="20"/>
                <w:szCs w:val="20"/>
              </w:rPr>
            </w:pPr>
            <w:r>
              <w:rPr>
                <w:rFonts w:ascii="Aller" w:hAnsi="Aller"/>
                <w:sz w:val="20"/>
                <w:szCs w:val="20"/>
              </w:rPr>
              <w:lastRenderedPageBreak/>
              <w:t>Explica la i</w:t>
            </w:r>
            <w:r w:rsidR="00BB199C" w:rsidRPr="006E3C1B">
              <w:rPr>
                <w:rFonts w:ascii="Aller" w:hAnsi="Aller"/>
                <w:sz w:val="20"/>
                <w:szCs w:val="20"/>
              </w:rPr>
              <w:t>mportancia y concepto de las cuentas de orden</w:t>
            </w:r>
          </w:p>
          <w:p w:rsidR="00A214F2" w:rsidRPr="006E3C1B" w:rsidRDefault="00A214F2" w:rsidP="00567F4C">
            <w:pPr>
              <w:spacing w:after="0" w:line="240" w:lineRule="auto"/>
              <w:ind w:right="107"/>
              <w:jc w:val="both"/>
              <w:rPr>
                <w:rFonts w:ascii="Aller" w:hAnsi="Aller"/>
                <w:sz w:val="20"/>
                <w:szCs w:val="20"/>
              </w:rPr>
            </w:pPr>
          </w:p>
          <w:p w:rsidR="00BB199C" w:rsidRPr="006E3C1B" w:rsidRDefault="003B3393" w:rsidP="00567F4C">
            <w:pPr>
              <w:spacing w:after="0" w:line="240" w:lineRule="auto"/>
              <w:ind w:right="107"/>
              <w:jc w:val="both"/>
              <w:rPr>
                <w:rFonts w:ascii="Aller" w:hAnsi="Aller"/>
                <w:sz w:val="20"/>
                <w:szCs w:val="20"/>
              </w:rPr>
            </w:pPr>
            <w:r>
              <w:rPr>
                <w:rFonts w:ascii="Aller" w:hAnsi="Aller"/>
                <w:sz w:val="20"/>
                <w:szCs w:val="20"/>
              </w:rPr>
              <w:t xml:space="preserve">Clasifica </w:t>
            </w:r>
            <w:r w:rsidR="009F6343">
              <w:rPr>
                <w:rFonts w:ascii="Aller" w:hAnsi="Aller"/>
                <w:sz w:val="20"/>
                <w:szCs w:val="20"/>
              </w:rPr>
              <w:t xml:space="preserve">las </w:t>
            </w:r>
            <w:r w:rsidR="009F6343" w:rsidRPr="006E3C1B">
              <w:rPr>
                <w:rFonts w:ascii="Aller" w:hAnsi="Aller"/>
                <w:sz w:val="20"/>
                <w:szCs w:val="20"/>
              </w:rPr>
              <w:t>cuentas</w:t>
            </w:r>
            <w:r w:rsidR="00BB199C" w:rsidRPr="006E3C1B">
              <w:rPr>
                <w:rFonts w:ascii="Aller" w:hAnsi="Aller"/>
                <w:sz w:val="20"/>
                <w:szCs w:val="20"/>
              </w:rPr>
              <w:t xml:space="preserve"> de orden</w:t>
            </w:r>
            <w:r>
              <w:rPr>
                <w:rFonts w:ascii="Aller" w:hAnsi="Aller"/>
                <w:sz w:val="20"/>
                <w:szCs w:val="20"/>
              </w:rPr>
              <w:t xml:space="preserve"> y analiza los casos particulares.</w:t>
            </w:r>
          </w:p>
          <w:p w:rsidR="00A214F2" w:rsidRDefault="00A214F2" w:rsidP="00567F4C">
            <w:pPr>
              <w:spacing w:after="0" w:line="240" w:lineRule="auto"/>
              <w:ind w:right="107"/>
              <w:jc w:val="both"/>
              <w:rPr>
                <w:rFonts w:ascii="Aller" w:hAnsi="Aller"/>
                <w:sz w:val="20"/>
                <w:szCs w:val="20"/>
              </w:rPr>
            </w:pPr>
          </w:p>
          <w:p w:rsidR="00BB199C" w:rsidRDefault="003B3393" w:rsidP="00567F4C">
            <w:pPr>
              <w:spacing w:after="0" w:line="240" w:lineRule="auto"/>
              <w:ind w:right="107"/>
              <w:jc w:val="both"/>
              <w:rPr>
                <w:rFonts w:ascii="Aller" w:hAnsi="Aller"/>
                <w:sz w:val="20"/>
                <w:szCs w:val="20"/>
              </w:rPr>
            </w:pPr>
            <w:r>
              <w:rPr>
                <w:rFonts w:ascii="Aller" w:hAnsi="Aller"/>
                <w:sz w:val="20"/>
                <w:szCs w:val="20"/>
              </w:rPr>
              <w:t>Conoce cómo se presentan las cuentas de orden</w:t>
            </w:r>
            <w:r w:rsidR="00BB199C" w:rsidRPr="006E3C1B">
              <w:rPr>
                <w:rFonts w:ascii="Aller" w:hAnsi="Aller"/>
                <w:sz w:val="20"/>
                <w:szCs w:val="20"/>
              </w:rPr>
              <w:t xml:space="preserve"> en los estados financieros</w:t>
            </w:r>
            <w:r>
              <w:rPr>
                <w:rFonts w:ascii="Aller" w:hAnsi="Aller"/>
                <w:sz w:val="20"/>
                <w:szCs w:val="20"/>
              </w:rPr>
              <w:t>.</w:t>
            </w:r>
          </w:p>
          <w:p w:rsidR="00A214F2" w:rsidRDefault="00A214F2" w:rsidP="00567F4C">
            <w:pPr>
              <w:spacing w:after="0" w:line="240" w:lineRule="auto"/>
              <w:ind w:right="107"/>
              <w:jc w:val="both"/>
              <w:rPr>
                <w:rFonts w:ascii="Aller" w:hAnsi="Aller"/>
                <w:sz w:val="20"/>
                <w:szCs w:val="20"/>
              </w:rPr>
            </w:pPr>
          </w:p>
          <w:p w:rsidR="007C29D3" w:rsidRDefault="003B3393" w:rsidP="00567F4C">
            <w:pPr>
              <w:spacing w:after="0" w:line="240" w:lineRule="auto"/>
              <w:ind w:right="107"/>
              <w:jc w:val="both"/>
              <w:rPr>
                <w:rFonts w:ascii="Aller" w:hAnsi="Aller"/>
                <w:sz w:val="20"/>
                <w:szCs w:val="20"/>
              </w:rPr>
            </w:pPr>
            <w:r>
              <w:rPr>
                <w:rFonts w:ascii="Aller" w:hAnsi="Aller"/>
                <w:sz w:val="20"/>
                <w:szCs w:val="20"/>
              </w:rPr>
              <w:t>Comprende los conceptos de las cuentas de orden y demuestra el uso correc</w:t>
            </w:r>
            <w:r w:rsidR="007C29D3">
              <w:rPr>
                <w:rFonts w:ascii="Aller" w:hAnsi="Aller"/>
                <w:sz w:val="20"/>
                <w:szCs w:val="20"/>
              </w:rPr>
              <w:t>to de sus cuentas a través del:</w:t>
            </w:r>
          </w:p>
          <w:p w:rsidR="00BB199C" w:rsidRPr="006E3C1B" w:rsidRDefault="00A214F2" w:rsidP="00567F4C">
            <w:pPr>
              <w:spacing w:after="0" w:line="240" w:lineRule="auto"/>
              <w:ind w:right="107"/>
              <w:jc w:val="both"/>
              <w:rPr>
                <w:rFonts w:ascii="Aller" w:hAnsi="Aller"/>
                <w:sz w:val="20"/>
                <w:szCs w:val="20"/>
              </w:rPr>
            </w:pPr>
            <w:r>
              <w:rPr>
                <w:rFonts w:ascii="Aller" w:hAnsi="Aller"/>
                <w:sz w:val="20"/>
                <w:szCs w:val="20"/>
              </w:rPr>
              <w:t xml:space="preserve">a. </w:t>
            </w:r>
            <w:r w:rsidR="007C29D3">
              <w:rPr>
                <w:rFonts w:ascii="Aller" w:hAnsi="Aller"/>
                <w:sz w:val="20"/>
                <w:szCs w:val="20"/>
              </w:rPr>
              <w:t>R</w:t>
            </w:r>
            <w:r w:rsidR="00BB199C" w:rsidRPr="006E3C1B">
              <w:rPr>
                <w:rFonts w:ascii="Aller" w:hAnsi="Aller"/>
                <w:sz w:val="20"/>
                <w:szCs w:val="20"/>
              </w:rPr>
              <w:t>egistro de los valores contingentes</w:t>
            </w:r>
          </w:p>
          <w:p w:rsidR="00BB199C" w:rsidRPr="006E3C1B" w:rsidRDefault="00BB199C" w:rsidP="00567F4C">
            <w:pPr>
              <w:numPr>
                <w:ilvl w:val="0"/>
                <w:numId w:val="11"/>
              </w:numPr>
              <w:spacing w:after="0" w:line="240" w:lineRule="auto"/>
              <w:ind w:left="0" w:right="107" w:firstLine="0"/>
              <w:jc w:val="both"/>
              <w:rPr>
                <w:rFonts w:ascii="Aller" w:hAnsi="Aller"/>
                <w:sz w:val="20"/>
                <w:szCs w:val="20"/>
              </w:rPr>
            </w:pPr>
            <w:r w:rsidRPr="006E3C1B">
              <w:rPr>
                <w:rFonts w:ascii="Aller" w:hAnsi="Aller"/>
                <w:sz w:val="20"/>
                <w:szCs w:val="20"/>
              </w:rPr>
              <w:lastRenderedPageBreak/>
              <w:t>Documentos descontados o endosados (cuentas de</w:t>
            </w:r>
            <w:r w:rsidR="001F3227">
              <w:rPr>
                <w:rFonts w:ascii="Aller" w:hAnsi="Aller"/>
                <w:sz w:val="20"/>
                <w:szCs w:val="20"/>
              </w:rPr>
              <w:t xml:space="preserve"> orden)</w:t>
            </w:r>
          </w:p>
          <w:p w:rsidR="00BB199C" w:rsidRPr="006E3C1B" w:rsidRDefault="00BB199C" w:rsidP="00567F4C">
            <w:pPr>
              <w:numPr>
                <w:ilvl w:val="0"/>
                <w:numId w:val="11"/>
              </w:numPr>
              <w:spacing w:after="0" w:line="240" w:lineRule="auto"/>
              <w:ind w:left="0" w:right="107" w:firstLine="0"/>
              <w:jc w:val="both"/>
              <w:rPr>
                <w:rFonts w:ascii="Aller" w:hAnsi="Aller"/>
                <w:sz w:val="20"/>
                <w:szCs w:val="20"/>
              </w:rPr>
            </w:pPr>
            <w:r w:rsidRPr="006E3C1B">
              <w:rPr>
                <w:rFonts w:ascii="Aller" w:hAnsi="Aller"/>
                <w:sz w:val="20"/>
                <w:szCs w:val="20"/>
              </w:rPr>
              <w:t>Avales</w:t>
            </w:r>
          </w:p>
          <w:p w:rsidR="00BB199C" w:rsidRPr="006E3C1B" w:rsidRDefault="00BB199C" w:rsidP="00567F4C">
            <w:pPr>
              <w:numPr>
                <w:ilvl w:val="0"/>
                <w:numId w:val="11"/>
              </w:numPr>
              <w:spacing w:after="0" w:line="240" w:lineRule="auto"/>
              <w:ind w:left="0" w:right="107" w:firstLine="0"/>
              <w:jc w:val="both"/>
              <w:rPr>
                <w:rFonts w:ascii="Aller" w:hAnsi="Aller"/>
                <w:sz w:val="20"/>
                <w:szCs w:val="20"/>
              </w:rPr>
            </w:pPr>
            <w:r w:rsidRPr="006E3C1B">
              <w:rPr>
                <w:rFonts w:ascii="Aller" w:hAnsi="Aller"/>
                <w:sz w:val="20"/>
                <w:szCs w:val="20"/>
              </w:rPr>
              <w:t>Juicios pendientes</w:t>
            </w:r>
          </w:p>
          <w:p w:rsidR="00BB199C" w:rsidRPr="006E3C1B" w:rsidRDefault="00BB199C" w:rsidP="00567F4C">
            <w:pPr>
              <w:numPr>
                <w:ilvl w:val="0"/>
                <w:numId w:val="11"/>
              </w:numPr>
              <w:spacing w:after="0" w:line="240" w:lineRule="auto"/>
              <w:ind w:left="0" w:right="107" w:firstLine="0"/>
              <w:jc w:val="both"/>
              <w:rPr>
                <w:rFonts w:ascii="Aller" w:hAnsi="Aller"/>
                <w:sz w:val="20"/>
                <w:szCs w:val="20"/>
              </w:rPr>
            </w:pPr>
            <w:r w:rsidRPr="006E3C1B">
              <w:rPr>
                <w:rFonts w:ascii="Aller" w:hAnsi="Aller"/>
                <w:sz w:val="20"/>
                <w:szCs w:val="20"/>
              </w:rPr>
              <w:t>Seguros contratados</w:t>
            </w:r>
          </w:p>
          <w:p w:rsidR="00BB199C" w:rsidRPr="006E3C1B" w:rsidRDefault="00A214F2" w:rsidP="00567F4C">
            <w:pPr>
              <w:spacing w:after="0" w:line="240" w:lineRule="auto"/>
              <w:jc w:val="both"/>
              <w:rPr>
                <w:rFonts w:ascii="Aller" w:hAnsi="Aller"/>
                <w:sz w:val="20"/>
                <w:szCs w:val="20"/>
              </w:rPr>
            </w:pPr>
            <w:r>
              <w:rPr>
                <w:rFonts w:ascii="Aller" w:hAnsi="Aller"/>
                <w:sz w:val="20"/>
                <w:szCs w:val="20"/>
              </w:rPr>
              <w:t xml:space="preserve">b. </w:t>
            </w:r>
            <w:r w:rsidR="00BB199C" w:rsidRPr="006E3C1B">
              <w:rPr>
                <w:rFonts w:ascii="Aller" w:hAnsi="Aller"/>
                <w:sz w:val="20"/>
                <w:szCs w:val="20"/>
              </w:rPr>
              <w:t xml:space="preserve">Registro de los </w:t>
            </w:r>
            <w:r w:rsidRPr="006E3C1B">
              <w:rPr>
                <w:rFonts w:ascii="Aller" w:hAnsi="Aller"/>
                <w:sz w:val="20"/>
                <w:szCs w:val="20"/>
              </w:rPr>
              <w:t>valores ajenos</w:t>
            </w:r>
          </w:p>
          <w:p w:rsidR="00BB199C" w:rsidRPr="006E3C1B" w:rsidRDefault="00BB199C" w:rsidP="00567F4C">
            <w:pPr>
              <w:numPr>
                <w:ilvl w:val="0"/>
                <w:numId w:val="10"/>
              </w:numPr>
              <w:spacing w:after="0" w:line="240" w:lineRule="auto"/>
              <w:ind w:left="0" w:firstLine="0"/>
              <w:jc w:val="both"/>
              <w:rPr>
                <w:rFonts w:ascii="Aller" w:hAnsi="Aller"/>
                <w:sz w:val="20"/>
                <w:szCs w:val="20"/>
              </w:rPr>
            </w:pPr>
            <w:r w:rsidRPr="006E3C1B">
              <w:rPr>
                <w:rFonts w:ascii="Aller" w:hAnsi="Aller"/>
                <w:sz w:val="20"/>
                <w:szCs w:val="20"/>
              </w:rPr>
              <w:t>Mercancías en comisión</w:t>
            </w:r>
          </w:p>
          <w:p w:rsidR="00BB199C" w:rsidRPr="006E3C1B" w:rsidRDefault="00BB199C" w:rsidP="00567F4C">
            <w:pPr>
              <w:numPr>
                <w:ilvl w:val="0"/>
                <w:numId w:val="10"/>
              </w:numPr>
              <w:spacing w:after="0" w:line="240" w:lineRule="auto"/>
              <w:ind w:left="0" w:firstLine="0"/>
              <w:jc w:val="both"/>
              <w:rPr>
                <w:rFonts w:ascii="Aller" w:hAnsi="Aller"/>
                <w:sz w:val="20"/>
                <w:szCs w:val="20"/>
              </w:rPr>
            </w:pPr>
            <w:r w:rsidRPr="006E3C1B">
              <w:rPr>
                <w:rFonts w:ascii="Aller" w:hAnsi="Aller"/>
                <w:sz w:val="20"/>
                <w:szCs w:val="20"/>
              </w:rPr>
              <w:t>Depósitos en prenda</w:t>
            </w:r>
          </w:p>
          <w:p w:rsidR="00BB199C" w:rsidRDefault="00A214F2" w:rsidP="00567F4C">
            <w:pPr>
              <w:spacing w:after="0" w:line="240" w:lineRule="auto"/>
              <w:jc w:val="both"/>
              <w:rPr>
                <w:rFonts w:ascii="Aller" w:hAnsi="Aller"/>
                <w:sz w:val="20"/>
                <w:szCs w:val="20"/>
              </w:rPr>
            </w:pPr>
            <w:r>
              <w:rPr>
                <w:rFonts w:ascii="Aller" w:hAnsi="Aller"/>
                <w:sz w:val="20"/>
                <w:szCs w:val="20"/>
              </w:rPr>
              <w:t xml:space="preserve">c. </w:t>
            </w:r>
            <w:r w:rsidR="00BB199C" w:rsidRPr="006E3C1B">
              <w:rPr>
                <w:rFonts w:ascii="Aller" w:hAnsi="Aller"/>
                <w:sz w:val="20"/>
                <w:szCs w:val="20"/>
              </w:rPr>
              <w:t>Re</w:t>
            </w:r>
            <w:r w:rsidR="00733D73">
              <w:rPr>
                <w:rFonts w:ascii="Aller" w:hAnsi="Aller"/>
                <w:sz w:val="20"/>
                <w:szCs w:val="20"/>
              </w:rPr>
              <w:t xml:space="preserve">gistro de los </w:t>
            </w:r>
            <w:r w:rsidR="002F2B67">
              <w:rPr>
                <w:rFonts w:ascii="Aller" w:hAnsi="Aller"/>
                <w:sz w:val="20"/>
                <w:szCs w:val="20"/>
              </w:rPr>
              <w:t xml:space="preserve">valores de emitidos </w:t>
            </w:r>
          </w:p>
          <w:p w:rsidR="002F2B67" w:rsidRDefault="002F2B67" w:rsidP="00567F4C">
            <w:pPr>
              <w:numPr>
                <w:ilvl w:val="0"/>
                <w:numId w:val="12"/>
              </w:numPr>
              <w:spacing w:after="0" w:line="240" w:lineRule="auto"/>
              <w:ind w:left="0" w:firstLine="0"/>
              <w:jc w:val="both"/>
              <w:rPr>
                <w:rFonts w:ascii="Aller" w:hAnsi="Aller"/>
                <w:sz w:val="20"/>
                <w:szCs w:val="20"/>
              </w:rPr>
            </w:pPr>
            <w:r>
              <w:rPr>
                <w:rFonts w:ascii="Aller" w:hAnsi="Aller"/>
                <w:sz w:val="20"/>
                <w:szCs w:val="20"/>
              </w:rPr>
              <w:t>Emisión de acciones de sociedades mercantiles</w:t>
            </w:r>
          </w:p>
          <w:p w:rsidR="002F2B67" w:rsidRDefault="00A214F2" w:rsidP="002F2B67">
            <w:pPr>
              <w:spacing w:after="0" w:line="240" w:lineRule="auto"/>
              <w:jc w:val="both"/>
              <w:rPr>
                <w:rFonts w:ascii="Aller" w:hAnsi="Aller"/>
                <w:sz w:val="20"/>
                <w:szCs w:val="20"/>
              </w:rPr>
            </w:pPr>
            <w:r>
              <w:rPr>
                <w:rFonts w:ascii="Aller" w:hAnsi="Aller"/>
                <w:sz w:val="20"/>
                <w:szCs w:val="20"/>
              </w:rPr>
              <w:t xml:space="preserve">d. </w:t>
            </w:r>
            <w:r w:rsidR="002F2B67">
              <w:rPr>
                <w:rFonts w:ascii="Aller" w:hAnsi="Aller"/>
                <w:sz w:val="20"/>
                <w:szCs w:val="20"/>
              </w:rPr>
              <w:t>Registro de los valores de control</w:t>
            </w:r>
          </w:p>
          <w:p w:rsidR="00BB199C" w:rsidRDefault="00733D73" w:rsidP="00567F4C">
            <w:pPr>
              <w:numPr>
                <w:ilvl w:val="0"/>
                <w:numId w:val="12"/>
              </w:numPr>
              <w:spacing w:after="0" w:line="240" w:lineRule="auto"/>
              <w:ind w:left="0" w:firstLine="0"/>
              <w:jc w:val="both"/>
              <w:rPr>
                <w:rFonts w:ascii="Aller" w:hAnsi="Aller"/>
                <w:sz w:val="20"/>
                <w:szCs w:val="20"/>
              </w:rPr>
            </w:pPr>
            <w:r w:rsidRPr="006E3C1B">
              <w:rPr>
                <w:rFonts w:ascii="Aller" w:hAnsi="Aller"/>
                <w:sz w:val="20"/>
                <w:szCs w:val="20"/>
              </w:rPr>
              <w:t>Mercancías en consignación a precio alzado (</w:t>
            </w:r>
            <w:r w:rsidR="003B3393">
              <w:rPr>
                <w:rFonts w:ascii="Aller" w:hAnsi="Aller"/>
                <w:sz w:val="20"/>
                <w:szCs w:val="20"/>
              </w:rPr>
              <w:t>practica exclusivamente del Método de i</w:t>
            </w:r>
            <w:r w:rsidRPr="006E3C1B">
              <w:rPr>
                <w:rFonts w:ascii="Aller" w:hAnsi="Aller"/>
                <w:sz w:val="20"/>
                <w:szCs w:val="20"/>
              </w:rPr>
              <w:t>nventarios</w:t>
            </w:r>
            <w:r w:rsidR="003D288B">
              <w:rPr>
                <w:rFonts w:ascii="Aller" w:hAnsi="Aller"/>
                <w:sz w:val="20"/>
                <w:szCs w:val="20"/>
              </w:rPr>
              <w:t>, cuentas de orden</w:t>
            </w:r>
            <w:r w:rsidRPr="006E3C1B">
              <w:rPr>
                <w:rFonts w:ascii="Aller" w:hAnsi="Aller"/>
                <w:sz w:val="20"/>
                <w:szCs w:val="20"/>
              </w:rPr>
              <w:t>)</w:t>
            </w:r>
          </w:p>
          <w:p w:rsidR="00733D73" w:rsidRPr="00733D73" w:rsidRDefault="00733D73" w:rsidP="00733D73">
            <w:pPr>
              <w:spacing w:after="0" w:line="240" w:lineRule="auto"/>
              <w:ind w:right="277"/>
              <w:jc w:val="both"/>
              <w:rPr>
                <w:rFonts w:ascii="Aller" w:hAnsi="Aller"/>
                <w:sz w:val="20"/>
                <w:szCs w:val="20"/>
              </w:rPr>
            </w:pPr>
          </w:p>
        </w:tc>
        <w:tc>
          <w:tcPr>
            <w:tcW w:w="860" w:type="pct"/>
          </w:tcPr>
          <w:p w:rsidR="00BB199C" w:rsidRPr="006E3C1B" w:rsidRDefault="00BB199C" w:rsidP="006E3C1B">
            <w:pPr>
              <w:spacing w:after="0" w:line="240" w:lineRule="auto"/>
              <w:ind w:right="277"/>
              <w:jc w:val="both"/>
              <w:rPr>
                <w:rFonts w:ascii="Aller" w:hAnsi="Aller"/>
                <w:sz w:val="20"/>
                <w:szCs w:val="20"/>
              </w:rPr>
            </w:pPr>
            <w:r w:rsidRPr="006E3C1B">
              <w:rPr>
                <w:rFonts w:ascii="Aller" w:hAnsi="Aller"/>
                <w:sz w:val="20"/>
                <w:szCs w:val="20"/>
              </w:rPr>
              <w:lastRenderedPageBreak/>
              <w:t>1. Localización y análisis de la información de los temas y subtemas del programa.</w:t>
            </w:r>
          </w:p>
          <w:p w:rsidR="00BB199C" w:rsidRPr="006E3C1B" w:rsidRDefault="00BB199C" w:rsidP="006E3C1B">
            <w:pPr>
              <w:spacing w:after="0" w:line="240" w:lineRule="auto"/>
              <w:ind w:right="277"/>
              <w:jc w:val="both"/>
              <w:rPr>
                <w:rFonts w:ascii="Aller" w:hAnsi="Aller"/>
                <w:sz w:val="20"/>
                <w:szCs w:val="20"/>
              </w:rPr>
            </w:pPr>
            <w:r w:rsidRPr="006E3C1B">
              <w:rPr>
                <w:rFonts w:ascii="Aller" w:hAnsi="Aller"/>
                <w:sz w:val="20"/>
                <w:szCs w:val="20"/>
              </w:rPr>
              <w:t xml:space="preserve">2. Formulación y exposición de los ejercicios prácticos. </w:t>
            </w:r>
          </w:p>
          <w:p w:rsidR="00BB199C" w:rsidRPr="006E3C1B" w:rsidRDefault="00BB199C" w:rsidP="006E3C1B">
            <w:pPr>
              <w:spacing w:after="0" w:line="240" w:lineRule="auto"/>
              <w:ind w:right="277"/>
              <w:jc w:val="both"/>
              <w:rPr>
                <w:rFonts w:ascii="Aller" w:hAnsi="Aller"/>
                <w:sz w:val="20"/>
                <w:szCs w:val="20"/>
              </w:rPr>
            </w:pPr>
            <w:r w:rsidRPr="006E3C1B">
              <w:rPr>
                <w:rFonts w:ascii="Aller" w:hAnsi="Aller"/>
                <w:sz w:val="20"/>
                <w:szCs w:val="20"/>
              </w:rPr>
              <w:t>3. Relación de los temas vistos en clase con el desarrollo de ejercicios prácticos.</w:t>
            </w:r>
          </w:p>
          <w:p w:rsidR="00BB199C" w:rsidRPr="006E3C1B" w:rsidRDefault="00BB199C" w:rsidP="006E3C1B">
            <w:pPr>
              <w:spacing w:after="0" w:line="240" w:lineRule="auto"/>
              <w:ind w:right="277"/>
              <w:jc w:val="both"/>
              <w:rPr>
                <w:rFonts w:ascii="Aller" w:hAnsi="Aller"/>
                <w:sz w:val="20"/>
                <w:szCs w:val="20"/>
              </w:rPr>
            </w:pPr>
            <w:r w:rsidRPr="006E3C1B">
              <w:rPr>
                <w:rFonts w:ascii="Aller" w:hAnsi="Aller"/>
                <w:sz w:val="20"/>
                <w:szCs w:val="20"/>
              </w:rPr>
              <w:t xml:space="preserve">4. Evaluación individual o grupal de los alumnos sobre los </w:t>
            </w:r>
            <w:r w:rsidR="00A214F2" w:rsidRPr="006E3C1B">
              <w:rPr>
                <w:rFonts w:ascii="Aller" w:hAnsi="Aller"/>
                <w:sz w:val="20"/>
                <w:szCs w:val="20"/>
              </w:rPr>
              <w:t>ejercicios prácticos</w:t>
            </w:r>
            <w:r w:rsidRPr="006E3C1B">
              <w:rPr>
                <w:rFonts w:ascii="Aller" w:hAnsi="Aller"/>
                <w:sz w:val="20"/>
                <w:szCs w:val="20"/>
              </w:rPr>
              <w:t xml:space="preserve"> </w:t>
            </w:r>
            <w:r w:rsidRPr="006E3C1B">
              <w:rPr>
                <w:rFonts w:ascii="Aller" w:hAnsi="Aller"/>
                <w:sz w:val="20"/>
                <w:szCs w:val="20"/>
              </w:rPr>
              <w:lastRenderedPageBreak/>
              <w:t>asignados para ejercitar sus capacidades de cálculo, interpretación y juicio crítico.</w:t>
            </w:r>
          </w:p>
          <w:p w:rsidR="00BB199C" w:rsidRDefault="00BB199C" w:rsidP="006E3C1B">
            <w:pPr>
              <w:spacing w:after="0" w:line="240" w:lineRule="auto"/>
              <w:ind w:right="277"/>
              <w:jc w:val="both"/>
              <w:rPr>
                <w:rFonts w:ascii="Aller" w:hAnsi="Aller"/>
                <w:sz w:val="20"/>
                <w:szCs w:val="20"/>
              </w:rPr>
            </w:pPr>
            <w:r w:rsidRPr="006E3C1B">
              <w:rPr>
                <w:rFonts w:ascii="Aller" w:hAnsi="Aller"/>
                <w:sz w:val="20"/>
                <w:szCs w:val="20"/>
              </w:rPr>
              <w:t>5. Análisis y evaluación de los ejercicios prácticos resueltos por los alumnos.</w:t>
            </w:r>
          </w:p>
          <w:p w:rsidR="000A3EE3" w:rsidRPr="000A3EE3" w:rsidRDefault="000A3EE3" w:rsidP="000A3EE3">
            <w:pPr>
              <w:spacing w:after="0" w:line="240" w:lineRule="auto"/>
              <w:ind w:right="277"/>
              <w:jc w:val="both"/>
              <w:rPr>
                <w:rFonts w:ascii="Aller" w:hAnsi="Aller"/>
                <w:sz w:val="20"/>
                <w:szCs w:val="20"/>
              </w:rPr>
            </w:pPr>
            <w:r>
              <w:rPr>
                <w:rFonts w:ascii="Aller" w:hAnsi="Aller"/>
                <w:sz w:val="20"/>
                <w:szCs w:val="20"/>
              </w:rPr>
              <w:t>6. Retroalimentación por parte del docente.</w:t>
            </w:r>
          </w:p>
        </w:tc>
        <w:tc>
          <w:tcPr>
            <w:tcW w:w="746" w:type="pct"/>
          </w:tcPr>
          <w:p w:rsidR="00420A52" w:rsidRDefault="00107859" w:rsidP="006E3C1B">
            <w:pPr>
              <w:spacing w:after="0" w:line="240" w:lineRule="auto"/>
              <w:ind w:right="277"/>
              <w:jc w:val="both"/>
              <w:rPr>
                <w:rFonts w:ascii="Aller" w:hAnsi="Aller"/>
                <w:sz w:val="20"/>
                <w:szCs w:val="20"/>
              </w:rPr>
            </w:pPr>
            <w:r>
              <w:rPr>
                <w:rFonts w:ascii="Aller" w:hAnsi="Aller"/>
                <w:sz w:val="20"/>
                <w:szCs w:val="20"/>
              </w:rPr>
              <w:lastRenderedPageBreak/>
              <w:t>1. Análisis de lectura</w:t>
            </w:r>
            <w:r w:rsidR="00BB199C" w:rsidRPr="006E3C1B">
              <w:rPr>
                <w:rFonts w:ascii="Aller" w:hAnsi="Aller"/>
                <w:sz w:val="20"/>
                <w:szCs w:val="20"/>
              </w:rPr>
              <w:t xml:space="preserve"> en </w:t>
            </w:r>
            <w:r w:rsidR="00A214F2">
              <w:rPr>
                <w:rFonts w:ascii="Aller" w:hAnsi="Aller"/>
                <w:sz w:val="20"/>
                <w:szCs w:val="20"/>
              </w:rPr>
              <w:t xml:space="preserve">la bibliografía o material de apoyo </w:t>
            </w:r>
            <w:r>
              <w:rPr>
                <w:rFonts w:ascii="Aller" w:hAnsi="Aller"/>
                <w:sz w:val="20"/>
                <w:szCs w:val="20"/>
              </w:rPr>
              <w:t>indicado</w:t>
            </w:r>
            <w:r w:rsidR="000A3EE3">
              <w:rPr>
                <w:rFonts w:ascii="Aller" w:hAnsi="Aller"/>
                <w:sz w:val="20"/>
                <w:szCs w:val="20"/>
              </w:rPr>
              <w:t xml:space="preserve"> por el docente</w:t>
            </w:r>
            <w:r w:rsidR="00420A52">
              <w:rPr>
                <w:rFonts w:ascii="Aller" w:hAnsi="Aller"/>
                <w:sz w:val="20"/>
                <w:szCs w:val="20"/>
              </w:rPr>
              <w:t>, realizando aportaciones asertivas en clase</w:t>
            </w:r>
          </w:p>
          <w:p w:rsidR="00BB199C" w:rsidRPr="006E3C1B" w:rsidRDefault="00BB199C" w:rsidP="006E3C1B">
            <w:pPr>
              <w:spacing w:after="0" w:line="240" w:lineRule="auto"/>
              <w:ind w:right="277"/>
              <w:jc w:val="both"/>
              <w:rPr>
                <w:rFonts w:ascii="Aller" w:hAnsi="Aller"/>
                <w:sz w:val="20"/>
                <w:szCs w:val="20"/>
              </w:rPr>
            </w:pPr>
            <w:r w:rsidRPr="006E3C1B">
              <w:rPr>
                <w:rFonts w:ascii="Aller" w:hAnsi="Aller"/>
                <w:sz w:val="20"/>
                <w:szCs w:val="20"/>
              </w:rPr>
              <w:t>2. Resolución en clases de los ejercicios basado</w:t>
            </w:r>
            <w:r w:rsidR="000A3EE3">
              <w:rPr>
                <w:rFonts w:ascii="Aller" w:hAnsi="Aller"/>
                <w:sz w:val="20"/>
                <w:szCs w:val="20"/>
              </w:rPr>
              <w:t xml:space="preserve">s en los contenidos temáticos </w:t>
            </w:r>
            <w:r w:rsidR="000A3EE3">
              <w:rPr>
                <w:rFonts w:ascii="Aller" w:hAnsi="Aller"/>
                <w:sz w:val="20"/>
                <w:szCs w:val="20"/>
              </w:rPr>
              <w:lastRenderedPageBreak/>
              <w:t>explicados por el docente.</w:t>
            </w:r>
          </w:p>
          <w:p w:rsidR="000A3EE3" w:rsidRDefault="00BB199C" w:rsidP="006E3C1B">
            <w:pPr>
              <w:spacing w:after="0" w:line="240" w:lineRule="auto"/>
              <w:ind w:right="277"/>
              <w:jc w:val="both"/>
              <w:rPr>
                <w:rFonts w:ascii="Aller" w:hAnsi="Aller"/>
                <w:sz w:val="20"/>
                <w:szCs w:val="20"/>
              </w:rPr>
            </w:pPr>
            <w:r w:rsidRPr="006E3C1B">
              <w:rPr>
                <w:rFonts w:ascii="Aller" w:hAnsi="Aller"/>
                <w:sz w:val="20"/>
                <w:szCs w:val="20"/>
              </w:rPr>
              <w:t xml:space="preserve">3. Planteamiento de dudas </w:t>
            </w:r>
            <w:r w:rsidR="000A3EE3">
              <w:rPr>
                <w:rFonts w:ascii="Aller" w:hAnsi="Aller"/>
                <w:sz w:val="20"/>
                <w:szCs w:val="20"/>
              </w:rPr>
              <w:t>del tema</w:t>
            </w:r>
          </w:p>
          <w:p w:rsidR="00BB199C" w:rsidRPr="006E3C1B" w:rsidRDefault="00BB199C" w:rsidP="000A3EE3">
            <w:pPr>
              <w:spacing w:after="0" w:line="240" w:lineRule="auto"/>
              <w:ind w:right="277"/>
              <w:jc w:val="both"/>
              <w:rPr>
                <w:rFonts w:ascii="Aller" w:hAnsi="Aller"/>
                <w:sz w:val="20"/>
                <w:szCs w:val="20"/>
              </w:rPr>
            </w:pPr>
            <w:r w:rsidRPr="006E3C1B">
              <w:rPr>
                <w:rFonts w:ascii="Aller" w:hAnsi="Aller"/>
                <w:sz w:val="20"/>
                <w:szCs w:val="20"/>
              </w:rPr>
              <w:t xml:space="preserve">4. Entrega de los ejercicios prácticos relacionados con los temas </w:t>
            </w:r>
          </w:p>
        </w:tc>
        <w:tc>
          <w:tcPr>
            <w:tcW w:w="792" w:type="pct"/>
            <w:tcBorders>
              <w:bottom w:val="single" w:sz="4" w:space="0" w:color="auto"/>
            </w:tcBorders>
          </w:tcPr>
          <w:p w:rsidR="0041634C" w:rsidRPr="0041634C" w:rsidRDefault="0041634C" w:rsidP="0041634C">
            <w:pPr>
              <w:spacing w:after="0" w:line="240" w:lineRule="auto"/>
              <w:ind w:right="277"/>
              <w:jc w:val="both"/>
              <w:rPr>
                <w:rFonts w:ascii="Aller" w:hAnsi="Aller"/>
                <w:sz w:val="20"/>
                <w:szCs w:val="20"/>
                <w:lang w:val="en-US"/>
              </w:rPr>
            </w:pPr>
            <w:r w:rsidRPr="0041634C">
              <w:rPr>
                <w:rFonts w:ascii="Aller" w:hAnsi="Aller"/>
                <w:sz w:val="20"/>
                <w:szCs w:val="20"/>
                <w:lang w:val="en-US"/>
              </w:rPr>
              <w:lastRenderedPageBreak/>
              <w:t>G Suite for</w:t>
            </w:r>
          </w:p>
          <w:p w:rsidR="00BB199C" w:rsidRPr="006E3C1B" w:rsidRDefault="0041634C" w:rsidP="0041634C">
            <w:pPr>
              <w:spacing w:after="0" w:line="240" w:lineRule="auto"/>
              <w:ind w:right="277"/>
              <w:jc w:val="both"/>
              <w:rPr>
                <w:rFonts w:ascii="Aller" w:hAnsi="Aller"/>
                <w:sz w:val="20"/>
                <w:szCs w:val="20"/>
              </w:rPr>
            </w:pPr>
            <w:r w:rsidRPr="0041634C">
              <w:rPr>
                <w:rFonts w:ascii="Aller" w:hAnsi="Aller"/>
                <w:sz w:val="20"/>
                <w:szCs w:val="20"/>
              </w:rPr>
              <w:t>Education</w:t>
            </w:r>
          </w:p>
          <w:p w:rsidR="008F572A" w:rsidRPr="0041634C" w:rsidRDefault="008F572A" w:rsidP="008F572A">
            <w:pPr>
              <w:spacing w:after="0" w:line="240" w:lineRule="auto"/>
              <w:ind w:right="277"/>
              <w:jc w:val="both"/>
              <w:rPr>
                <w:rFonts w:ascii="Aller" w:hAnsi="Aller"/>
                <w:sz w:val="20"/>
                <w:szCs w:val="20"/>
                <w:lang w:val="en-US"/>
              </w:rPr>
            </w:pPr>
            <w:r w:rsidRPr="0041634C">
              <w:rPr>
                <w:rFonts w:ascii="Aller" w:hAnsi="Aller"/>
                <w:sz w:val="20"/>
                <w:szCs w:val="20"/>
                <w:lang w:val="en-US"/>
              </w:rPr>
              <w:t>Google Classroom</w:t>
            </w:r>
          </w:p>
          <w:p w:rsidR="008F572A" w:rsidRPr="006E3C1B" w:rsidRDefault="008F572A" w:rsidP="006E3C1B">
            <w:pPr>
              <w:spacing w:before="60" w:after="60"/>
              <w:jc w:val="both"/>
              <w:rPr>
                <w:rFonts w:ascii="Aller" w:hAnsi="Aller"/>
                <w:sz w:val="20"/>
                <w:szCs w:val="20"/>
              </w:rPr>
            </w:pPr>
            <w:r>
              <w:rPr>
                <w:rFonts w:ascii="Aller" w:hAnsi="Aller"/>
                <w:sz w:val="20"/>
                <w:szCs w:val="20"/>
              </w:rPr>
              <w:t>Salón de clases</w:t>
            </w:r>
          </w:p>
        </w:tc>
      </w:tr>
    </w:tbl>
    <w:p w:rsidR="00056082" w:rsidRDefault="00056082" w:rsidP="00C405EB">
      <w:pPr>
        <w:ind w:right="277"/>
      </w:pPr>
    </w:p>
    <w:p w:rsidR="00056082" w:rsidRDefault="00056082" w:rsidP="00733D73">
      <w:pPr>
        <w:spacing w:after="0" w:line="240" w:lineRule="auto"/>
        <w:ind w:left="142" w:right="277" w:hanging="142"/>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688"/>
        <w:gridCol w:w="2299"/>
        <w:gridCol w:w="1887"/>
        <w:gridCol w:w="1623"/>
        <w:gridCol w:w="1654"/>
        <w:gridCol w:w="2232"/>
        <w:gridCol w:w="1634"/>
      </w:tblGrid>
      <w:tr w:rsidR="00056082" w:rsidRPr="007D6457" w:rsidTr="008B13F5">
        <w:trPr>
          <w:trHeight w:val="225"/>
          <w:jc w:val="center"/>
        </w:trPr>
        <w:tc>
          <w:tcPr>
            <w:tcW w:w="959" w:type="pct"/>
            <w:vMerge w:val="restar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sz w:val="20"/>
                <w:szCs w:val="20"/>
              </w:rPr>
              <w:lastRenderedPageBreak/>
              <w:br w:type="page"/>
            </w:r>
            <w:r w:rsidRPr="007D6457">
              <w:rPr>
                <w:rFonts w:ascii="Aller" w:hAnsi="Aller"/>
                <w:b/>
                <w:sz w:val="20"/>
                <w:szCs w:val="20"/>
              </w:rPr>
              <w:t>Sub-Competencias</w:t>
            </w:r>
          </w:p>
        </w:tc>
        <w:tc>
          <w:tcPr>
            <w:tcW w:w="2662" w:type="pct"/>
            <w:gridSpan w:val="4"/>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96" w:type="pct"/>
            <w:vMerge w:val="restar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056082" w:rsidRPr="007D6457" w:rsidRDefault="00056082" w:rsidP="00465A3F">
            <w:pPr>
              <w:spacing w:after="0" w:line="240" w:lineRule="auto"/>
              <w:ind w:left="142" w:right="277" w:hanging="142"/>
              <w:jc w:val="center"/>
              <w:rPr>
                <w:rFonts w:ascii="Aller" w:hAnsi="Aller"/>
                <w:b/>
                <w:sz w:val="20"/>
                <w:szCs w:val="20"/>
              </w:rPr>
            </w:pPr>
          </w:p>
        </w:tc>
        <w:tc>
          <w:tcPr>
            <w:tcW w:w="583" w:type="pct"/>
            <w:vMerge w:val="restar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056082" w:rsidRPr="007D6457" w:rsidRDefault="00056082" w:rsidP="00465A3F">
            <w:pPr>
              <w:spacing w:after="0" w:line="240" w:lineRule="auto"/>
              <w:ind w:left="142" w:right="277" w:hanging="142"/>
              <w:jc w:val="center"/>
              <w:rPr>
                <w:rFonts w:ascii="Aller" w:hAnsi="Aller"/>
                <w:b/>
                <w:sz w:val="20"/>
                <w:szCs w:val="20"/>
              </w:rPr>
            </w:pPr>
          </w:p>
        </w:tc>
      </w:tr>
      <w:tr w:rsidR="00056082" w:rsidRPr="007D6457" w:rsidTr="008B13F5">
        <w:trPr>
          <w:trHeight w:val="136"/>
          <w:jc w:val="center"/>
        </w:trPr>
        <w:tc>
          <w:tcPr>
            <w:tcW w:w="959" w:type="pct"/>
            <w:vMerge/>
          </w:tcPr>
          <w:p w:rsidR="00056082" w:rsidRPr="007D6457" w:rsidRDefault="00056082" w:rsidP="00465A3F">
            <w:pPr>
              <w:spacing w:after="0" w:line="240" w:lineRule="auto"/>
              <w:ind w:left="142" w:right="277" w:hanging="142"/>
              <w:rPr>
                <w:rFonts w:ascii="Aller" w:hAnsi="Aller"/>
                <w:sz w:val="20"/>
                <w:szCs w:val="20"/>
              </w:rPr>
            </w:pPr>
          </w:p>
        </w:tc>
        <w:tc>
          <w:tcPr>
            <w:tcW w:w="820" w:type="pc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056082" w:rsidRPr="007D6457" w:rsidRDefault="00056082" w:rsidP="00465A3F">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056082" w:rsidRPr="007D6457" w:rsidRDefault="00056082" w:rsidP="00465A3F">
            <w:pPr>
              <w:spacing w:after="0" w:line="240" w:lineRule="auto"/>
              <w:ind w:left="142" w:right="277" w:hanging="142"/>
              <w:jc w:val="center"/>
              <w:rPr>
                <w:rFonts w:ascii="Aller" w:hAnsi="Aller"/>
                <w:b/>
                <w:sz w:val="20"/>
                <w:szCs w:val="20"/>
              </w:rPr>
            </w:pPr>
          </w:p>
        </w:tc>
        <w:tc>
          <w:tcPr>
            <w:tcW w:w="579" w:type="pc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056082" w:rsidRPr="007D6457" w:rsidRDefault="00056082" w:rsidP="00465A3F">
            <w:pPr>
              <w:spacing w:after="0" w:line="240" w:lineRule="auto"/>
              <w:ind w:left="142" w:right="277" w:hanging="142"/>
              <w:jc w:val="center"/>
              <w:rPr>
                <w:rFonts w:ascii="Aller" w:hAnsi="Aller"/>
                <w:b/>
                <w:sz w:val="20"/>
                <w:szCs w:val="20"/>
              </w:rPr>
            </w:pPr>
          </w:p>
        </w:tc>
        <w:tc>
          <w:tcPr>
            <w:tcW w:w="590" w:type="pct"/>
            <w:shd w:val="clear" w:color="auto" w:fill="D9D9D9"/>
            <w:vAlign w:val="center"/>
          </w:tcPr>
          <w:p w:rsidR="00056082" w:rsidRPr="007D6457" w:rsidRDefault="00056082" w:rsidP="00465A3F">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96" w:type="pct"/>
            <w:vMerge/>
          </w:tcPr>
          <w:p w:rsidR="00056082" w:rsidRPr="007D6457" w:rsidRDefault="00056082" w:rsidP="00465A3F">
            <w:pPr>
              <w:spacing w:after="0" w:line="240" w:lineRule="auto"/>
              <w:ind w:left="142" w:right="277" w:hanging="142"/>
              <w:jc w:val="center"/>
              <w:rPr>
                <w:rFonts w:ascii="Aller" w:hAnsi="Aller"/>
                <w:b/>
                <w:sz w:val="20"/>
                <w:szCs w:val="20"/>
              </w:rPr>
            </w:pPr>
          </w:p>
        </w:tc>
        <w:tc>
          <w:tcPr>
            <w:tcW w:w="583" w:type="pct"/>
            <w:vMerge/>
          </w:tcPr>
          <w:p w:rsidR="00056082" w:rsidRPr="007D6457" w:rsidRDefault="00056082" w:rsidP="00465A3F">
            <w:pPr>
              <w:spacing w:after="0" w:line="240" w:lineRule="auto"/>
              <w:ind w:left="142" w:right="277" w:hanging="142"/>
              <w:jc w:val="center"/>
              <w:rPr>
                <w:rFonts w:ascii="Aller" w:hAnsi="Aller"/>
                <w:b/>
                <w:sz w:val="20"/>
                <w:szCs w:val="20"/>
              </w:rPr>
            </w:pPr>
          </w:p>
        </w:tc>
      </w:tr>
      <w:tr w:rsidR="00BB199C" w:rsidRPr="007D6457" w:rsidTr="008B13F5">
        <w:trPr>
          <w:trHeight w:val="2756"/>
          <w:jc w:val="center"/>
        </w:trPr>
        <w:tc>
          <w:tcPr>
            <w:tcW w:w="959" w:type="pct"/>
          </w:tcPr>
          <w:p w:rsidR="00A214F2" w:rsidRDefault="00A214F2" w:rsidP="006E3C1B">
            <w:pPr>
              <w:spacing w:after="0" w:line="240" w:lineRule="auto"/>
              <w:ind w:right="33"/>
              <w:jc w:val="both"/>
              <w:rPr>
                <w:rFonts w:ascii="Aller" w:hAnsi="Aller"/>
                <w:sz w:val="20"/>
                <w:szCs w:val="20"/>
              </w:rPr>
            </w:pPr>
            <w:r>
              <w:rPr>
                <w:rFonts w:ascii="Aller" w:hAnsi="Aller"/>
                <w:sz w:val="20"/>
                <w:szCs w:val="20"/>
              </w:rPr>
              <w:t>3. CUENTAS DE ORDEN</w:t>
            </w:r>
          </w:p>
          <w:p w:rsidR="00A214F2" w:rsidRDefault="00A214F2" w:rsidP="006E3C1B">
            <w:pPr>
              <w:spacing w:after="0" w:line="240" w:lineRule="auto"/>
              <w:ind w:right="33"/>
              <w:jc w:val="both"/>
              <w:rPr>
                <w:rFonts w:ascii="Aller" w:hAnsi="Aller"/>
                <w:sz w:val="20"/>
                <w:szCs w:val="20"/>
              </w:rPr>
            </w:pPr>
          </w:p>
          <w:p w:rsidR="00BB199C" w:rsidRPr="006E3C1B" w:rsidRDefault="00A214F2" w:rsidP="006E3C1B">
            <w:pPr>
              <w:spacing w:after="0" w:line="240" w:lineRule="auto"/>
              <w:ind w:right="33"/>
              <w:jc w:val="both"/>
              <w:rPr>
                <w:rFonts w:ascii="Aller" w:hAnsi="Aller"/>
                <w:sz w:val="20"/>
                <w:szCs w:val="20"/>
              </w:rPr>
            </w:pPr>
            <w:r>
              <w:rPr>
                <w:rFonts w:ascii="Aller" w:hAnsi="Aller"/>
                <w:sz w:val="20"/>
                <w:szCs w:val="20"/>
              </w:rPr>
              <w:t xml:space="preserve">Analiza y registra </w:t>
            </w:r>
            <w:r w:rsidR="00D1254D">
              <w:rPr>
                <w:rFonts w:ascii="Aller" w:hAnsi="Aller"/>
                <w:sz w:val="20"/>
                <w:szCs w:val="20"/>
              </w:rPr>
              <w:t>las transacciones</w:t>
            </w:r>
            <w:r w:rsidR="00BB199C" w:rsidRPr="006E3C1B">
              <w:rPr>
                <w:rFonts w:ascii="Aller" w:hAnsi="Aller"/>
                <w:sz w:val="20"/>
                <w:szCs w:val="20"/>
              </w:rPr>
              <w:t xml:space="preserve"> y otros eventos realmente sucedidos, que no afectan directamente a los recursos de la organización ni a sus fuentes externas o internas, pero cuyo efecto futuro, puede hacerse evidente, considerando </w:t>
            </w:r>
            <w:r w:rsidR="00D1254D" w:rsidRPr="006E3C1B">
              <w:rPr>
                <w:rFonts w:ascii="Aller" w:hAnsi="Aller"/>
                <w:sz w:val="20"/>
                <w:szCs w:val="20"/>
              </w:rPr>
              <w:t>las Normas</w:t>
            </w:r>
            <w:r w:rsidR="00BB199C" w:rsidRPr="006E3C1B">
              <w:rPr>
                <w:rFonts w:ascii="Aller" w:hAnsi="Aller"/>
                <w:sz w:val="20"/>
                <w:szCs w:val="20"/>
              </w:rPr>
              <w:t xml:space="preserve"> de Información Financieras emitidas por el CINIF.</w:t>
            </w:r>
          </w:p>
          <w:p w:rsidR="00BB199C" w:rsidRPr="006E3C1B" w:rsidRDefault="00BB199C" w:rsidP="006E3C1B">
            <w:pPr>
              <w:spacing w:after="0" w:line="240" w:lineRule="auto"/>
              <w:ind w:right="33"/>
              <w:jc w:val="both"/>
              <w:rPr>
                <w:rFonts w:ascii="Aller" w:hAnsi="Aller"/>
                <w:sz w:val="20"/>
                <w:szCs w:val="20"/>
              </w:rPr>
            </w:pPr>
          </w:p>
        </w:tc>
        <w:tc>
          <w:tcPr>
            <w:tcW w:w="820" w:type="pct"/>
          </w:tcPr>
          <w:p w:rsidR="00BB199C" w:rsidRPr="00534441" w:rsidRDefault="00BB199C" w:rsidP="00D1254D">
            <w:pPr>
              <w:spacing w:after="0" w:line="240" w:lineRule="auto"/>
              <w:ind w:right="33"/>
              <w:jc w:val="both"/>
              <w:rPr>
                <w:rFonts w:ascii="Aller" w:hAnsi="Aller"/>
                <w:sz w:val="20"/>
                <w:szCs w:val="20"/>
              </w:rPr>
            </w:pPr>
            <w:r w:rsidRPr="006E3C1B">
              <w:rPr>
                <w:rFonts w:ascii="Aller" w:hAnsi="Aller"/>
                <w:sz w:val="20"/>
                <w:szCs w:val="20"/>
              </w:rPr>
              <w:t xml:space="preserve">Realiza </w:t>
            </w:r>
            <w:r w:rsidR="006E3C1B" w:rsidRPr="006E3C1B">
              <w:rPr>
                <w:rFonts w:ascii="Aller" w:hAnsi="Aller"/>
                <w:sz w:val="20"/>
                <w:szCs w:val="20"/>
              </w:rPr>
              <w:t>el análisis y</w:t>
            </w:r>
            <w:r w:rsidR="00D1254D">
              <w:rPr>
                <w:rFonts w:ascii="Aller" w:hAnsi="Aller"/>
                <w:sz w:val="20"/>
                <w:szCs w:val="20"/>
              </w:rPr>
              <w:t xml:space="preserve"> registro de las transacciones </w:t>
            </w:r>
            <w:r w:rsidR="006E3C1B" w:rsidRPr="006E3C1B">
              <w:rPr>
                <w:rFonts w:ascii="Aller" w:hAnsi="Aller"/>
                <w:sz w:val="20"/>
                <w:szCs w:val="20"/>
              </w:rPr>
              <w:t>y otros eventos realmente sucedidos que no afectan directamente a los recursos de la organización ni a sus fuentes externas o internas, pero cuyo efecto futuro, puede hacerse evidente</w:t>
            </w:r>
            <w:r w:rsidRPr="006E3C1B">
              <w:rPr>
                <w:rFonts w:ascii="Aller" w:hAnsi="Aller"/>
                <w:sz w:val="20"/>
                <w:szCs w:val="20"/>
              </w:rPr>
              <w:t>, mediante la resolución de ejercicios  con autonomía en el desempeño, considerando honestidad académica y tiempos de entrega.</w:t>
            </w:r>
          </w:p>
        </w:tc>
        <w:tc>
          <w:tcPr>
            <w:tcW w:w="673" w:type="pct"/>
          </w:tcPr>
          <w:p w:rsidR="006E3C1B" w:rsidRDefault="00420A52" w:rsidP="00733D73">
            <w:pPr>
              <w:spacing w:after="0" w:line="240" w:lineRule="auto"/>
              <w:ind w:right="34"/>
              <w:jc w:val="both"/>
              <w:rPr>
                <w:rFonts w:ascii="Aller" w:hAnsi="Aller"/>
                <w:sz w:val="20"/>
                <w:szCs w:val="20"/>
              </w:rPr>
            </w:pPr>
            <w:r>
              <w:rPr>
                <w:rFonts w:ascii="Aller" w:hAnsi="Aller"/>
                <w:sz w:val="20"/>
                <w:szCs w:val="20"/>
              </w:rPr>
              <w:t>Participación asertiva en clases</w:t>
            </w:r>
          </w:p>
          <w:p w:rsidR="007C29D3" w:rsidRDefault="007C29D3" w:rsidP="00733D73">
            <w:pPr>
              <w:spacing w:after="0" w:line="240" w:lineRule="auto"/>
              <w:ind w:right="34"/>
              <w:jc w:val="both"/>
              <w:rPr>
                <w:rFonts w:ascii="Aller" w:hAnsi="Aller"/>
                <w:sz w:val="20"/>
                <w:szCs w:val="20"/>
              </w:rPr>
            </w:pPr>
          </w:p>
          <w:p w:rsidR="006E3C1B" w:rsidRDefault="006E3C1B" w:rsidP="00733D73">
            <w:pPr>
              <w:spacing w:after="0" w:line="240" w:lineRule="auto"/>
              <w:ind w:right="34"/>
              <w:jc w:val="both"/>
              <w:rPr>
                <w:rFonts w:ascii="Aller" w:hAnsi="Aller"/>
                <w:sz w:val="20"/>
                <w:szCs w:val="20"/>
              </w:rPr>
            </w:pPr>
            <w:r>
              <w:rPr>
                <w:rFonts w:ascii="Aller" w:hAnsi="Aller"/>
                <w:sz w:val="20"/>
                <w:szCs w:val="20"/>
              </w:rPr>
              <w:t>Ejercicios práctico</w:t>
            </w:r>
            <w:r w:rsidR="002F2B67">
              <w:rPr>
                <w:rFonts w:ascii="Aller" w:hAnsi="Aller"/>
                <w:sz w:val="20"/>
                <w:szCs w:val="20"/>
              </w:rPr>
              <w:t>s resueltos en forma individual o colectiva.</w:t>
            </w:r>
          </w:p>
          <w:p w:rsidR="006E3C1B" w:rsidRDefault="006E3C1B" w:rsidP="00733D73">
            <w:pPr>
              <w:spacing w:after="0" w:line="240" w:lineRule="auto"/>
              <w:ind w:right="34"/>
              <w:jc w:val="both"/>
              <w:rPr>
                <w:rFonts w:ascii="Aller" w:hAnsi="Aller"/>
                <w:sz w:val="20"/>
                <w:szCs w:val="20"/>
              </w:rPr>
            </w:pPr>
          </w:p>
          <w:p w:rsidR="00A214F2" w:rsidRDefault="00A214F2" w:rsidP="00733D73">
            <w:pPr>
              <w:spacing w:after="0" w:line="240" w:lineRule="auto"/>
              <w:ind w:right="34"/>
              <w:jc w:val="both"/>
              <w:rPr>
                <w:rFonts w:ascii="Aller" w:hAnsi="Aller"/>
                <w:sz w:val="20"/>
                <w:szCs w:val="20"/>
              </w:rPr>
            </w:pPr>
            <w:r>
              <w:rPr>
                <w:rFonts w:ascii="Aller" w:hAnsi="Aller"/>
                <w:sz w:val="20"/>
                <w:szCs w:val="20"/>
              </w:rPr>
              <w:t>Portafolio de evidencias</w:t>
            </w:r>
          </w:p>
          <w:p w:rsidR="00A214F2" w:rsidRDefault="00A214F2" w:rsidP="00733D73">
            <w:pPr>
              <w:spacing w:after="0" w:line="240" w:lineRule="auto"/>
              <w:ind w:right="34"/>
              <w:jc w:val="both"/>
              <w:rPr>
                <w:rFonts w:ascii="Aller" w:hAnsi="Aller"/>
                <w:sz w:val="20"/>
                <w:szCs w:val="20"/>
              </w:rPr>
            </w:pPr>
          </w:p>
          <w:p w:rsidR="006E3C1B" w:rsidRDefault="006E3C1B" w:rsidP="00733D73">
            <w:pPr>
              <w:spacing w:after="0" w:line="240" w:lineRule="auto"/>
              <w:ind w:right="34"/>
              <w:jc w:val="both"/>
              <w:rPr>
                <w:rFonts w:ascii="Aller" w:hAnsi="Aller"/>
                <w:sz w:val="20"/>
                <w:szCs w:val="20"/>
              </w:rPr>
            </w:pPr>
            <w:r>
              <w:rPr>
                <w:rFonts w:ascii="Aller" w:hAnsi="Aller"/>
                <w:sz w:val="20"/>
                <w:szCs w:val="20"/>
              </w:rPr>
              <w:t>Exámenes prácticos</w:t>
            </w:r>
          </w:p>
          <w:p w:rsidR="006E3C1B" w:rsidRDefault="006E3C1B" w:rsidP="00C405EB">
            <w:pPr>
              <w:spacing w:after="0" w:line="240" w:lineRule="auto"/>
              <w:ind w:right="277"/>
              <w:jc w:val="both"/>
              <w:rPr>
                <w:rFonts w:ascii="Aller" w:hAnsi="Aller"/>
                <w:sz w:val="20"/>
                <w:szCs w:val="20"/>
              </w:rPr>
            </w:pPr>
          </w:p>
          <w:p w:rsidR="0041634C" w:rsidRPr="0041634C" w:rsidRDefault="0041634C" w:rsidP="0041634C">
            <w:pPr>
              <w:spacing w:after="0" w:line="240" w:lineRule="auto"/>
              <w:ind w:right="277"/>
              <w:jc w:val="both"/>
              <w:rPr>
                <w:rFonts w:ascii="Aller" w:hAnsi="Aller"/>
                <w:sz w:val="20"/>
                <w:szCs w:val="20"/>
              </w:rPr>
            </w:pPr>
            <w:r w:rsidRPr="0041634C">
              <w:rPr>
                <w:rFonts w:ascii="Aller" w:hAnsi="Aller"/>
                <w:sz w:val="20"/>
                <w:szCs w:val="20"/>
              </w:rPr>
              <w:t>Examen</w:t>
            </w:r>
          </w:p>
          <w:p w:rsidR="006E3C1B" w:rsidRPr="007D6457" w:rsidRDefault="0041634C" w:rsidP="0041634C">
            <w:pPr>
              <w:spacing w:after="0" w:line="240" w:lineRule="auto"/>
              <w:ind w:right="277"/>
              <w:jc w:val="both"/>
              <w:rPr>
                <w:rFonts w:ascii="Aller" w:hAnsi="Aller"/>
                <w:sz w:val="20"/>
                <w:szCs w:val="20"/>
              </w:rPr>
            </w:pPr>
            <w:r w:rsidRPr="0041634C">
              <w:rPr>
                <w:rFonts w:ascii="Aller" w:hAnsi="Aller"/>
                <w:sz w:val="20"/>
                <w:szCs w:val="20"/>
              </w:rPr>
              <w:t>Estandarizado</w:t>
            </w:r>
          </w:p>
        </w:tc>
        <w:tc>
          <w:tcPr>
            <w:tcW w:w="579" w:type="pct"/>
          </w:tcPr>
          <w:p w:rsidR="00BB199C" w:rsidRDefault="00DB0B60" w:rsidP="006E3C1B">
            <w:pPr>
              <w:spacing w:after="0" w:line="240" w:lineRule="auto"/>
              <w:ind w:left="142" w:right="277" w:hanging="142"/>
              <w:rPr>
                <w:rFonts w:ascii="Aller" w:hAnsi="Aller"/>
                <w:i/>
                <w:sz w:val="20"/>
                <w:szCs w:val="20"/>
              </w:rPr>
            </w:pPr>
            <w:r>
              <w:rPr>
                <w:rFonts w:ascii="Aller" w:hAnsi="Aller"/>
                <w:i/>
                <w:sz w:val="20"/>
                <w:szCs w:val="20"/>
              </w:rPr>
              <w:t>10</w:t>
            </w:r>
            <w:r w:rsidR="00BB199C">
              <w:rPr>
                <w:rFonts w:ascii="Aller" w:hAnsi="Aller"/>
                <w:i/>
                <w:sz w:val="20"/>
                <w:szCs w:val="20"/>
              </w:rPr>
              <w:t>%</w:t>
            </w:r>
          </w:p>
          <w:p w:rsidR="00BB199C" w:rsidRDefault="00BB199C" w:rsidP="00465A3F">
            <w:pPr>
              <w:spacing w:after="0" w:line="240" w:lineRule="auto"/>
              <w:ind w:left="142" w:right="277" w:hanging="142"/>
              <w:jc w:val="both"/>
              <w:rPr>
                <w:rFonts w:ascii="Aller" w:hAnsi="Aller"/>
                <w:i/>
                <w:sz w:val="20"/>
                <w:szCs w:val="20"/>
              </w:rPr>
            </w:pPr>
          </w:p>
          <w:p w:rsidR="00BB199C" w:rsidRDefault="00BB199C" w:rsidP="00465A3F">
            <w:pPr>
              <w:spacing w:after="0" w:line="240" w:lineRule="auto"/>
              <w:ind w:left="142" w:right="277" w:hanging="142"/>
              <w:jc w:val="both"/>
              <w:rPr>
                <w:rFonts w:ascii="Aller" w:hAnsi="Aller"/>
                <w:i/>
                <w:sz w:val="20"/>
                <w:szCs w:val="20"/>
              </w:rPr>
            </w:pPr>
          </w:p>
          <w:p w:rsidR="00A214F2" w:rsidRDefault="00A214F2" w:rsidP="008F310E">
            <w:pPr>
              <w:spacing w:after="0" w:line="240" w:lineRule="auto"/>
              <w:ind w:left="142" w:right="277" w:hanging="142"/>
              <w:jc w:val="both"/>
              <w:rPr>
                <w:rFonts w:ascii="Aller" w:hAnsi="Aller"/>
                <w:i/>
                <w:sz w:val="20"/>
                <w:szCs w:val="20"/>
              </w:rPr>
            </w:pPr>
          </w:p>
          <w:p w:rsidR="00A214F2" w:rsidRDefault="00A214F2" w:rsidP="008F310E">
            <w:pPr>
              <w:spacing w:after="0" w:line="240" w:lineRule="auto"/>
              <w:ind w:left="142" w:right="277" w:hanging="142"/>
              <w:jc w:val="both"/>
              <w:rPr>
                <w:rFonts w:ascii="Aller" w:hAnsi="Aller"/>
                <w:i/>
                <w:sz w:val="20"/>
                <w:szCs w:val="20"/>
              </w:rPr>
            </w:pPr>
          </w:p>
          <w:p w:rsidR="00BB199C" w:rsidRDefault="00DB0B60" w:rsidP="008F310E">
            <w:pPr>
              <w:spacing w:after="0" w:line="240" w:lineRule="auto"/>
              <w:ind w:left="142" w:right="277" w:hanging="142"/>
              <w:jc w:val="both"/>
              <w:rPr>
                <w:rFonts w:ascii="Aller" w:hAnsi="Aller"/>
                <w:i/>
                <w:sz w:val="20"/>
                <w:szCs w:val="20"/>
              </w:rPr>
            </w:pPr>
            <w:r>
              <w:rPr>
                <w:rFonts w:ascii="Aller" w:hAnsi="Aller"/>
                <w:i/>
                <w:sz w:val="20"/>
                <w:szCs w:val="20"/>
              </w:rPr>
              <w:t>3</w:t>
            </w:r>
            <w:r w:rsidR="00BB199C">
              <w:rPr>
                <w:rFonts w:ascii="Aller" w:hAnsi="Aller"/>
                <w:i/>
                <w:sz w:val="20"/>
                <w:szCs w:val="20"/>
              </w:rPr>
              <w:t>0%</w:t>
            </w:r>
          </w:p>
          <w:p w:rsidR="00BB199C" w:rsidRDefault="00BB199C" w:rsidP="008F310E">
            <w:pPr>
              <w:spacing w:after="0" w:line="240" w:lineRule="auto"/>
              <w:ind w:left="142" w:right="277" w:hanging="142"/>
              <w:jc w:val="both"/>
              <w:rPr>
                <w:rFonts w:ascii="Aller" w:hAnsi="Aller"/>
                <w:i/>
                <w:sz w:val="20"/>
                <w:szCs w:val="20"/>
              </w:rPr>
            </w:pPr>
          </w:p>
          <w:p w:rsidR="00BB199C" w:rsidRDefault="00BB199C" w:rsidP="008F310E">
            <w:pPr>
              <w:spacing w:after="0" w:line="240" w:lineRule="auto"/>
              <w:ind w:left="142" w:right="277" w:hanging="142"/>
              <w:jc w:val="both"/>
              <w:rPr>
                <w:rFonts w:ascii="Aller" w:hAnsi="Aller"/>
                <w:i/>
                <w:sz w:val="20"/>
                <w:szCs w:val="20"/>
              </w:rPr>
            </w:pPr>
          </w:p>
          <w:p w:rsidR="00BB199C" w:rsidRDefault="00BB199C" w:rsidP="008F310E">
            <w:pPr>
              <w:spacing w:after="0" w:line="240" w:lineRule="auto"/>
              <w:ind w:left="142" w:right="277" w:hanging="142"/>
              <w:jc w:val="both"/>
              <w:rPr>
                <w:rFonts w:ascii="Aller" w:hAnsi="Aller"/>
                <w:i/>
                <w:sz w:val="20"/>
                <w:szCs w:val="20"/>
              </w:rPr>
            </w:pPr>
          </w:p>
          <w:p w:rsidR="00A214F2" w:rsidRDefault="00A214F2" w:rsidP="008F310E">
            <w:pPr>
              <w:spacing w:after="0" w:line="240" w:lineRule="auto"/>
              <w:ind w:left="142" w:right="277" w:hanging="142"/>
              <w:jc w:val="both"/>
              <w:rPr>
                <w:rFonts w:ascii="Aller" w:hAnsi="Aller"/>
                <w:i/>
                <w:sz w:val="20"/>
                <w:szCs w:val="20"/>
              </w:rPr>
            </w:pPr>
          </w:p>
          <w:p w:rsidR="00A214F2" w:rsidRDefault="00DB0B60" w:rsidP="008F310E">
            <w:pPr>
              <w:spacing w:after="0" w:line="240" w:lineRule="auto"/>
              <w:ind w:left="142" w:right="277" w:hanging="142"/>
              <w:jc w:val="both"/>
              <w:rPr>
                <w:rFonts w:ascii="Aller" w:hAnsi="Aller"/>
                <w:i/>
                <w:sz w:val="20"/>
                <w:szCs w:val="20"/>
              </w:rPr>
            </w:pPr>
            <w:r>
              <w:rPr>
                <w:rFonts w:ascii="Aller" w:hAnsi="Aller"/>
                <w:i/>
                <w:sz w:val="20"/>
                <w:szCs w:val="20"/>
              </w:rPr>
              <w:t>10</w:t>
            </w:r>
            <w:r w:rsidR="00A214F2">
              <w:rPr>
                <w:rFonts w:ascii="Aller" w:hAnsi="Aller"/>
                <w:i/>
                <w:sz w:val="20"/>
                <w:szCs w:val="20"/>
              </w:rPr>
              <w:t>%</w:t>
            </w:r>
          </w:p>
          <w:p w:rsidR="00A214F2" w:rsidRDefault="00A214F2" w:rsidP="008F310E">
            <w:pPr>
              <w:spacing w:after="0" w:line="240" w:lineRule="auto"/>
              <w:ind w:left="142" w:right="277" w:hanging="142"/>
              <w:jc w:val="both"/>
              <w:rPr>
                <w:rFonts w:ascii="Aller" w:hAnsi="Aller"/>
                <w:i/>
                <w:sz w:val="20"/>
                <w:szCs w:val="20"/>
              </w:rPr>
            </w:pPr>
          </w:p>
          <w:p w:rsidR="00A214F2" w:rsidRDefault="00A214F2" w:rsidP="0041634C">
            <w:pPr>
              <w:spacing w:after="0" w:line="240" w:lineRule="auto"/>
              <w:ind w:right="277"/>
              <w:jc w:val="both"/>
              <w:rPr>
                <w:rFonts w:ascii="Aller" w:hAnsi="Aller"/>
                <w:i/>
                <w:sz w:val="20"/>
                <w:szCs w:val="20"/>
              </w:rPr>
            </w:pPr>
          </w:p>
          <w:p w:rsidR="00BB199C" w:rsidRDefault="00DB0B60" w:rsidP="0041634C">
            <w:pPr>
              <w:spacing w:after="0" w:line="240" w:lineRule="auto"/>
              <w:ind w:right="277"/>
              <w:jc w:val="both"/>
              <w:rPr>
                <w:rFonts w:ascii="Aller" w:hAnsi="Aller"/>
                <w:i/>
                <w:sz w:val="20"/>
                <w:szCs w:val="20"/>
              </w:rPr>
            </w:pPr>
            <w:r>
              <w:rPr>
                <w:rFonts w:ascii="Aller" w:hAnsi="Aller"/>
                <w:i/>
                <w:sz w:val="20"/>
                <w:szCs w:val="20"/>
              </w:rPr>
              <w:t>4</w:t>
            </w:r>
            <w:r w:rsidR="00A214F2">
              <w:rPr>
                <w:rFonts w:ascii="Aller" w:hAnsi="Aller"/>
                <w:i/>
                <w:sz w:val="20"/>
                <w:szCs w:val="20"/>
              </w:rPr>
              <w:t>0</w:t>
            </w:r>
            <w:r w:rsidR="00BB199C">
              <w:rPr>
                <w:rFonts w:ascii="Aller" w:hAnsi="Aller"/>
                <w:i/>
                <w:sz w:val="20"/>
                <w:szCs w:val="20"/>
              </w:rPr>
              <w:t>%</w:t>
            </w:r>
          </w:p>
          <w:p w:rsidR="0041634C" w:rsidRDefault="0041634C" w:rsidP="0041634C">
            <w:pPr>
              <w:spacing w:after="0" w:line="240" w:lineRule="auto"/>
              <w:ind w:right="277"/>
              <w:jc w:val="both"/>
              <w:rPr>
                <w:rFonts w:ascii="Aller" w:hAnsi="Aller"/>
                <w:i/>
                <w:sz w:val="20"/>
                <w:szCs w:val="20"/>
              </w:rPr>
            </w:pPr>
          </w:p>
          <w:p w:rsidR="006E3C1B" w:rsidRPr="007D6457" w:rsidRDefault="0041634C" w:rsidP="0041634C">
            <w:pPr>
              <w:spacing w:after="0" w:line="240" w:lineRule="auto"/>
              <w:ind w:right="277"/>
              <w:jc w:val="both"/>
              <w:rPr>
                <w:rFonts w:ascii="Aller" w:hAnsi="Aller"/>
                <w:i/>
                <w:sz w:val="20"/>
                <w:szCs w:val="20"/>
              </w:rPr>
            </w:pPr>
            <w:r>
              <w:rPr>
                <w:rFonts w:ascii="Aller" w:hAnsi="Aller"/>
                <w:i/>
                <w:sz w:val="20"/>
                <w:szCs w:val="20"/>
              </w:rPr>
              <w:t>1</w:t>
            </w:r>
            <w:r w:rsidR="006E3C1B">
              <w:rPr>
                <w:rFonts w:ascii="Aller" w:hAnsi="Aller"/>
                <w:i/>
                <w:sz w:val="20"/>
                <w:szCs w:val="20"/>
              </w:rPr>
              <w:t>0%</w:t>
            </w:r>
          </w:p>
        </w:tc>
        <w:tc>
          <w:tcPr>
            <w:tcW w:w="590" w:type="pct"/>
          </w:tcPr>
          <w:p w:rsidR="00BB199C" w:rsidRPr="007D6457" w:rsidRDefault="002B6646" w:rsidP="0041634C">
            <w:pPr>
              <w:spacing w:after="0" w:line="240" w:lineRule="auto"/>
              <w:ind w:right="277"/>
              <w:jc w:val="both"/>
              <w:rPr>
                <w:rFonts w:ascii="Aller" w:hAnsi="Aller"/>
                <w:sz w:val="20"/>
                <w:szCs w:val="20"/>
              </w:rPr>
            </w:pPr>
            <w:r>
              <w:rPr>
                <w:rFonts w:ascii="Aller" w:hAnsi="Aller"/>
                <w:sz w:val="20"/>
                <w:szCs w:val="20"/>
              </w:rPr>
              <w:t>2</w:t>
            </w:r>
            <w:r w:rsidR="00CD4CAE">
              <w:rPr>
                <w:rFonts w:ascii="Aller" w:hAnsi="Aller"/>
                <w:sz w:val="20"/>
                <w:szCs w:val="20"/>
              </w:rPr>
              <w:t>0</w:t>
            </w:r>
            <w:r w:rsidR="00BB199C">
              <w:rPr>
                <w:rFonts w:ascii="Aller" w:hAnsi="Aller"/>
                <w:sz w:val="20"/>
                <w:szCs w:val="20"/>
              </w:rPr>
              <w:t>%</w:t>
            </w:r>
          </w:p>
        </w:tc>
        <w:tc>
          <w:tcPr>
            <w:tcW w:w="796" w:type="pct"/>
          </w:tcPr>
          <w:p w:rsidR="005E5E69" w:rsidRPr="00C869B8" w:rsidRDefault="005E5E69" w:rsidP="005E5E69">
            <w:pPr>
              <w:spacing w:after="0" w:line="240" w:lineRule="auto"/>
              <w:ind w:left="142" w:right="278" w:hanging="142"/>
              <w:rPr>
                <w:rFonts w:ascii="Aller" w:hAnsi="Aller"/>
                <w:bCs/>
                <w:sz w:val="20"/>
                <w:szCs w:val="20"/>
              </w:rPr>
            </w:pPr>
            <w:r w:rsidRPr="00C869B8">
              <w:rPr>
                <w:rFonts w:ascii="Aller" w:hAnsi="Aller"/>
                <w:bCs/>
                <w:sz w:val="20"/>
                <w:szCs w:val="20"/>
              </w:rPr>
              <w:t>BÁSICA</w:t>
            </w:r>
          </w:p>
          <w:p w:rsidR="005E5E69" w:rsidRPr="00C869B8" w:rsidRDefault="004F3501" w:rsidP="005E5E69">
            <w:pPr>
              <w:spacing w:after="0" w:line="240" w:lineRule="auto"/>
              <w:ind w:left="142" w:right="278" w:hanging="142"/>
              <w:rPr>
                <w:rFonts w:ascii="Aller" w:hAnsi="Aller"/>
                <w:bCs/>
                <w:sz w:val="20"/>
                <w:szCs w:val="20"/>
              </w:rPr>
            </w:pPr>
            <w:r>
              <w:rPr>
                <w:rFonts w:ascii="Aller" w:hAnsi="Aller"/>
                <w:bCs/>
                <w:sz w:val="20"/>
                <w:szCs w:val="20"/>
              </w:rPr>
              <w:t>2</w:t>
            </w:r>
          </w:p>
          <w:p w:rsidR="00C869B8" w:rsidRPr="00C869B8" w:rsidRDefault="00C869B8" w:rsidP="005E5E69">
            <w:pPr>
              <w:spacing w:after="0" w:line="240" w:lineRule="auto"/>
              <w:ind w:left="142" w:right="278" w:hanging="142"/>
              <w:rPr>
                <w:rFonts w:ascii="Aller" w:hAnsi="Aller"/>
                <w:bCs/>
                <w:sz w:val="20"/>
                <w:szCs w:val="20"/>
              </w:rPr>
            </w:pPr>
          </w:p>
          <w:p w:rsidR="00C869B8" w:rsidRPr="00C869B8" w:rsidRDefault="00C869B8" w:rsidP="005E5E69">
            <w:pPr>
              <w:spacing w:after="0" w:line="240" w:lineRule="auto"/>
              <w:ind w:left="142" w:right="278" w:hanging="142"/>
              <w:rPr>
                <w:rFonts w:ascii="Aller" w:hAnsi="Aller"/>
                <w:bCs/>
                <w:sz w:val="20"/>
                <w:szCs w:val="20"/>
              </w:rPr>
            </w:pPr>
            <w:r w:rsidRPr="00C869B8">
              <w:rPr>
                <w:rFonts w:ascii="Aller" w:hAnsi="Aller"/>
                <w:bCs/>
                <w:sz w:val="20"/>
                <w:szCs w:val="20"/>
              </w:rPr>
              <w:t>COMPLEMENTARIA</w:t>
            </w:r>
          </w:p>
          <w:p w:rsidR="00C869B8" w:rsidRPr="00C869B8" w:rsidRDefault="004F3501" w:rsidP="005E5E69">
            <w:pPr>
              <w:spacing w:after="0" w:line="240" w:lineRule="auto"/>
              <w:ind w:left="142" w:right="278" w:hanging="142"/>
              <w:rPr>
                <w:rFonts w:ascii="Aller" w:hAnsi="Aller"/>
                <w:bCs/>
                <w:sz w:val="20"/>
                <w:szCs w:val="20"/>
              </w:rPr>
            </w:pPr>
            <w:r>
              <w:rPr>
                <w:rFonts w:ascii="Aller" w:hAnsi="Aller"/>
                <w:bCs/>
                <w:sz w:val="20"/>
                <w:szCs w:val="20"/>
              </w:rPr>
              <w:t>2</w:t>
            </w:r>
          </w:p>
          <w:p w:rsidR="00BB199C" w:rsidRPr="00C869B8" w:rsidRDefault="00BB199C" w:rsidP="00C869B8">
            <w:pPr>
              <w:pStyle w:val="ecmsonormal"/>
              <w:tabs>
                <w:tab w:val="left" w:pos="1920"/>
              </w:tabs>
              <w:spacing w:after="0"/>
              <w:ind w:left="142" w:right="278" w:hanging="142"/>
              <w:rPr>
                <w:rFonts w:ascii="Aller" w:hAnsi="Aller"/>
                <w:sz w:val="20"/>
                <w:szCs w:val="20"/>
              </w:rPr>
            </w:pPr>
          </w:p>
        </w:tc>
        <w:tc>
          <w:tcPr>
            <w:tcW w:w="583" w:type="pct"/>
          </w:tcPr>
          <w:p w:rsidR="0041634C" w:rsidRDefault="0041634C" w:rsidP="00733D73">
            <w:pPr>
              <w:pStyle w:val="texto"/>
              <w:tabs>
                <w:tab w:val="left" w:pos="8008"/>
              </w:tabs>
              <w:spacing w:after="0" w:line="240" w:lineRule="auto"/>
              <w:ind w:firstLine="0"/>
              <w:rPr>
                <w:rFonts w:ascii="Aller" w:hAnsi="Aller"/>
                <w:sz w:val="20"/>
                <w:lang w:val="es-ES" w:eastAsia="en-US"/>
              </w:rPr>
            </w:pPr>
          </w:p>
          <w:p w:rsidR="00361DD7" w:rsidRDefault="00361DD7" w:rsidP="00465A3F">
            <w:pPr>
              <w:spacing w:after="0" w:line="240" w:lineRule="auto"/>
              <w:ind w:left="142" w:right="277" w:hanging="142"/>
              <w:jc w:val="both"/>
              <w:rPr>
                <w:rFonts w:ascii="Aller" w:hAnsi="Aller"/>
                <w:sz w:val="20"/>
                <w:szCs w:val="20"/>
              </w:rPr>
            </w:pPr>
          </w:p>
          <w:p w:rsidR="00361DD7" w:rsidRDefault="00A214F2" w:rsidP="00465A3F">
            <w:pPr>
              <w:spacing w:after="0" w:line="240" w:lineRule="auto"/>
              <w:ind w:left="142" w:right="277" w:hanging="142"/>
              <w:jc w:val="both"/>
              <w:rPr>
                <w:rFonts w:ascii="Aller" w:hAnsi="Aller"/>
                <w:sz w:val="20"/>
                <w:szCs w:val="20"/>
              </w:rPr>
            </w:pPr>
            <w:r>
              <w:rPr>
                <w:rFonts w:ascii="Aller" w:hAnsi="Aller"/>
                <w:sz w:val="20"/>
                <w:szCs w:val="20"/>
              </w:rPr>
              <w:t>Bibliografía</w:t>
            </w:r>
          </w:p>
          <w:p w:rsidR="00A214F2" w:rsidRDefault="00A214F2" w:rsidP="00465A3F">
            <w:pPr>
              <w:spacing w:after="0" w:line="240" w:lineRule="auto"/>
              <w:ind w:left="142" w:right="277" w:hanging="142"/>
              <w:jc w:val="both"/>
              <w:rPr>
                <w:rFonts w:ascii="Aller" w:hAnsi="Aller"/>
                <w:sz w:val="20"/>
                <w:szCs w:val="20"/>
              </w:rPr>
            </w:pPr>
            <w:r>
              <w:rPr>
                <w:rFonts w:ascii="Aller" w:hAnsi="Aller"/>
                <w:sz w:val="20"/>
                <w:szCs w:val="20"/>
              </w:rPr>
              <w:t>Apuntes del docente</w:t>
            </w:r>
          </w:p>
          <w:p w:rsidR="00A214F2" w:rsidRDefault="00A214F2" w:rsidP="00465A3F">
            <w:pPr>
              <w:spacing w:after="0" w:line="240" w:lineRule="auto"/>
              <w:ind w:left="142" w:right="277" w:hanging="142"/>
              <w:jc w:val="both"/>
              <w:rPr>
                <w:rFonts w:ascii="Aller" w:hAnsi="Aller"/>
                <w:sz w:val="20"/>
                <w:szCs w:val="20"/>
              </w:rPr>
            </w:pPr>
            <w:r>
              <w:rPr>
                <w:rFonts w:ascii="Aller" w:hAnsi="Aller"/>
                <w:sz w:val="20"/>
                <w:szCs w:val="20"/>
              </w:rPr>
              <w:t>Uso de hoja de cálculo</w:t>
            </w:r>
          </w:p>
          <w:p w:rsidR="00361DD7" w:rsidRDefault="00361DD7" w:rsidP="00465A3F">
            <w:pPr>
              <w:spacing w:after="0" w:line="240" w:lineRule="auto"/>
              <w:ind w:left="142" w:right="277" w:hanging="142"/>
              <w:jc w:val="both"/>
              <w:rPr>
                <w:rFonts w:ascii="Aller" w:hAnsi="Aller"/>
                <w:sz w:val="20"/>
                <w:szCs w:val="20"/>
              </w:rPr>
            </w:pPr>
          </w:p>
          <w:p w:rsidR="00361DD7" w:rsidRDefault="00361DD7" w:rsidP="00465A3F">
            <w:pPr>
              <w:spacing w:after="0" w:line="240" w:lineRule="auto"/>
              <w:ind w:left="142" w:right="277" w:hanging="142"/>
              <w:jc w:val="both"/>
              <w:rPr>
                <w:rFonts w:ascii="Aller" w:hAnsi="Aller"/>
                <w:sz w:val="20"/>
                <w:szCs w:val="20"/>
              </w:rPr>
            </w:pPr>
          </w:p>
          <w:p w:rsidR="00361DD7" w:rsidRDefault="00361DD7" w:rsidP="00465A3F">
            <w:pPr>
              <w:spacing w:after="0" w:line="240" w:lineRule="auto"/>
              <w:ind w:left="142" w:right="277" w:hanging="142"/>
              <w:jc w:val="both"/>
              <w:rPr>
                <w:rFonts w:ascii="Aller" w:hAnsi="Aller"/>
                <w:sz w:val="20"/>
                <w:szCs w:val="20"/>
              </w:rPr>
            </w:pPr>
          </w:p>
          <w:p w:rsidR="00361DD7" w:rsidRPr="006E3C1B" w:rsidRDefault="00361DD7" w:rsidP="00465A3F">
            <w:pPr>
              <w:spacing w:after="0" w:line="240" w:lineRule="auto"/>
              <w:ind w:left="142" w:right="277" w:hanging="142"/>
              <w:jc w:val="both"/>
              <w:rPr>
                <w:rFonts w:ascii="Aller" w:hAnsi="Aller"/>
                <w:sz w:val="20"/>
                <w:szCs w:val="20"/>
              </w:rPr>
            </w:pPr>
          </w:p>
        </w:tc>
      </w:tr>
    </w:tbl>
    <w:p w:rsidR="00733D73" w:rsidRDefault="00733D73" w:rsidP="009751D4">
      <w:pPr>
        <w:spacing w:after="0" w:line="240" w:lineRule="auto"/>
        <w:ind w:left="142" w:right="277" w:hanging="142"/>
      </w:pPr>
    </w:p>
    <w:p w:rsidR="00D1254D" w:rsidRDefault="00D1254D" w:rsidP="009751D4">
      <w:pPr>
        <w:spacing w:after="0" w:line="240" w:lineRule="auto"/>
        <w:ind w:left="142" w:right="277" w:hanging="142"/>
      </w:pPr>
    </w:p>
    <w:p w:rsidR="00D1254D" w:rsidRDefault="00D1254D" w:rsidP="009751D4">
      <w:pPr>
        <w:spacing w:after="0" w:line="240" w:lineRule="auto"/>
        <w:ind w:left="142" w:right="277" w:hanging="142"/>
      </w:pPr>
    </w:p>
    <w:tbl>
      <w:tblPr>
        <w:tblW w:w="49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7"/>
        <w:gridCol w:w="2398"/>
        <w:gridCol w:w="3252"/>
        <w:gridCol w:w="2398"/>
        <w:gridCol w:w="2080"/>
        <w:gridCol w:w="2209"/>
      </w:tblGrid>
      <w:tr w:rsidR="00733D73" w:rsidRPr="007D6457" w:rsidTr="00733D73">
        <w:trPr>
          <w:trHeight w:val="234"/>
          <w:jc w:val="center"/>
        </w:trPr>
        <w:tc>
          <w:tcPr>
            <w:tcW w:w="576"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lastRenderedPageBreak/>
              <w:t>No. de sesiones</w:t>
            </w:r>
          </w:p>
          <w:p w:rsidR="00733D73" w:rsidRPr="007D6457" w:rsidRDefault="00733D73" w:rsidP="00733D73">
            <w:pPr>
              <w:spacing w:after="0" w:line="240" w:lineRule="auto"/>
              <w:ind w:left="142" w:right="277" w:hanging="142"/>
              <w:jc w:val="center"/>
              <w:rPr>
                <w:rFonts w:ascii="Aller" w:hAnsi="Aller"/>
                <w:b/>
                <w:sz w:val="20"/>
                <w:szCs w:val="20"/>
              </w:rPr>
            </w:pPr>
          </w:p>
          <w:p w:rsidR="00733D73" w:rsidRPr="007D6457" w:rsidRDefault="00733D73" w:rsidP="00733D73">
            <w:pPr>
              <w:spacing w:after="0" w:line="240" w:lineRule="auto"/>
              <w:ind w:left="142" w:right="277" w:hanging="142"/>
              <w:jc w:val="center"/>
              <w:rPr>
                <w:rFonts w:ascii="Aller" w:hAnsi="Aller"/>
                <w:b/>
                <w:sz w:val="20"/>
                <w:szCs w:val="20"/>
              </w:rPr>
            </w:pPr>
          </w:p>
        </w:tc>
        <w:tc>
          <w:tcPr>
            <w:tcW w:w="860"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Sub-Competencias</w:t>
            </w:r>
          </w:p>
        </w:tc>
        <w:tc>
          <w:tcPr>
            <w:tcW w:w="1166"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Temas</w:t>
            </w:r>
          </w:p>
        </w:tc>
        <w:tc>
          <w:tcPr>
            <w:tcW w:w="1606" w:type="pct"/>
            <w:gridSpan w:val="2"/>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Actividades</w:t>
            </w:r>
          </w:p>
        </w:tc>
        <w:tc>
          <w:tcPr>
            <w:tcW w:w="792"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Ambiente</w:t>
            </w:r>
          </w:p>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de trabajo o</w:t>
            </w:r>
          </w:p>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aprendizaje</w:t>
            </w:r>
          </w:p>
          <w:p w:rsidR="00733D73" w:rsidRPr="007D6457" w:rsidRDefault="00733D73" w:rsidP="00733D73">
            <w:pPr>
              <w:spacing w:after="0" w:line="240" w:lineRule="auto"/>
              <w:ind w:left="142" w:right="277" w:hanging="142"/>
              <w:jc w:val="center"/>
              <w:rPr>
                <w:rFonts w:ascii="Aller" w:hAnsi="Aller"/>
                <w:b/>
                <w:sz w:val="20"/>
                <w:szCs w:val="20"/>
              </w:rPr>
            </w:pPr>
          </w:p>
        </w:tc>
      </w:tr>
      <w:tr w:rsidR="00733D73" w:rsidRPr="007D6457" w:rsidTr="00733D73">
        <w:trPr>
          <w:trHeight w:val="150"/>
          <w:jc w:val="center"/>
        </w:trPr>
        <w:tc>
          <w:tcPr>
            <w:tcW w:w="576" w:type="pct"/>
            <w:vMerge/>
          </w:tcPr>
          <w:p w:rsidR="00733D73" w:rsidRPr="007D6457" w:rsidRDefault="00733D73" w:rsidP="00733D73">
            <w:pPr>
              <w:spacing w:after="0" w:line="240" w:lineRule="auto"/>
              <w:ind w:left="142" w:right="277" w:hanging="142"/>
              <w:rPr>
                <w:rFonts w:ascii="Aller" w:hAnsi="Aller"/>
                <w:sz w:val="20"/>
                <w:szCs w:val="20"/>
              </w:rPr>
            </w:pPr>
          </w:p>
        </w:tc>
        <w:tc>
          <w:tcPr>
            <w:tcW w:w="860" w:type="pct"/>
            <w:vMerge/>
          </w:tcPr>
          <w:p w:rsidR="00733D73" w:rsidRPr="007D6457" w:rsidRDefault="00733D73" w:rsidP="00733D73">
            <w:pPr>
              <w:spacing w:after="0" w:line="240" w:lineRule="auto"/>
              <w:ind w:left="142" w:right="277" w:hanging="142"/>
              <w:rPr>
                <w:rFonts w:ascii="Aller" w:hAnsi="Aller"/>
                <w:sz w:val="20"/>
                <w:szCs w:val="20"/>
              </w:rPr>
            </w:pPr>
          </w:p>
        </w:tc>
        <w:tc>
          <w:tcPr>
            <w:tcW w:w="1166" w:type="pct"/>
            <w:vMerge/>
          </w:tcPr>
          <w:p w:rsidR="00733D73" w:rsidRPr="007D6457" w:rsidRDefault="00733D73" w:rsidP="00733D73">
            <w:pPr>
              <w:spacing w:after="0" w:line="240" w:lineRule="auto"/>
              <w:ind w:left="142" w:right="277" w:hanging="142"/>
              <w:rPr>
                <w:rFonts w:ascii="Aller" w:hAnsi="Aller"/>
                <w:sz w:val="20"/>
                <w:szCs w:val="20"/>
              </w:rPr>
            </w:pPr>
          </w:p>
        </w:tc>
        <w:tc>
          <w:tcPr>
            <w:tcW w:w="860"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Docente</w:t>
            </w:r>
          </w:p>
        </w:tc>
        <w:tc>
          <w:tcPr>
            <w:tcW w:w="746"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Alumno</w:t>
            </w:r>
          </w:p>
        </w:tc>
        <w:tc>
          <w:tcPr>
            <w:tcW w:w="792" w:type="pct"/>
            <w:vMerge/>
            <w:tcBorders>
              <w:bottom w:val="single" w:sz="4" w:space="0" w:color="auto"/>
            </w:tcBorders>
          </w:tcPr>
          <w:p w:rsidR="00733D73" w:rsidRPr="007D6457" w:rsidRDefault="00733D73" w:rsidP="00733D73">
            <w:pPr>
              <w:spacing w:after="0" w:line="240" w:lineRule="auto"/>
              <w:ind w:left="142" w:right="277" w:hanging="142"/>
              <w:jc w:val="center"/>
              <w:rPr>
                <w:rFonts w:ascii="Aller" w:hAnsi="Aller"/>
                <w:b/>
                <w:sz w:val="20"/>
                <w:szCs w:val="20"/>
              </w:rPr>
            </w:pPr>
          </w:p>
        </w:tc>
      </w:tr>
      <w:tr w:rsidR="00463063" w:rsidRPr="00BB199C" w:rsidTr="00733D73">
        <w:trPr>
          <w:trHeight w:val="1518"/>
          <w:jc w:val="center"/>
        </w:trPr>
        <w:tc>
          <w:tcPr>
            <w:tcW w:w="576" w:type="pct"/>
          </w:tcPr>
          <w:p w:rsidR="00463063" w:rsidRPr="006E3C1B" w:rsidRDefault="00A214F2" w:rsidP="00733D73">
            <w:pPr>
              <w:spacing w:after="0" w:line="240" w:lineRule="auto"/>
              <w:ind w:right="277"/>
              <w:jc w:val="both"/>
              <w:rPr>
                <w:rFonts w:ascii="Aller" w:hAnsi="Aller"/>
                <w:sz w:val="20"/>
                <w:szCs w:val="20"/>
              </w:rPr>
            </w:pPr>
            <w:r>
              <w:rPr>
                <w:rFonts w:ascii="Aller" w:hAnsi="Aller"/>
                <w:sz w:val="20"/>
                <w:szCs w:val="20"/>
              </w:rPr>
              <w:t>4</w:t>
            </w:r>
          </w:p>
          <w:p w:rsidR="00463063" w:rsidRPr="006E3C1B" w:rsidRDefault="00463063" w:rsidP="00733D73">
            <w:pPr>
              <w:spacing w:after="0" w:line="240" w:lineRule="auto"/>
              <w:ind w:right="277"/>
              <w:jc w:val="both"/>
              <w:rPr>
                <w:rFonts w:ascii="Aller" w:hAnsi="Aller"/>
                <w:sz w:val="20"/>
                <w:szCs w:val="20"/>
              </w:rPr>
            </w:pPr>
          </w:p>
          <w:p w:rsidR="00463063" w:rsidRPr="006E3C1B" w:rsidRDefault="00463063" w:rsidP="00733D73">
            <w:pPr>
              <w:spacing w:after="0" w:line="240" w:lineRule="auto"/>
              <w:ind w:right="277"/>
              <w:jc w:val="both"/>
              <w:rPr>
                <w:rFonts w:ascii="Aller" w:hAnsi="Aller"/>
                <w:sz w:val="20"/>
                <w:szCs w:val="20"/>
              </w:rPr>
            </w:pPr>
          </w:p>
          <w:p w:rsidR="00463063" w:rsidRPr="006E3C1B" w:rsidRDefault="00463063" w:rsidP="00733D73">
            <w:pPr>
              <w:spacing w:after="0" w:line="240" w:lineRule="auto"/>
              <w:ind w:right="277"/>
              <w:jc w:val="both"/>
              <w:rPr>
                <w:rFonts w:ascii="Aller" w:hAnsi="Aller"/>
                <w:sz w:val="20"/>
                <w:szCs w:val="20"/>
              </w:rPr>
            </w:pPr>
          </w:p>
          <w:p w:rsidR="00463063" w:rsidRPr="006E3C1B" w:rsidRDefault="00463063" w:rsidP="00733D73">
            <w:pPr>
              <w:spacing w:after="0" w:line="240" w:lineRule="auto"/>
              <w:ind w:right="277"/>
              <w:jc w:val="both"/>
              <w:rPr>
                <w:rFonts w:ascii="Aller" w:hAnsi="Aller"/>
                <w:sz w:val="20"/>
                <w:szCs w:val="20"/>
              </w:rPr>
            </w:pPr>
          </w:p>
          <w:p w:rsidR="00463063" w:rsidRPr="006E3C1B" w:rsidRDefault="00463063" w:rsidP="00733D73">
            <w:pPr>
              <w:spacing w:after="0" w:line="240" w:lineRule="auto"/>
              <w:ind w:right="277"/>
              <w:jc w:val="both"/>
              <w:rPr>
                <w:rFonts w:ascii="Aller" w:hAnsi="Aller"/>
                <w:sz w:val="20"/>
                <w:szCs w:val="20"/>
              </w:rPr>
            </w:pPr>
          </w:p>
        </w:tc>
        <w:tc>
          <w:tcPr>
            <w:tcW w:w="860" w:type="pct"/>
          </w:tcPr>
          <w:p w:rsidR="00A214F2" w:rsidRDefault="00A214F2" w:rsidP="00931DEB">
            <w:pPr>
              <w:spacing w:after="0" w:line="240" w:lineRule="auto"/>
              <w:ind w:right="63"/>
              <w:jc w:val="both"/>
              <w:rPr>
                <w:rFonts w:ascii="Aller" w:hAnsi="Aller"/>
                <w:sz w:val="20"/>
                <w:szCs w:val="20"/>
              </w:rPr>
            </w:pPr>
            <w:r>
              <w:rPr>
                <w:rFonts w:ascii="Aller" w:hAnsi="Aller"/>
                <w:sz w:val="20"/>
                <w:szCs w:val="20"/>
              </w:rPr>
              <w:t>4. DEPRECIACIÓN CONTABLE Y FISCAL</w:t>
            </w:r>
          </w:p>
          <w:p w:rsidR="00A214F2" w:rsidRDefault="00A214F2" w:rsidP="00931DEB">
            <w:pPr>
              <w:spacing w:after="0" w:line="240" w:lineRule="auto"/>
              <w:ind w:right="63"/>
              <w:jc w:val="both"/>
              <w:rPr>
                <w:rFonts w:ascii="Aller" w:hAnsi="Aller"/>
                <w:sz w:val="20"/>
                <w:szCs w:val="20"/>
              </w:rPr>
            </w:pPr>
          </w:p>
          <w:p w:rsidR="00463063" w:rsidRPr="006E3C1B" w:rsidRDefault="00463063" w:rsidP="00931DEB">
            <w:pPr>
              <w:spacing w:after="0" w:line="240" w:lineRule="auto"/>
              <w:ind w:right="63"/>
              <w:jc w:val="both"/>
              <w:rPr>
                <w:rFonts w:ascii="Aller" w:hAnsi="Aller"/>
                <w:sz w:val="20"/>
                <w:szCs w:val="20"/>
              </w:rPr>
            </w:pPr>
            <w:r>
              <w:rPr>
                <w:rFonts w:ascii="Aller" w:hAnsi="Aller"/>
                <w:sz w:val="20"/>
                <w:szCs w:val="20"/>
              </w:rPr>
              <w:t>Explica y registra correctamente la depreciación en línea recta como uno de los procedimientos de contabilidad de acuerdo a las Normas Particulares emitidas por el CINIF y la depreciación para efectos fiscales de acuerdo a las leyes correspondientes.</w:t>
            </w:r>
          </w:p>
        </w:tc>
        <w:tc>
          <w:tcPr>
            <w:tcW w:w="1166" w:type="pct"/>
          </w:tcPr>
          <w:p w:rsidR="00463063" w:rsidRDefault="00463063" w:rsidP="00931DEB">
            <w:pPr>
              <w:spacing w:after="0" w:line="240" w:lineRule="auto"/>
              <w:ind w:right="277"/>
              <w:jc w:val="both"/>
              <w:rPr>
                <w:rFonts w:ascii="Aller" w:hAnsi="Aller"/>
                <w:sz w:val="20"/>
                <w:szCs w:val="20"/>
              </w:rPr>
            </w:pPr>
            <w:r>
              <w:rPr>
                <w:rFonts w:ascii="Aller" w:hAnsi="Aller"/>
                <w:sz w:val="20"/>
                <w:szCs w:val="20"/>
              </w:rPr>
              <w:t>Explica el concepto de los elementos que intervienen en el método de depreciación de Línea recta y lo estipulado en las leyes correspondientes.</w:t>
            </w:r>
          </w:p>
          <w:p w:rsidR="00A214F2" w:rsidRDefault="00A214F2" w:rsidP="00931DEB">
            <w:pPr>
              <w:spacing w:after="0" w:line="240" w:lineRule="auto"/>
              <w:ind w:right="277"/>
              <w:jc w:val="both"/>
              <w:rPr>
                <w:rFonts w:ascii="Aller" w:hAnsi="Aller"/>
                <w:sz w:val="20"/>
                <w:szCs w:val="20"/>
              </w:rPr>
            </w:pPr>
          </w:p>
          <w:p w:rsidR="00463063" w:rsidRDefault="00463063" w:rsidP="00931DEB">
            <w:pPr>
              <w:spacing w:after="0" w:line="240" w:lineRule="auto"/>
              <w:ind w:right="277"/>
              <w:jc w:val="both"/>
              <w:rPr>
                <w:rFonts w:ascii="Aller" w:hAnsi="Aller"/>
                <w:sz w:val="20"/>
                <w:szCs w:val="20"/>
              </w:rPr>
            </w:pPr>
            <w:r>
              <w:rPr>
                <w:rFonts w:ascii="Aller" w:hAnsi="Aller"/>
                <w:sz w:val="20"/>
                <w:szCs w:val="20"/>
              </w:rPr>
              <w:t xml:space="preserve">Calcula y registra correctamente la depreciación por el método de línea </w:t>
            </w:r>
            <w:r w:rsidR="00A214F2">
              <w:rPr>
                <w:rFonts w:ascii="Aller" w:hAnsi="Aller"/>
                <w:sz w:val="20"/>
                <w:szCs w:val="20"/>
              </w:rPr>
              <w:t>recta, así</w:t>
            </w:r>
            <w:r>
              <w:rPr>
                <w:rFonts w:ascii="Aller" w:hAnsi="Aller"/>
                <w:sz w:val="20"/>
                <w:szCs w:val="20"/>
              </w:rPr>
              <w:t xml:space="preserve"> como la depreciación en periodos fraccionarios.</w:t>
            </w:r>
          </w:p>
          <w:p w:rsidR="00A214F2" w:rsidRDefault="00A214F2" w:rsidP="00931DEB">
            <w:pPr>
              <w:spacing w:after="0" w:line="240" w:lineRule="auto"/>
              <w:ind w:right="277"/>
              <w:jc w:val="both"/>
              <w:rPr>
                <w:rFonts w:ascii="Aller" w:hAnsi="Aller"/>
                <w:sz w:val="20"/>
                <w:szCs w:val="20"/>
              </w:rPr>
            </w:pPr>
          </w:p>
          <w:p w:rsidR="00463063" w:rsidRDefault="00463063" w:rsidP="00931DEB">
            <w:pPr>
              <w:spacing w:after="0" w:line="240" w:lineRule="auto"/>
              <w:ind w:right="277"/>
              <w:jc w:val="both"/>
              <w:rPr>
                <w:rFonts w:ascii="Aller" w:hAnsi="Aller"/>
                <w:sz w:val="20"/>
                <w:szCs w:val="20"/>
              </w:rPr>
            </w:pPr>
            <w:r>
              <w:rPr>
                <w:rFonts w:ascii="Aller" w:hAnsi="Aller"/>
                <w:sz w:val="20"/>
                <w:szCs w:val="20"/>
              </w:rPr>
              <w:t xml:space="preserve">Calcula y registra </w:t>
            </w:r>
            <w:r w:rsidR="00A214F2">
              <w:rPr>
                <w:rFonts w:ascii="Aller" w:hAnsi="Aller"/>
                <w:sz w:val="20"/>
                <w:szCs w:val="20"/>
              </w:rPr>
              <w:t xml:space="preserve">correctamente en cuentas de orden, </w:t>
            </w:r>
            <w:r>
              <w:rPr>
                <w:rFonts w:ascii="Aller" w:hAnsi="Aller"/>
                <w:sz w:val="20"/>
                <w:szCs w:val="20"/>
              </w:rPr>
              <w:t>la depreciación para efectos fiscales.</w:t>
            </w:r>
          </w:p>
          <w:p w:rsidR="00A214F2" w:rsidRDefault="00A214F2" w:rsidP="00931DEB">
            <w:pPr>
              <w:spacing w:after="0" w:line="240" w:lineRule="auto"/>
              <w:ind w:right="277"/>
              <w:jc w:val="both"/>
              <w:rPr>
                <w:rFonts w:ascii="Aller" w:hAnsi="Aller"/>
                <w:sz w:val="20"/>
                <w:szCs w:val="20"/>
              </w:rPr>
            </w:pPr>
          </w:p>
          <w:p w:rsidR="00463063" w:rsidRDefault="00463063" w:rsidP="00931DEB">
            <w:pPr>
              <w:spacing w:after="0" w:line="240" w:lineRule="auto"/>
              <w:ind w:right="277"/>
              <w:jc w:val="both"/>
              <w:rPr>
                <w:rFonts w:ascii="Aller" w:hAnsi="Aller"/>
                <w:sz w:val="20"/>
                <w:szCs w:val="20"/>
              </w:rPr>
            </w:pPr>
            <w:r>
              <w:rPr>
                <w:rFonts w:ascii="Aller" w:hAnsi="Aller"/>
                <w:sz w:val="20"/>
                <w:szCs w:val="20"/>
              </w:rPr>
              <w:t>Realiza los ajustes correspondientes por venta de activos fijos, baja por activos dañados o destruidos o totalmente depreciados.</w:t>
            </w:r>
          </w:p>
          <w:p w:rsidR="00463063" w:rsidRPr="00931DEB" w:rsidRDefault="00463063" w:rsidP="00931DEB">
            <w:pPr>
              <w:spacing w:after="0" w:line="240" w:lineRule="auto"/>
              <w:ind w:right="277"/>
              <w:jc w:val="both"/>
              <w:rPr>
                <w:rFonts w:ascii="Aller" w:hAnsi="Aller"/>
                <w:sz w:val="20"/>
                <w:szCs w:val="20"/>
              </w:rPr>
            </w:pPr>
          </w:p>
        </w:tc>
        <w:tc>
          <w:tcPr>
            <w:tcW w:w="860" w:type="pct"/>
          </w:tcPr>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1. Localización y análisis de la información de los temas y subtemas del programa.</w:t>
            </w:r>
          </w:p>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 xml:space="preserve">2. Formulación y exposición de los ejercicios prácticos. </w:t>
            </w:r>
          </w:p>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3. Relación de los temas vistos en clase con el desarrollo de ejercicios prácticos.</w:t>
            </w:r>
          </w:p>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 xml:space="preserve">4. Evaluación individual o grupal de los alumnos sobre los </w:t>
            </w:r>
            <w:r w:rsidR="00A214F2" w:rsidRPr="006E3C1B">
              <w:rPr>
                <w:rFonts w:ascii="Aller" w:hAnsi="Aller"/>
                <w:sz w:val="20"/>
                <w:szCs w:val="20"/>
              </w:rPr>
              <w:t>ejercicios prácticos</w:t>
            </w:r>
            <w:r w:rsidRPr="006E3C1B">
              <w:rPr>
                <w:rFonts w:ascii="Aller" w:hAnsi="Aller"/>
                <w:sz w:val="20"/>
                <w:szCs w:val="20"/>
              </w:rPr>
              <w:t xml:space="preserve"> asignados para ejercitar sus capacidades de cálculo, interpretación y juicio crítico.</w:t>
            </w:r>
          </w:p>
          <w:p w:rsidR="00463063" w:rsidRDefault="00463063" w:rsidP="00846A38">
            <w:pPr>
              <w:spacing w:after="0" w:line="240" w:lineRule="auto"/>
              <w:ind w:right="277"/>
              <w:jc w:val="both"/>
              <w:rPr>
                <w:rFonts w:ascii="Aller" w:hAnsi="Aller"/>
                <w:sz w:val="20"/>
                <w:szCs w:val="20"/>
              </w:rPr>
            </w:pPr>
            <w:r w:rsidRPr="006E3C1B">
              <w:rPr>
                <w:rFonts w:ascii="Aller" w:hAnsi="Aller"/>
                <w:sz w:val="20"/>
                <w:szCs w:val="20"/>
              </w:rPr>
              <w:t xml:space="preserve">5. Análisis y evaluación de los ejercicios prácticos </w:t>
            </w:r>
            <w:r w:rsidRPr="006E3C1B">
              <w:rPr>
                <w:rFonts w:ascii="Aller" w:hAnsi="Aller"/>
                <w:sz w:val="20"/>
                <w:szCs w:val="20"/>
              </w:rPr>
              <w:lastRenderedPageBreak/>
              <w:t>resueltos por los alumnos.</w:t>
            </w:r>
          </w:p>
          <w:p w:rsidR="00463063" w:rsidRPr="000A3EE3" w:rsidRDefault="00463063" w:rsidP="00846A38">
            <w:pPr>
              <w:spacing w:after="0" w:line="240" w:lineRule="auto"/>
              <w:ind w:right="277"/>
              <w:jc w:val="both"/>
              <w:rPr>
                <w:rFonts w:ascii="Aller" w:hAnsi="Aller"/>
                <w:sz w:val="20"/>
                <w:szCs w:val="20"/>
              </w:rPr>
            </w:pPr>
            <w:r>
              <w:rPr>
                <w:rFonts w:ascii="Aller" w:hAnsi="Aller"/>
                <w:sz w:val="20"/>
                <w:szCs w:val="20"/>
              </w:rPr>
              <w:t>6. Retroalimentación por parte del docente.</w:t>
            </w:r>
          </w:p>
        </w:tc>
        <w:tc>
          <w:tcPr>
            <w:tcW w:w="746" w:type="pct"/>
          </w:tcPr>
          <w:p w:rsidR="00463063" w:rsidRPr="006E3C1B" w:rsidRDefault="00463063" w:rsidP="00846A38">
            <w:pPr>
              <w:spacing w:after="0" w:line="240" w:lineRule="auto"/>
              <w:ind w:right="277"/>
              <w:jc w:val="both"/>
              <w:rPr>
                <w:rFonts w:ascii="Aller" w:hAnsi="Aller"/>
                <w:sz w:val="20"/>
                <w:szCs w:val="20"/>
              </w:rPr>
            </w:pPr>
            <w:r>
              <w:rPr>
                <w:rFonts w:ascii="Aller" w:hAnsi="Aller"/>
                <w:sz w:val="20"/>
                <w:szCs w:val="20"/>
              </w:rPr>
              <w:lastRenderedPageBreak/>
              <w:t xml:space="preserve">1. </w:t>
            </w:r>
            <w:r w:rsidR="00420A52">
              <w:rPr>
                <w:rFonts w:ascii="Aller" w:hAnsi="Aller"/>
                <w:sz w:val="20"/>
                <w:szCs w:val="20"/>
              </w:rPr>
              <w:t>Análisis de lectura</w:t>
            </w:r>
            <w:r w:rsidR="00420A52" w:rsidRPr="006E3C1B">
              <w:rPr>
                <w:rFonts w:ascii="Aller" w:hAnsi="Aller"/>
                <w:sz w:val="20"/>
                <w:szCs w:val="20"/>
              </w:rPr>
              <w:t xml:space="preserve"> en </w:t>
            </w:r>
            <w:r w:rsidR="00420A52">
              <w:rPr>
                <w:rFonts w:ascii="Aller" w:hAnsi="Aller"/>
                <w:sz w:val="20"/>
                <w:szCs w:val="20"/>
              </w:rPr>
              <w:t>la bibliografía o material de apoyo indicado por el docente, realizando aportaciones asertivas en clase</w:t>
            </w:r>
            <w:r w:rsidRPr="006E3C1B">
              <w:rPr>
                <w:rFonts w:ascii="Aller" w:hAnsi="Aller"/>
                <w:sz w:val="20"/>
                <w:szCs w:val="20"/>
              </w:rPr>
              <w:t xml:space="preserve">. </w:t>
            </w:r>
          </w:p>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2. Resolución en clases de los ejercicios basado</w:t>
            </w:r>
            <w:r>
              <w:rPr>
                <w:rFonts w:ascii="Aller" w:hAnsi="Aller"/>
                <w:sz w:val="20"/>
                <w:szCs w:val="20"/>
              </w:rPr>
              <w:t>s en los contenidos temáticos explicados por el docente.</w:t>
            </w:r>
          </w:p>
          <w:p w:rsidR="00463063" w:rsidRDefault="00463063" w:rsidP="00846A38">
            <w:pPr>
              <w:spacing w:after="0" w:line="240" w:lineRule="auto"/>
              <w:ind w:right="277"/>
              <w:jc w:val="both"/>
              <w:rPr>
                <w:rFonts w:ascii="Aller" w:hAnsi="Aller"/>
                <w:sz w:val="20"/>
                <w:szCs w:val="20"/>
              </w:rPr>
            </w:pPr>
            <w:r w:rsidRPr="006E3C1B">
              <w:rPr>
                <w:rFonts w:ascii="Aller" w:hAnsi="Aller"/>
                <w:sz w:val="20"/>
                <w:szCs w:val="20"/>
              </w:rPr>
              <w:t xml:space="preserve">3. Planteamiento de dudas </w:t>
            </w:r>
            <w:r>
              <w:rPr>
                <w:rFonts w:ascii="Aller" w:hAnsi="Aller"/>
                <w:sz w:val="20"/>
                <w:szCs w:val="20"/>
              </w:rPr>
              <w:t>del tema</w:t>
            </w:r>
          </w:p>
          <w:p w:rsidR="00463063" w:rsidRPr="006E3C1B" w:rsidRDefault="00463063" w:rsidP="00846A38">
            <w:pPr>
              <w:spacing w:after="0" w:line="240" w:lineRule="auto"/>
              <w:ind w:right="277"/>
              <w:jc w:val="both"/>
              <w:rPr>
                <w:rFonts w:ascii="Aller" w:hAnsi="Aller"/>
                <w:sz w:val="20"/>
                <w:szCs w:val="20"/>
              </w:rPr>
            </w:pPr>
            <w:r w:rsidRPr="006E3C1B">
              <w:rPr>
                <w:rFonts w:ascii="Aller" w:hAnsi="Aller"/>
                <w:sz w:val="20"/>
                <w:szCs w:val="20"/>
              </w:rPr>
              <w:t xml:space="preserve">4. Entrega de los ejercicios prácticos </w:t>
            </w:r>
            <w:r w:rsidRPr="006E3C1B">
              <w:rPr>
                <w:rFonts w:ascii="Aller" w:hAnsi="Aller"/>
                <w:sz w:val="20"/>
                <w:szCs w:val="20"/>
              </w:rPr>
              <w:lastRenderedPageBreak/>
              <w:t xml:space="preserve">relacionados con los temas </w:t>
            </w:r>
          </w:p>
        </w:tc>
        <w:tc>
          <w:tcPr>
            <w:tcW w:w="792" w:type="pct"/>
            <w:tcBorders>
              <w:bottom w:val="single" w:sz="4" w:space="0" w:color="auto"/>
            </w:tcBorders>
          </w:tcPr>
          <w:p w:rsidR="00A37117" w:rsidRPr="0041634C" w:rsidRDefault="00A37117" w:rsidP="00A37117">
            <w:pPr>
              <w:spacing w:after="0" w:line="240" w:lineRule="auto"/>
              <w:ind w:right="277"/>
              <w:jc w:val="both"/>
              <w:rPr>
                <w:rFonts w:ascii="Aller" w:hAnsi="Aller"/>
                <w:sz w:val="20"/>
                <w:szCs w:val="20"/>
                <w:lang w:val="en-US"/>
              </w:rPr>
            </w:pPr>
            <w:r w:rsidRPr="0041634C">
              <w:rPr>
                <w:rFonts w:ascii="Aller" w:hAnsi="Aller"/>
                <w:sz w:val="20"/>
                <w:szCs w:val="20"/>
                <w:lang w:val="en-US"/>
              </w:rPr>
              <w:lastRenderedPageBreak/>
              <w:t>Google Classroom</w:t>
            </w:r>
          </w:p>
          <w:p w:rsidR="00A37117" w:rsidRDefault="00A37117" w:rsidP="00A37117">
            <w:pPr>
              <w:spacing w:after="0" w:line="240" w:lineRule="auto"/>
              <w:ind w:right="277"/>
              <w:jc w:val="both"/>
              <w:rPr>
                <w:rFonts w:ascii="Aller" w:hAnsi="Aller"/>
                <w:sz w:val="20"/>
                <w:szCs w:val="20"/>
                <w:lang w:val="en-US"/>
              </w:rPr>
            </w:pPr>
          </w:p>
          <w:p w:rsidR="00A37117" w:rsidRPr="0041634C" w:rsidRDefault="00A37117" w:rsidP="00A37117">
            <w:pPr>
              <w:spacing w:after="0" w:line="240" w:lineRule="auto"/>
              <w:ind w:right="277"/>
              <w:jc w:val="both"/>
              <w:rPr>
                <w:rFonts w:ascii="Aller" w:hAnsi="Aller"/>
                <w:sz w:val="20"/>
                <w:szCs w:val="20"/>
                <w:lang w:val="en-US"/>
              </w:rPr>
            </w:pPr>
            <w:r w:rsidRPr="0041634C">
              <w:rPr>
                <w:rFonts w:ascii="Aller" w:hAnsi="Aller"/>
                <w:sz w:val="20"/>
                <w:szCs w:val="20"/>
                <w:lang w:val="en-US"/>
              </w:rPr>
              <w:t>G Suite for</w:t>
            </w:r>
          </w:p>
          <w:p w:rsidR="00A37117" w:rsidRPr="006E3C1B" w:rsidRDefault="00A37117" w:rsidP="00A37117">
            <w:pPr>
              <w:spacing w:after="0" w:line="240" w:lineRule="auto"/>
              <w:ind w:right="277"/>
              <w:jc w:val="both"/>
              <w:rPr>
                <w:rFonts w:ascii="Aller" w:hAnsi="Aller"/>
                <w:sz w:val="20"/>
                <w:szCs w:val="20"/>
              </w:rPr>
            </w:pPr>
            <w:proofErr w:type="spellStart"/>
            <w:r w:rsidRPr="0041634C">
              <w:rPr>
                <w:rFonts w:ascii="Aller" w:hAnsi="Aller"/>
                <w:sz w:val="20"/>
                <w:szCs w:val="20"/>
              </w:rPr>
              <w:t>Education</w:t>
            </w:r>
            <w:proofErr w:type="spellEnd"/>
          </w:p>
          <w:p w:rsidR="00463063" w:rsidRPr="006E3C1B" w:rsidRDefault="00463063" w:rsidP="00733D73">
            <w:pPr>
              <w:spacing w:after="0" w:line="240" w:lineRule="auto"/>
              <w:ind w:right="277"/>
              <w:jc w:val="both"/>
              <w:rPr>
                <w:rFonts w:ascii="Aller" w:hAnsi="Aller"/>
                <w:sz w:val="20"/>
                <w:szCs w:val="20"/>
              </w:rPr>
            </w:pPr>
          </w:p>
          <w:p w:rsidR="00463063" w:rsidRPr="006E3C1B" w:rsidRDefault="00420A52" w:rsidP="00733D73">
            <w:pPr>
              <w:spacing w:before="60" w:after="60"/>
              <w:jc w:val="both"/>
              <w:rPr>
                <w:rFonts w:ascii="Aller" w:hAnsi="Aller"/>
                <w:sz w:val="20"/>
                <w:szCs w:val="20"/>
              </w:rPr>
            </w:pPr>
            <w:r>
              <w:rPr>
                <w:rFonts w:ascii="Aller" w:hAnsi="Aller"/>
                <w:sz w:val="20"/>
                <w:szCs w:val="20"/>
              </w:rPr>
              <w:t>Salón de clases</w:t>
            </w:r>
          </w:p>
        </w:tc>
      </w:tr>
    </w:tbl>
    <w:p w:rsidR="00733D73" w:rsidRDefault="00733D73" w:rsidP="009751D4">
      <w:pPr>
        <w:spacing w:after="0" w:line="240" w:lineRule="auto"/>
        <w:ind w:left="142" w:right="277" w:hanging="142"/>
      </w:pPr>
    </w:p>
    <w:p w:rsidR="00733D73" w:rsidRDefault="00733D73" w:rsidP="009751D4">
      <w:pPr>
        <w:spacing w:after="0" w:line="240" w:lineRule="auto"/>
        <w:ind w:left="142" w:right="277" w:hanging="142"/>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16"/>
        <w:gridCol w:w="2229"/>
        <w:gridCol w:w="1813"/>
        <w:gridCol w:w="1705"/>
        <w:gridCol w:w="1891"/>
        <w:gridCol w:w="2138"/>
        <w:gridCol w:w="1625"/>
      </w:tblGrid>
      <w:tr w:rsidR="00733D73" w:rsidRPr="007D6457" w:rsidTr="00A37117">
        <w:trPr>
          <w:trHeight w:val="225"/>
          <w:jc w:val="center"/>
        </w:trPr>
        <w:tc>
          <w:tcPr>
            <w:tcW w:w="955"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sz w:val="20"/>
                <w:szCs w:val="20"/>
              </w:rPr>
              <w:lastRenderedPageBreak/>
              <w:br w:type="page"/>
            </w:r>
            <w:r w:rsidRPr="007D6457">
              <w:rPr>
                <w:rFonts w:ascii="Aller" w:hAnsi="Aller"/>
                <w:b/>
                <w:sz w:val="20"/>
                <w:szCs w:val="20"/>
              </w:rPr>
              <w:t>Sub-Competencias</w:t>
            </w:r>
          </w:p>
        </w:tc>
        <w:tc>
          <w:tcPr>
            <w:tcW w:w="2723" w:type="pct"/>
            <w:gridSpan w:val="4"/>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84"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733D73" w:rsidRPr="007D6457" w:rsidRDefault="00733D73" w:rsidP="00733D73">
            <w:pPr>
              <w:spacing w:after="0" w:line="240" w:lineRule="auto"/>
              <w:ind w:left="142" w:right="277" w:hanging="142"/>
              <w:jc w:val="center"/>
              <w:rPr>
                <w:rFonts w:ascii="Aller" w:hAnsi="Aller"/>
                <w:b/>
                <w:sz w:val="20"/>
                <w:szCs w:val="20"/>
              </w:rPr>
            </w:pPr>
          </w:p>
        </w:tc>
        <w:tc>
          <w:tcPr>
            <w:tcW w:w="538" w:type="pct"/>
            <w:vMerge w:val="restar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733D73" w:rsidRPr="007D6457" w:rsidRDefault="00733D73" w:rsidP="00733D73">
            <w:pPr>
              <w:spacing w:after="0" w:line="240" w:lineRule="auto"/>
              <w:ind w:left="142" w:right="277" w:hanging="142"/>
              <w:jc w:val="center"/>
              <w:rPr>
                <w:rFonts w:ascii="Aller" w:hAnsi="Aller"/>
                <w:b/>
                <w:sz w:val="20"/>
                <w:szCs w:val="20"/>
              </w:rPr>
            </w:pPr>
          </w:p>
        </w:tc>
      </w:tr>
      <w:tr w:rsidR="00733D73" w:rsidRPr="007D6457" w:rsidTr="00A37117">
        <w:trPr>
          <w:trHeight w:val="136"/>
          <w:jc w:val="center"/>
        </w:trPr>
        <w:tc>
          <w:tcPr>
            <w:tcW w:w="955" w:type="pct"/>
            <w:vMerge/>
          </w:tcPr>
          <w:p w:rsidR="00733D73" w:rsidRPr="007D6457" w:rsidRDefault="00733D73" w:rsidP="00733D73">
            <w:pPr>
              <w:spacing w:after="0" w:line="240" w:lineRule="auto"/>
              <w:ind w:left="142" w:right="277" w:hanging="142"/>
              <w:rPr>
                <w:rFonts w:ascii="Aller" w:hAnsi="Aller"/>
                <w:sz w:val="20"/>
                <w:szCs w:val="20"/>
              </w:rPr>
            </w:pPr>
          </w:p>
        </w:tc>
        <w:tc>
          <w:tcPr>
            <w:tcW w:w="817"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733D73" w:rsidRPr="007D6457" w:rsidRDefault="00733D73" w:rsidP="00733D73">
            <w:pPr>
              <w:spacing w:after="0" w:line="240" w:lineRule="auto"/>
              <w:ind w:left="142" w:right="277" w:hanging="142"/>
              <w:jc w:val="center"/>
              <w:rPr>
                <w:rFonts w:ascii="Aller" w:hAnsi="Aller"/>
                <w:b/>
                <w:sz w:val="20"/>
                <w:szCs w:val="20"/>
              </w:rPr>
            </w:pPr>
          </w:p>
        </w:tc>
        <w:tc>
          <w:tcPr>
            <w:tcW w:w="668"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733D73" w:rsidRPr="007D6457" w:rsidRDefault="00733D73" w:rsidP="00733D73">
            <w:pPr>
              <w:spacing w:after="0" w:line="240" w:lineRule="auto"/>
              <w:ind w:left="142" w:right="277" w:hanging="142"/>
              <w:jc w:val="center"/>
              <w:rPr>
                <w:rFonts w:ascii="Aller" w:hAnsi="Aller"/>
                <w:b/>
                <w:sz w:val="20"/>
                <w:szCs w:val="20"/>
              </w:rPr>
            </w:pPr>
          </w:p>
        </w:tc>
        <w:tc>
          <w:tcPr>
            <w:tcW w:w="564"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733D73" w:rsidRPr="007D6457" w:rsidRDefault="00733D73" w:rsidP="00733D73">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733D73" w:rsidRPr="007D6457" w:rsidRDefault="00733D73" w:rsidP="00733D73">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84" w:type="pct"/>
            <w:vMerge/>
          </w:tcPr>
          <w:p w:rsidR="00733D73" w:rsidRPr="007D6457" w:rsidRDefault="00733D73" w:rsidP="00733D73">
            <w:pPr>
              <w:spacing w:after="0" w:line="240" w:lineRule="auto"/>
              <w:ind w:left="142" w:right="277" w:hanging="142"/>
              <w:jc w:val="center"/>
              <w:rPr>
                <w:rFonts w:ascii="Aller" w:hAnsi="Aller"/>
                <w:b/>
                <w:sz w:val="20"/>
                <w:szCs w:val="20"/>
              </w:rPr>
            </w:pPr>
          </w:p>
        </w:tc>
        <w:tc>
          <w:tcPr>
            <w:tcW w:w="538" w:type="pct"/>
            <w:vMerge/>
          </w:tcPr>
          <w:p w:rsidR="00733D73" w:rsidRPr="007D6457" w:rsidRDefault="00733D73" w:rsidP="00733D73">
            <w:pPr>
              <w:spacing w:after="0" w:line="240" w:lineRule="auto"/>
              <w:ind w:left="142" w:right="277" w:hanging="142"/>
              <w:jc w:val="center"/>
              <w:rPr>
                <w:rFonts w:ascii="Aller" w:hAnsi="Aller"/>
                <w:b/>
                <w:sz w:val="20"/>
                <w:szCs w:val="20"/>
              </w:rPr>
            </w:pPr>
          </w:p>
        </w:tc>
      </w:tr>
      <w:tr w:rsidR="00A37117" w:rsidRPr="007D6457" w:rsidTr="00A37117">
        <w:trPr>
          <w:trHeight w:val="70"/>
          <w:jc w:val="center"/>
        </w:trPr>
        <w:tc>
          <w:tcPr>
            <w:tcW w:w="955" w:type="pct"/>
          </w:tcPr>
          <w:p w:rsidR="00420A52" w:rsidRDefault="00420A52" w:rsidP="00A37117">
            <w:pPr>
              <w:spacing w:after="0" w:line="240" w:lineRule="auto"/>
              <w:ind w:right="63"/>
              <w:jc w:val="both"/>
              <w:rPr>
                <w:rFonts w:ascii="Aller" w:hAnsi="Aller"/>
                <w:sz w:val="20"/>
                <w:szCs w:val="20"/>
              </w:rPr>
            </w:pPr>
            <w:r>
              <w:rPr>
                <w:rFonts w:ascii="Aller" w:hAnsi="Aller"/>
                <w:sz w:val="20"/>
                <w:szCs w:val="20"/>
              </w:rPr>
              <w:t>4. DEPRECIACIÓN CONTABLE Y FISCAL</w:t>
            </w:r>
          </w:p>
          <w:p w:rsidR="00420A52" w:rsidRDefault="00420A52" w:rsidP="00A37117">
            <w:pPr>
              <w:spacing w:after="0" w:line="240" w:lineRule="auto"/>
              <w:ind w:right="63"/>
              <w:jc w:val="both"/>
              <w:rPr>
                <w:rFonts w:ascii="Aller" w:hAnsi="Aller"/>
                <w:sz w:val="20"/>
                <w:szCs w:val="20"/>
              </w:rPr>
            </w:pPr>
          </w:p>
          <w:p w:rsidR="00A37117" w:rsidRPr="006E3C1B" w:rsidRDefault="00A37117" w:rsidP="00A37117">
            <w:pPr>
              <w:spacing w:after="0" w:line="240" w:lineRule="auto"/>
              <w:ind w:right="63"/>
              <w:jc w:val="both"/>
              <w:rPr>
                <w:rFonts w:ascii="Aller" w:hAnsi="Aller"/>
                <w:sz w:val="20"/>
                <w:szCs w:val="20"/>
              </w:rPr>
            </w:pPr>
            <w:r>
              <w:rPr>
                <w:rFonts w:ascii="Aller" w:hAnsi="Aller"/>
                <w:sz w:val="20"/>
                <w:szCs w:val="20"/>
              </w:rPr>
              <w:t>Explica y registra correctamente la depreciación en línea recta como uno de los  procedimientos de contabilidad de acuerdo a las Normas Particulares emitidas por el CINIF y la depreciación para efectos fiscales de acuerdo a las leyes correspondientes.</w:t>
            </w:r>
          </w:p>
        </w:tc>
        <w:tc>
          <w:tcPr>
            <w:tcW w:w="817" w:type="pct"/>
          </w:tcPr>
          <w:p w:rsidR="00A37117" w:rsidRPr="0024133B" w:rsidRDefault="00A37117" w:rsidP="00A37117">
            <w:pPr>
              <w:spacing w:after="0" w:line="240" w:lineRule="auto"/>
              <w:ind w:right="33"/>
              <w:jc w:val="both"/>
              <w:rPr>
                <w:sz w:val="20"/>
                <w:szCs w:val="20"/>
              </w:rPr>
            </w:pPr>
            <w:r>
              <w:rPr>
                <w:rFonts w:ascii="Aller" w:hAnsi="Aller"/>
                <w:sz w:val="20"/>
                <w:szCs w:val="20"/>
              </w:rPr>
              <w:t>Explica y registra correctamente la depreciación en línea recta como un procedimiento de contabilidad de acuerdo a las Normas Particulares emitidas por el CINIF y la depreciación para efectos fiscales de acuerdo a las leyes correspondientes</w:t>
            </w:r>
            <w:r w:rsidRPr="006E3C1B">
              <w:rPr>
                <w:rFonts w:ascii="Aller" w:hAnsi="Aller"/>
                <w:sz w:val="20"/>
                <w:szCs w:val="20"/>
              </w:rPr>
              <w:t>, mediante la resolución de ejercicios  con autonomía en el desempeño, considerando honestidad académica y tiempos de entrega.</w:t>
            </w:r>
          </w:p>
        </w:tc>
        <w:tc>
          <w:tcPr>
            <w:tcW w:w="668" w:type="pct"/>
          </w:tcPr>
          <w:p w:rsidR="00A37117" w:rsidRDefault="00DB0B60" w:rsidP="00A37117">
            <w:pPr>
              <w:spacing w:after="0" w:line="240" w:lineRule="auto"/>
              <w:ind w:right="34"/>
              <w:jc w:val="both"/>
              <w:rPr>
                <w:rFonts w:ascii="Aller" w:hAnsi="Aller"/>
                <w:sz w:val="20"/>
                <w:szCs w:val="20"/>
              </w:rPr>
            </w:pPr>
            <w:r>
              <w:rPr>
                <w:rFonts w:ascii="Aller" w:hAnsi="Aller"/>
                <w:sz w:val="20"/>
                <w:szCs w:val="20"/>
              </w:rPr>
              <w:t>P</w:t>
            </w:r>
            <w:r w:rsidR="00420A52">
              <w:rPr>
                <w:rFonts w:ascii="Aller" w:hAnsi="Aller"/>
                <w:sz w:val="20"/>
                <w:szCs w:val="20"/>
              </w:rPr>
              <w:t>artici</w:t>
            </w:r>
            <w:r>
              <w:rPr>
                <w:rFonts w:ascii="Aller" w:hAnsi="Aller"/>
                <w:sz w:val="20"/>
                <w:szCs w:val="20"/>
              </w:rPr>
              <w:t>pación asertiva en clases</w:t>
            </w:r>
          </w:p>
          <w:p w:rsidR="00DB0B60" w:rsidRDefault="00DB0B60" w:rsidP="00A37117">
            <w:pPr>
              <w:spacing w:after="0" w:line="240" w:lineRule="auto"/>
              <w:ind w:right="34"/>
              <w:jc w:val="both"/>
              <w:rPr>
                <w:rFonts w:ascii="Aller" w:hAnsi="Aller"/>
                <w:sz w:val="20"/>
                <w:szCs w:val="20"/>
              </w:rPr>
            </w:pPr>
          </w:p>
          <w:p w:rsidR="00DB0B60" w:rsidRDefault="006D2440" w:rsidP="00A37117">
            <w:pPr>
              <w:spacing w:after="0" w:line="240" w:lineRule="auto"/>
              <w:ind w:right="34"/>
              <w:jc w:val="both"/>
              <w:rPr>
                <w:rFonts w:ascii="Aller" w:hAnsi="Aller"/>
                <w:sz w:val="20"/>
                <w:szCs w:val="20"/>
              </w:rPr>
            </w:pPr>
            <w:r>
              <w:rPr>
                <w:rFonts w:ascii="Aller" w:hAnsi="Aller"/>
                <w:sz w:val="20"/>
                <w:szCs w:val="20"/>
              </w:rPr>
              <w:t>Portafolio de evidencias de ejercicios de clases</w:t>
            </w:r>
          </w:p>
          <w:p w:rsidR="00A37117" w:rsidRDefault="00A37117" w:rsidP="00A37117">
            <w:pPr>
              <w:spacing w:after="0" w:line="240" w:lineRule="auto"/>
              <w:ind w:right="34"/>
              <w:jc w:val="both"/>
              <w:rPr>
                <w:rFonts w:ascii="Aller" w:hAnsi="Aller"/>
                <w:sz w:val="20"/>
                <w:szCs w:val="20"/>
              </w:rPr>
            </w:pPr>
          </w:p>
          <w:p w:rsidR="00A37117" w:rsidRDefault="00A37117" w:rsidP="00A37117">
            <w:pPr>
              <w:spacing w:after="0" w:line="240" w:lineRule="auto"/>
              <w:ind w:right="34"/>
              <w:jc w:val="both"/>
              <w:rPr>
                <w:rFonts w:ascii="Aller" w:hAnsi="Aller"/>
                <w:sz w:val="20"/>
                <w:szCs w:val="20"/>
              </w:rPr>
            </w:pPr>
            <w:r>
              <w:rPr>
                <w:rFonts w:ascii="Aller" w:hAnsi="Aller"/>
                <w:sz w:val="20"/>
                <w:szCs w:val="20"/>
              </w:rPr>
              <w:t>Ejercicios prácticos resueltos en forma individual o colectiva.</w:t>
            </w:r>
          </w:p>
          <w:p w:rsidR="00A37117" w:rsidRDefault="00A37117" w:rsidP="00A37117">
            <w:pPr>
              <w:spacing w:after="0" w:line="240" w:lineRule="auto"/>
              <w:ind w:right="34"/>
              <w:jc w:val="both"/>
              <w:rPr>
                <w:rFonts w:ascii="Aller" w:hAnsi="Aller"/>
                <w:sz w:val="20"/>
                <w:szCs w:val="20"/>
              </w:rPr>
            </w:pPr>
          </w:p>
          <w:p w:rsidR="00A37117" w:rsidRDefault="00A37117" w:rsidP="00A37117">
            <w:pPr>
              <w:spacing w:after="0" w:line="240" w:lineRule="auto"/>
              <w:ind w:right="34"/>
              <w:jc w:val="both"/>
              <w:rPr>
                <w:rFonts w:ascii="Aller" w:hAnsi="Aller"/>
                <w:sz w:val="20"/>
                <w:szCs w:val="20"/>
              </w:rPr>
            </w:pPr>
            <w:r>
              <w:rPr>
                <w:rFonts w:ascii="Aller" w:hAnsi="Aller"/>
                <w:sz w:val="20"/>
                <w:szCs w:val="20"/>
              </w:rPr>
              <w:t>Exámenes prácticos</w:t>
            </w:r>
          </w:p>
          <w:p w:rsidR="00A37117" w:rsidRDefault="00A37117" w:rsidP="00A37117">
            <w:pPr>
              <w:spacing w:after="0" w:line="240" w:lineRule="auto"/>
              <w:ind w:right="277"/>
              <w:jc w:val="both"/>
              <w:rPr>
                <w:rFonts w:ascii="Aller" w:hAnsi="Aller"/>
                <w:sz w:val="20"/>
                <w:szCs w:val="20"/>
              </w:rPr>
            </w:pPr>
          </w:p>
          <w:p w:rsidR="00A37117" w:rsidRPr="0041634C" w:rsidRDefault="00A37117" w:rsidP="00A37117">
            <w:pPr>
              <w:spacing w:after="0" w:line="240" w:lineRule="auto"/>
              <w:ind w:right="277"/>
              <w:jc w:val="both"/>
              <w:rPr>
                <w:rFonts w:ascii="Aller" w:hAnsi="Aller"/>
                <w:sz w:val="20"/>
                <w:szCs w:val="20"/>
              </w:rPr>
            </w:pPr>
            <w:r w:rsidRPr="0041634C">
              <w:rPr>
                <w:rFonts w:ascii="Aller" w:hAnsi="Aller"/>
                <w:sz w:val="20"/>
                <w:szCs w:val="20"/>
              </w:rPr>
              <w:t>Examen</w:t>
            </w:r>
          </w:p>
          <w:p w:rsidR="00A37117" w:rsidRPr="007D6457" w:rsidRDefault="00A37117" w:rsidP="00A37117">
            <w:pPr>
              <w:spacing w:after="0" w:line="240" w:lineRule="auto"/>
              <w:ind w:right="277"/>
              <w:jc w:val="both"/>
              <w:rPr>
                <w:rFonts w:ascii="Aller" w:hAnsi="Aller"/>
                <w:sz w:val="20"/>
                <w:szCs w:val="20"/>
              </w:rPr>
            </w:pPr>
            <w:r w:rsidRPr="0041634C">
              <w:rPr>
                <w:rFonts w:ascii="Aller" w:hAnsi="Aller"/>
                <w:sz w:val="20"/>
                <w:szCs w:val="20"/>
              </w:rPr>
              <w:t>Estandarizado</w:t>
            </w:r>
          </w:p>
        </w:tc>
        <w:tc>
          <w:tcPr>
            <w:tcW w:w="564" w:type="pct"/>
          </w:tcPr>
          <w:p w:rsidR="00A37117" w:rsidRDefault="00DB0B60" w:rsidP="00A37117">
            <w:pPr>
              <w:spacing w:after="0" w:line="240" w:lineRule="auto"/>
              <w:ind w:left="142" w:right="277" w:hanging="142"/>
              <w:rPr>
                <w:rFonts w:ascii="Aller" w:hAnsi="Aller"/>
                <w:i/>
                <w:sz w:val="20"/>
                <w:szCs w:val="20"/>
              </w:rPr>
            </w:pPr>
            <w:r>
              <w:rPr>
                <w:rFonts w:ascii="Aller" w:hAnsi="Aller"/>
                <w:i/>
                <w:sz w:val="20"/>
                <w:szCs w:val="20"/>
              </w:rPr>
              <w:t>10</w:t>
            </w:r>
            <w:r w:rsidR="00A37117">
              <w:rPr>
                <w:rFonts w:ascii="Aller" w:hAnsi="Aller"/>
                <w:i/>
                <w:sz w:val="20"/>
                <w:szCs w:val="20"/>
              </w:rPr>
              <w:t>%</w:t>
            </w: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420A52" w:rsidRDefault="00420A52" w:rsidP="00A37117">
            <w:pPr>
              <w:spacing w:after="0" w:line="240" w:lineRule="auto"/>
              <w:ind w:left="142" w:right="277" w:hanging="142"/>
              <w:jc w:val="both"/>
              <w:rPr>
                <w:rFonts w:ascii="Aller" w:hAnsi="Aller"/>
                <w:i/>
                <w:sz w:val="20"/>
                <w:szCs w:val="20"/>
              </w:rPr>
            </w:pPr>
          </w:p>
          <w:p w:rsidR="00420A52" w:rsidRDefault="00420A52" w:rsidP="00A37117">
            <w:pPr>
              <w:spacing w:after="0" w:line="240" w:lineRule="auto"/>
              <w:ind w:left="142" w:right="277" w:hanging="142"/>
              <w:jc w:val="both"/>
              <w:rPr>
                <w:rFonts w:ascii="Aller" w:hAnsi="Aller"/>
                <w:i/>
                <w:sz w:val="20"/>
                <w:szCs w:val="20"/>
              </w:rPr>
            </w:pPr>
          </w:p>
          <w:p w:rsidR="00420A52" w:rsidRDefault="00420A52" w:rsidP="00A37117">
            <w:pPr>
              <w:spacing w:after="0" w:line="240" w:lineRule="auto"/>
              <w:ind w:left="142" w:right="277" w:hanging="142"/>
              <w:jc w:val="both"/>
              <w:rPr>
                <w:rFonts w:ascii="Aller" w:hAnsi="Aller"/>
                <w:i/>
                <w:sz w:val="20"/>
                <w:szCs w:val="20"/>
              </w:rPr>
            </w:pPr>
          </w:p>
          <w:p w:rsidR="00DB0B60" w:rsidRDefault="00DB0B60" w:rsidP="00A37117">
            <w:pPr>
              <w:spacing w:after="0" w:line="240" w:lineRule="auto"/>
              <w:ind w:left="142" w:right="277" w:hanging="142"/>
              <w:jc w:val="both"/>
              <w:rPr>
                <w:rFonts w:ascii="Aller" w:hAnsi="Aller"/>
                <w:i/>
                <w:sz w:val="20"/>
                <w:szCs w:val="20"/>
              </w:rPr>
            </w:pPr>
            <w:r>
              <w:rPr>
                <w:rFonts w:ascii="Aller" w:hAnsi="Aller"/>
                <w:i/>
                <w:sz w:val="20"/>
                <w:szCs w:val="20"/>
              </w:rPr>
              <w:t>10%</w:t>
            </w:r>
          </w:p>
          <w:p w:rsidR="00DB0B60" w:rsidRDefault="00DB0B60" w:rsidP="00A37117">
            <w:pPr>
              <w:spacing w:after="0" w:line="240" w:lineRule="auto"/>
              <w:ind w:left="142" w:right="277" w:hanging="142"/>
              <w:jc w:val="both"/>
              <w:rPr>
                <w:rFonts w:ascii="Aller" w:hAnsi="Aller"/>
                <w:i/>
                <w:sz w:val="20"/>
                <w:szCs w:val="20"/>
              </w:rPr>
            </w:pPr>
          </w:p>
          <w:p w:rsidR="00DB0B60" w:rsidRDefault="00DB0B60" w:rsidP="00A37117">
            <w:pPr>
              <w:spacing w:after="0" w:line="240" w:lineRule="auto"/>
              <w:ind w:left="142" w:right="277" w:hanging="142"/>
              <w:jc w:val="both"/>
              <w:rPr>
                <w:rFonts w:ascii="Aller" w:hAnsi="Aller"/>
                <w:i/>
                <w:sz w:val="20"/>
                <w:szCs w:val="20"/>
              </w:rPr>
            </w:pPr>
          </w:p>
          <w:p w:rsidR="00A37117" w:rsidRDefault="00DB0B60" w:rsidP="00A37117">
            <w:pPr>
              <w:spacing w:after="0" w:line="240" w:lineRule="auto"/>
              <w:ind w:left="142" w:right="277" w:hanging="142"/>
              <w:jc w:val="both"/>
              <w:rPr>
                <w:rFonts w:ascii="Aller" w:hAnsi="Aller"/>
                <w:i/>
                <w:sz w:val="20"/>
                <w:szCs w:val="20"/>
              </w:rPr>
            </w:pPr>
            <w:r>
              <w:rPr>
                <w:rFonts w:ascii="Aller" w:hAnsi="Aller"/>
                <w:i/>
                <w:sz w:val="20"/>
                <w:szCs w:val="20"/>
              </w:rPr>
              <w:t>30</w:t>
            </w:r>
            <w:r w:rsidR="00A37117">
              <w:rPr>
                <w:rFonts w:ascii="Aller" w:hAnsi="Aller"/>
                <w:i/>
                <w:sz w:val="20"/>
                <w:szCs w:val="20"/>
              </w:rPr>
              <w:t>%</w:t>
            </w: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A37117" w:rsidRDefault="00DB0B60" w:rsidP="00A37117">
            <w:pPr>
              <w:spacing w:after="0" w:line="240" w:lineRule="auto"/>
              <w:ind w:right="277"/>
              <w:jc w:val="both"/>
              <w:rPr>
                <w:rFonts w:ascii="Aller" w:hAnsi="Aller"/>
                <w:i/>
                <w:sz w:val="20"/>
                <w:szCs w:val="20"/>
              </w:rPr>
            </w:pPr>
            <w:r>
              <w:rPr>
                <w:rFonts w:ascii="Aller" w:hAnsi="Aller"/>
                <w:i/>
                <w:sz w:val="20"/>
                <w:szCs w:val="20"/>
              </w:rPr>
              <w:t>4</w:t>
            </w:r>
            <w:r w:rsidR="00420A52">
              <w:rPr>
                <w:rFonts w:ascii="Aller" w:hAnsi="Aller"/>
                <w:i/>
                <w:sz w:val="20"/>
                <w:szCs w:val="20"/>
              </w:rPr>
              <w:t>0</w:t>
            </w:r>
            <w:r w:rsidR="00A37117">
              <w:rPr>
                <w:rFonts w:ascii="Aller" w:hAnsi="Aller"/>
                <w:i/>
                <w:sz w:val="20"/>
                <w:szCs w:val="20"/>
              </w:rPr>
              <w:t>%</w:t>
            </w:r>
          </w:p>
          <w:p w:rsidR="00A37117" w:rsidRDefault="00A37117" w:rsidP="00A37117">
            <w:pPr>
              <w:spacing w:after="0" w:line="240" w:lineRule="auto"/>
              <w:ind w:right="277"/>
              <w:jc w:val="both"/>
              <w:rPr>
                <w:rFonts w:ascii="Aller" w:hAnsi="Aller"/>
                <w:i/>
                <w:sz w:val="20"/>
                <w:szCs w:val="20"/>
              </w:rPr>
            </w:pPr>
          </w:p>
          <w:p w:rsidR="00A37117" w:rsidRDefault="00A37117" w:rsidP="00A37117">
            <w:pPr>
              <w:spacing w:after="0" w:line="240" w:lineRule="auto"/>
              <w:ind w:right="277"/>
              <w:jc w:val="both"/>
              <w:rPr>
                <w:rFonts w:ascii="Aller" w:hAnsi="Aller"/>
                <w:i/>
                <w:sz w:val="20"/>
                <w:szCs w:val="20"/>
              </w:rPr>
            </w:pPr>
          </w:p>
          <w:p w:rsidR="00A37117" w:rsidRPr="007D6457" w:rsidRDefault="00A37117" w:rsidP="00A37117">
            <w:pPr>
              <w:spacing w:after="0" w:line="240" w:lineRule="auto"/>
              <w:ind w:right="277"/>
              <w:jc w:val="both"/>
              <w:rPr>
                <w:rFonts w:ascii="Aller" w:hAnsi="Aller"/>
                <w:i/>
                <w:sz w:val="20"/>
                <w:szCs w:val="20"/>
              </w:rPr>
            </w:pPr>
            <w:r>
              <w:rPr>
                <w:rFonts w:ascii="Aller" w:hAnsi="Aller"/>
                <w:i/>
                <w:sz w:val="20"/>
                <w:szCs w:val="20"/>
              </w:rPr>
              <w:t>10%</w:t>
            </w:r>
          </w:p>
        </w:tc>
        <w:tc>
          <w:tcPr>
            <w:tcW w:w="673" w:type="pct"/>
          </w:tcPr>
          <w:p w:rsidR="00A37117" w:rsidRPr="007D6457" w:rsidRDefault="00CD4CAE" w:rsidP="00A37117">
            <w:pPr>
              <w:spacing w:after="0" w:line="240" w:lineRule="auto"/>
              <w:ind w:left="142" w:right="277" w:hanging="142"/>
              <w:jc w:val="both"/>
              <w:rPr>
                <w:rFonts w:ascii="Aller" w:hAnsi="Aller"/>
                <w:sz w:val="20"/>
                <w:szCs w:val="20"/>
              </w:rPr>
            </w:pPr>
            <w:r>
              <w:rPr>
                <w:rFonts w:ascii="Aller" w:hAnsi="Aller"/>
                <w:sz w:val="20"/>
                <w:szCs w:val="20"/>
              </w:rPr>
              <w:t>10</w:t>
            </w:r>
            <w:r w:rsidR="00A37117">
              <w:rPr>
                <w:rFonts w:ascii="Aller" w:hAnsi="Aller"/>
                <w:sz w:val="20"/>
                <w:szCs w:val="20"/>
              </w:rPr>
              <w:t>%</w:t>
            </w:r>
          </w:p>
        </w:tc>
        <w:tc>
          <w:tcPr>
            <w:tcW w:w="784" w:type="pct"/>
          </w:tcPr>
          <w:p w:rsidR="00A37117" w:rsidRPr="00C869B8" w:rsidRDefault="00A37117" w:rsidP="00A37117">
            <w:pPr>
              <w:spacing w:after="0" w:line="240" w:lineRule="auto"/>
              <w:ind w:left="142" w:right="278" w:hanging="142"/>
              <w:rPr>
                <w:rFonts w:ascii="Aller" w:hAnsi="Aller"/>
                <w:bCs/>
                <w:sz w:val="20"/>
                <w:szCs w:val="20"/>
              </w:rPr>
            </w:pPr>
            <w:r w:rsidRPr="00C869B8">
              <w:rPr>
                <w:rFonts w:ascii="Aller" w:hAnsi="Aller"/>
                <w:bCs/>
                <w:sz w:val="20"/>
                <w:szCs w:val="20"/>
              </w:rPr>
              <w:t>BÁSICA</w:t>
            </w:r>
          </w:p>
          <w:p w:rsidR="00A37117" w:rsidRPr="00C869B8" w:rsidRDefault="004F3501" w:rsidP="00A37117">
            <w:pPr>
              <w:spacing w:after="0" w:line="240" w:lineRule="auto"/>
              <w:ind w:left="142" w:right="278" w:hanging="142"/>
              <w:rPr>
                <w:rFonts w:ascii="Aller" w:hAnsi="Aller"/>
                <w:bCs/>
                <w:sz w:val="20"/>
                <w:szCs w:val="20"/>
              </w:rPr>
            </w:pPr>
            <w:proofErr w:type="gramStart"/>
            <w:r>
              <w:rPr>
                <w:rFonts w:ascii="Aller" w:hAnsi="Aller"/>
                <w:bCs/>
                <w:sz w:val="20"/>
                <w:szCs w:val="20"/>
              </w:rPr>
              <w:t>2</w:t>
            </w:r>
            <w:r w:rsidR="00A37117">
              <w:rPr>
                <w:rFonts w:ascii="Aller" w:hAnsi="Aller"/>
                <w:bCs/>
                <w:sz w:val="20"/>
                <w:szCs w:val="20"/>
              </w:rPr>
              <w:t xml:space="preserve"> </w:t>
            </w:r>
            <w:r w:rsidR="0041587E">
              <w:rPr>
                <w:rFonts w:ascii="Aller" w:hAnsi="Aller"/>
                <w:bCs/>
                <w:sz w:val="20"/>
                <w:szCs w:val="20"/>
              </w:rPr>
              <w:t xml:space="preserve"> y</w:t>
            </w:r>
            <w:proofErr w:type="gramEnd"/>
            <w:r w:rsidR="0041587E">
              <w:rPr>
                <w:rFonts w:ascii="Aller" w:hAnsi="Aller"/>
                <w:bCs/>
                <w:sz w:val="20"/>
                <w:szCs w:val="20"/>
              </w:rPr>
              <w:t xml:space="preserve"> 3</w:t>
            </w:r>
          </w:p>
          <w:p w:rsidR="00A37117" w:rsidRPr="00C869B8" w:rsidRDefault="00A37117" w:rsidP="00A37117">
            <w:pPr>
              <w:spacing w:after="0" w:line="240" w:lineRule="auto"/>
              <w:ind w:left="142" w:right="278" w:hanging="142"/>
              <w:rPr>
                <w:rFonts w:ascii="Aller" w:hAnsi="Aller"/>
                <w:bCs/>
                <w:sz w:val="20"/>
                <w:szCs w:val="20"/>
              </w:rPr>
            </w:pPr>
          </w:p>
          <w:p w:rsidR="00A37117" w:rsidRPr="00C869B8" w:rsidRDefault="00A37117" w:rsidP="00A37117">
            <w:pPr>
              <w:spacing w:after="0" w:line="240" w:lineRule="auto"/>
              <w:ind w:left="142" w:right="278" w:hanging="142"/>
              <w:rPr>
                <w:rFonts w:ascii="Aller" w:hAnsi="Aller"/>
                <w:bCs/>
                <w:sz w:val="20"/>
                <w:szCs w:val="20"/>
              </w:rPr>
            </w:pPr>
          </w:p>
          <w:p w:rsidR="00A37117" w:rsidRPr="00C869B8" w:rsidRDefault="00A37117" w:rsidP="00A37117">
            <w:pPr>
              <w:pStyle w:val="ecmsonormal"/>
              <w:tabs>
                <w:tab w:val="left" w:pos="1920"/>
              </w:tabs>
              <w:spacing w:after="0"/>
              <w:ind w:left="142" w:right="278" w:hanging="142"/>
              <w:rPr>
                <w:rFonts w:ascii="Aller" w:hAnsi="Aller"/>
                <w:sz w:val="20"/>
                <w:szCs w:val="20"/>
              </w:rPr>
            </w:pPr>
          </w:p>
        </w:tc>
        <w:tc>
          <w:tcPr>
            <w:tcW w:w="538" w:type="pct"/>
          </w:tcPr>
          <w:p w:rsidR="00A37117" w:rsidRPr="0041634C" w:rsidRDefault="00A37117" w:rsidP="00A37117">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G Suite for</w:t>
            </w:r>
          </w:p>
          <w:p w:rsidR="00A37117" w:rsidRPr="0041634C" w:rsidRDefault="00A37117" w:rsidP="00A37117">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Education</w:t>
            </w:r>
          </w:p>
          <w:p w:rsidR="00420A52" w:rsidRPr="0041634C" w:rsidRDefault="00420A52" w:rsidP="00A37117">
            <w:pPr>
              <w:pStyle w:val="texto"/>
              <w:tabs>
                <w:tab w:val="left" w:pos="8008"/>
              </w:tabs>
              <w:spacing w:after="0" w:line="240" w:lineRule="auto"/>
              <w:ind w:firstLine="0"/>
              <w:rPr>
                <w:rFonts w:ascii="Aller" w:hAnsi="Aller"/>
                <w:sz w:val="20"/>
                <w:lang w:val="en-US" w:eastAsia="en-US"/>
              </w:rPr>
            </w:pPr>
          </w:p>
          <w:p w:rsidR="00A37117" w:rsidRDefault="00420A52" w:rsidP="00A37117">
            <w:pPr>
              <w:pStyle w:val="texto"/>
              <w:tabs>
                <w:tab w:val="left" w:pos="8008"/>
              </w:tabs>
              <w:spacing w:after="0" w:line="240" w:lineRule="auto"/>
              <w:ind w:firstLine="0"/>
              <w:rPr>
                <w:rFonts w:ascii="Aller" w:hAnsi="Aller"/>
                <w:sz w:val="20"/>
                <w:lang w:val="es-ES" w:eastAsia="en-US"/>
              </w:rPr>
            </w:pPr>
            <w:r>
              <w:rPr>
                <w:rFonts w:ascii="Aller" w:hAnsi="Aller"/>
                <w:sz w:val="20"/>
                <w:lang w:val="es-ES" w:eastAsia="en-US"/>
              </w:rPr>
              <w:t>Equipo de cómputo para el uso de hoja de cálculo.</w:t>
            </w:r>
          </w:p>
          <w:p w:rsidR="00420A52" w:rsidRDefault="00420A52" w:rsidP="00A37117">
            <w:pPr>
              <w:pStyle w:val="texto"/>
              <w:tabs>
                <w:tab w:val="left" w:pos="8008"/>
              </w:tabs>
              <w:spacing w:after="0" w:line="240" w:lineRule="auto"/>
              <w:ind w:firstLine="0"/>
              <w:rPr>
                <w:rFonts w:ascii="Aller" w:hAnsi="Aller"/>
                <w:sz w:val="20"/>
                <w:lang w:val="es-ES" w:eastAsia="en-US"/>
              </w:rPr>
            </w:pPr>
          </w:p>
          <w:p w:rsidR="00420A52" w:rsidRDefault="00420A52" w:rsidP="00A37117">
            <w:pPr>
              <w:pStyle w:val="texto"/>
              <w:tabs>
                <w:tab w:val="left" w:pos="8008"/>
              </w:tabs>
              <w:spacing w:after="0" w:line="240" w:lineRule="auto"/>
              <w:ind w:firstLine="0"/>
              <w:rPr>
                <w:rFonts w:ascii="Aller" w:hAnsi="Aller"/>
                <w:sz w:val="20"/>
                <w:lang w:val="es-ES" w:eastAsia="en-US"/>
              </w:rPr>
            </w:pPr>
          </w:p>
          <w:p w:rsidR="00420A52" w:rsidRDefault="00420A52" w:rsidP="00A37117">
            <w:pPr>
              <w:pStyle w:val="texto"/>
              <w:tabs>
                <w:tab w:val="left" w:pos="8008"/>
              </w:tabs>
              <w:spacing w:after="0" w:line="240" w:lineRule="auto"/>
              <w:ind w:firstLine="0"/>
              <w:rPr>
                <w:rFonts w:ascii="Aller" w:hAnsi="Aller"/>
                <w:sz w:val="20"/>
                <w:lang w:val="es-ES" w:eastAsia="en-US"/>
              </w:rPr>
            </w:pPr>
          </w:p>
          <w:p w:rsidR="00420A52" w:rsidRPr="00733D73" w:rsidRDefault="00420A52" w:rsidP="00A37117">
            <w:pPr>
              <w:pStyle w:val="texto"/>
              <w:tabs>
                <w:tab w:val="left" w:pos="8008"/>
              </w:tabs>
              <w:spacing w:after="0" w:line="240" w:lineRule="auto"/>
              <w:ind w:firstLine="0"/>
              <w:rPr>
                <w:rFonts w:ascii="Aller" w:hAnsi="Aller"/>
                <w:sz w:val="20"/>
                <w:lang w:val="es-ES" w:eastAsia="en-US"/>
              </w:rPr>
            </w:pPr>
            <w:r>
              <w:rPr>
                <w:rFonts w:ascii="Aller" w:hAnsi="Aller"/>
                <w:sz w:val="20"/>
                <w:lang w:val="es-ES" w:eastAsia="en-US"/>
              </w:rPr>
              <w:t>Ejercicios y prácticas del profesor</w:t>
            </w:r>
          </w:p>
          <w:p w:rsidR="00A37117" w:rsidRPr="006E3C1B" w:rsidRDefault="00A37117" w:rsidP="00420A52">
            <w:pPr>
              <w:pStyle w:val="texto"/>
              <w:tabs>
                <w:tab w:val="left" w:pos="8008"/>
              </w:tabs>
              <w:spacing w:after="0" w:line="240" w:lineRule="auto"/>
              <w:ind w:firstLine="0"/>
              <w:rPr>
                <w:rFonts w:ascii="Aller" w:hAnsi="Aller"/>
                <w:sz w:val="20"/>
              </w:rPr>
            </w:pPr>
          </w:p>
        </w:tc>
      </w:tr>
    </w:tbl>
    <w:p w:rsidR="002B6646" w:rsidRDefault="002B6646" w:rsidP="009751D4">
      <w:pPr>
        <w:spacing w:after="0" w:line="240" w:lineRule="auto"/>
        <w:ind w:left="142" w:right="277" w:hanging="142"/>
      </w:pPr>
    </w:p>
    <w:p w:rsidR="002B6646" w:rsidRDefault="002B6646">
      <w:pPr>
        <w:spacing w:after="0" w:line="240" w:lineRule="auto"/>
      </w:pPr>
      <w:r>
        <w:br w:type="page"/>
      </w:r>
    </w:p>
    <w:tbl>
      <w:tblPr>
        <w:tblW w:w="49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7"/>
        <w:gridCol w:w="2398"/>
        <w:gridCol w:w="3252"/>
        <w:gridCol w:w="2398"/>
        <w:gridCol w:w="2080"/>
        <w:gridCol w:w="2209"/>
      </w:tblGrid>
      <w:tr w:rsidR="002B6646" w:rsidRPr="007D6457" w:rsidTr="008E1586">
        <w:trPr>
          <w:trHeight w:val="234"/>
          <w:jc w:val="center"/>
        </w:trPr>
        <w:tc>
          <w:tcPr>
            <w:tcW w:w="576"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lastRenderedPageBreak/>
              <w:t>No. de sesiones</w:t>
            </w:r>
          </w:p>
          <w:p w:rsidR="002B6646" w:rsidRPr="007D6457" w:rsidRDefault="002B6646" w:rsidP="008E1586">
            <w:pPr>
              <w:spacing w:after="0" w:line="240" w:lineRule="auto"/>
              <w:ind w:left="142" w:right="277" w:hanging="142"/>
              <w:jc w:val="center"/>
              <w:rPr>
                <w:rFonts w:ascii="Aller" w:hAnsi="Aller"/>
                <w:b/>
                <w:sz w:val="20"/>
                <w:szCs w:val="20"/>
              </w:rPr>
            </w:pPr>
          </w:p>
          <w:p w:rsidR="002B6646" w:rsidRPr="007D6457" w:rsidRDefault="002B6646" w:rsidP="008E1586">
            <w:pPr>
              <w:spacing w:after="0" w:line="240" w:lineRule="auto"/>
              <w:ind w:left="142" w:right="277" w:hanging="142"/>
              <w:jc w:val="center"/>
              <w:rPr>
                <w:rFonts w:ascii="Aller" w:hAnsi="Aller"/>
                <w:b/>
                <w:sz w:val="20"/>
                <w:szCs w:val="20"/>
              </w:rPr>
            </w:pPr>
          </w:p>
        </w:tc>
        <w:tc>
          <w:tcPr>
            <w:tcW w:w="860"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Sub-Competencias</w:t>
            </w:r>
          </w:p>
        </w:tc>
        <w:tc>
          <w:tcPr>
            <w:tcW w:w="1166"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Temas</w:t>
            </w:r>
          </w:p>
        </w:tc>
        <w:tc>
          <w:tcPr>
            <w:tcW w:w="1606" w:type="pct"/>
            <w:gridSpan w:val="2"/>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Actividades</w:t>
            </w:r>
          </w:p>
        </w:tc>
        <w:tc>
          <w:tcPr>
            <w:tcW w:w="792"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Ambiente</w:t>
            </w:r>
          </w:p>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de trabajo o</w:t>
            </w:r>
          </w:p>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aprendizaje</w:t>
            </w:r>
          </w:p>
          <w:p w:rsidR="002B6646" w:rsidRPr="007D6457" w:rsidRDefault="002B6646" w:rsidP="008E1586">
            <w:pPr>
              <w:spacing w:after="0" w:line="240" w:lineRule="auto"/>
              <w:ind w:left="142" w:right="277" w:hanging="142"/>
              <w:jc w:val="center"/>
              <w:rPr>
                <w:rFonts w:ascii="Aller" w:hAnsi="Aller"/>
                <w:b/>
                <w:sz w:val="20"/>
                <w:szCs w:val="20"/>
              </w:rPr>
            </w:pPr>
          </w:p>
        </w:tc>
      </w:tr>
      <w:tr w:rsidR="002B6646" w:rsidRPr="007D6457" w:rsidTr="008E1586">
        <w:trPr>
          <w:trHeight w:val="150"/>
          <w:jc w:val="center"/>
        </w:trPr>
        <w:tc>
          <w:tcPr>
            <w:tcW w:w="576" w:type="pct"/>
            <w:vMerge/>
          </w:tcPr>
          <w:p w:rsidR="002B6646" w:rsidRPr="007D6457" w:rsidRDefault="002B6646" w:rsidP="008E1586">
            <w:pPr>
              <w:spacing w:after="0" w:line="240" w:lineRule="auto"/>
              <w:ind w:left="142" w:right="277" w:hanging="142"/>
              <w:rPr>
                <w:rFonts w:ascii="Aller" w:hAnsi="Aller"/>
                <w:sz w:val="20"/>
                <w:szCs w:val="20"/>
              </w:rPr>
            </w:pPr>
          </w:p>
        </w:tc>
        <w:tc>
          <w:tcPr>
            <w:tcW w:w="860" w:type="pct"/>
            <w:vMerge/>
          </w:tcPr>
          <w:p w:rsidR="002B6646" w:rsidRPr="007D6457" w:rsidRDefault="002B6646" w:rsidP="008E1586">
            <w:pPr>
              <w:spacing w:after="0" w:line="240" w:lineRule="auto"/>
              <w:ind w:left="142" w:right="277" w:hanging="142"/>
              <w:rPr>
                <w:rFonts w:ascii="Aller" w:hAnsi="Aller"/>
                <w:sz w:val="20"/>
                <w:szCs w:val="20"/>
              </w:rPr>
            </w:pPr>
          </w:p>
        </w:tc>
        <w:tc>
          <w:tcPr>
            <w:tcW w:w="1166" w:type="pct"/>
            <w:vMerge/>
          </w:tcPr>
          <w:p w:rsidR="002B6646" w:rsidRPr="007D6457" w:rsidRDefault="002B6646" w:rsidP="008E1586">
            <w:pPr>
              <w:spacing w:after="0" w:line="240" w:lineRule="auto"/>
              <w:ind w:left="142" w:right="277" w:hanging="142"/>
              <w:rPr>
                <w:rFonts w:ascii="Aller" w:hAnsi="Aller"/>
                <w:sz w:val="20"/>
                <w:szCs w:val="20"/>
              </w:rPr>
            </w:pPr>
          </w:p>
        </w:tc>
        <w:tc>
          <w:tcPr>
            <w:tcW w:w="860"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Docente</w:t>
            </w:r>
          </w:p>
        </w:tc>
        <w:tc>
          <w:tcPr>
            <w:tcW w:w="746"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Alumno</w:t>
            </w:r>
          </w:p>
        </w:tc>
        <w:tc>
          <w:tcPr>
            <w:tcW w:w="792" w:type="pct"/>
            <w:vMerge/>
            <w:tcBorders>
              <w:bottom w:val="single" w:sz="4" w:space="0" w:color="auto"/>
            </w:tcBorders>
          </w:tcPr>
          <w:p w:rsidR="002B6646" w:rsidRPr="007D6457" w:rsidRDefault="002B6646" w:rsidP="008E1586">
            <w:pPr>
              <w:spacing w:after="0" w:line="240" w:lineRule="auto"/>
              <w:ind w:left="142" w:right="277" w:hanging="142"/>
              <w:jc w:val="center"/>
              <w:rPr>
                <w:rFonts w:ascii="Aller" w:hAnsi="Aller"/>
                <w:b/>
                <w:sz w:val="20"/>
                <w:szCs w:val="20"/>
              </w:rPr>
            </w:pPr>
          </w:p>
        </w:tc>
      </w:tr>
      <w:tr w:rsidR="002B6646" w:rsidRPr="007D6457" w:rsidTr="008E1586">
        <w:trPr>
          <w:trHeight w:val="1518"/>
          <w:jc w:val="center"/>
        </w:trPr>
        <w:tc>
          <w:tcPr>
            <w:tcW w:w="576" w:type="pct"/>
          </w:tcPr>
          <w:p w:rsidR="002B6646" w:rsidRDefault="002B6646" w:rsidP="008E1586">
            <w:pPr>
              <w:spacing w:after="0" w:line="240" w:lineRule="auto"/>
              <w:ind w:left="142" w:right="277" w:hanging="142"/>
              <w:rPr>
                <w:rFonts w:ascii="Aller" w:hAnsi="Aller"/>
                <w:sz w:val="20"/>
                <w:szCs w:val="20"/>
              </w:rPr>
            </w:pPr>
            <w:r>
              <w:rPr>
                <w:rFonts w:ascii="Aller" w:hAnsi="Aller"/>
                <w:sz w:val="20"/>
                <w:szCs w:val="20"/>
              </w:rPr>
              <w:t>4</w:t>
            </w:r>
          </w:p>
          <w:p w:rsidR="002B6646" w:rsidRDefault="002B6646" w:rsidP="008E1586">
            <w:pPr>
              <w:spacing w:after="0" w:line="240" w:lineRule="auto"/>
              <w:ind w:left="142" w:right="277" w:hanging="142"/>
              <w:rPr>
                <w:rFonts w:ascii="Aller" w:hAnsi="Aller"/>
                <w:sz w:val="20"/>
                <w:szCs w:val="20"/>
              </w:rPr>
            </w:pPr>
          </w:p>
          <w:p w:rsidR="002B6646" w:rsidRDefault="002B6646" w:rsidP="008E1586">
            <w:pPr>
              <w:spacing w:after="0" w:line="240" w:lineRule="auto"/>
              <w:ind w:left="142" w:right="277" w:hanging="142"/>
              <w:rPr>
                <w:rFonts w:ascii="Aller" w:hAnsi="Aller"/>
                <w:sz w:val="20"/>
                <w:szCs w:val="20"/>
              </w:rPr>
            </w:pPr>
          </w:p>
          <w:p w:rsidR="002B6646" w:rsidRDefault="002B6646" w:rsidP="008E1586">
            <w:pPr>
              <w:spacing w:after="0" w:line="240" w:lineRule="auto"/>
              <w:ind w:left="142" w:right="277" w:hanging="142"/>
              <w:rPr>
                <w:rFonts w:ascii="Aller" w:hAnsi="Aller"/>
                <w:sz w:val="20"/>
                <w:szCs w:val="20"/>
              </w:rPr>
            </w:pPr>
          </w:p>
          <w:p w:rsidR="002B6646" w:rsidRPr="007D6457" w:rsidRDefault="002B6646" w:rsidP="008E1586">
            <w:pPr>
              <w:spacing w:after="0" w:line="240" w:lineRule="auto"/>
              <w:ind w:left="142" w:right="277" w:hanging="142"/>
              <w:rPr>
                <w:rFonts w:ascii="Aller" w:hAnsi="Aller"/>
                <w:sz w:val="20"/>
                <w:szCs w:val="20"/>
              </w:rPr>
            </w:pPr>
          </w:p>
        </w:tc>
        <w:tc>
          <w:tcPr>
            <w:tcW w:w="860" w:type="pct"/>
          </w:tcPr>
          <w:p w:rsidR="002B6646" w:rsidRDefault="002B6646" w:rsidP="008E1586">
            <w:pPr>
              <w:spacing w:after="0" w:line="240" w:lineRule="auto"/>
              <w:ind w:right="63"/>
              <w:jc w:val="both"/>
              <w:rPr>
                <w:rFonts w:ascii="Aller" w:hAnsi="Aller"/>
                <w:sz w:val="20"/>
                <w:szCs w:val="20"/>
              </w:rPr>
            </w:pPr>
            <w:r>
              <w:rPr>
                <w:rFonts w:ascii="Aller" w:hAnsi="Aller"/>
                <w:sz w:val="20"/>
                <w:szCs w:val="20"/>
              </w:rPr>
              <w:t>5. MONEDA EXTRANJERA</w:t>
            </w:r>
          </w:p>
          <w:p w:rsidR="002B6646" w:rsidRPr="006E3C1B" w:rsidRDefault="002B6646" w:rsidP="008E1586">
            <w:pPr>
              <w:spacing w:after="0" w:line="240" w:lineRule="auto"/>
              <w:ind w:right="63"/>
              <w:jc w:val="both"/>
              <w:rPr>
                <w:rFonts w:ascii="Aller" w:hAnsi="Aller"/>
                <w:sz w:val="20"/>
                <w:szCs w:val="20"/>
              </w:rPr>
            </w:pPr>
            <w:r>
              <w:rPr>
                <w:rFonts w:ascii="Aller" w:hAnsi="Aller"/>
                <w:sz w:val="20"/>
                <w:szCs w:val="20"/>
              </w:rPr>
              <w:t>Analiza y registra correctamente las operaciones celebradas en moneda extranjera de acuerdo a las Normas Particulares emitidas por el CINIF.</w:t>
            </w:r>
          </w:p>
        </w:tc>
        <w:tc>
          <w:tcPr>
            <w:tcW w:w="1166" w:type="pct"/>
          </w:tcPr>
          <w:p w:rsidR="002B6646" w:rsidRDefault="002B6646" w:rsidP="008E1586">
            <w:pPr>
              <w:tabs>
                <w:tab w:val="left" w:pos="284"/>
              </w:tabs>
              <w:spacing w:after="0" w:line="240" w:lineRule="auto"/>
              <w:ind w:left="8"/>
              <w:jc w:val="both"/>
              <w:rPr>
                <w:rFonts w:ascii="Aller" w:hAnsi="Aller"/>
                <w:sz w:val="20"/>
                <w:szCs w:val="20"/>
              </w:rPr>
            </w:pPr>
            <w:r w:rsidRPr="003B3393">
              <w:rPr>
                <w:rFonts w:ascii="Aller" w:hAnsi="Aller"/>
                <w:sz w:val="20"/>
                <w:szCs w:val="20"/>
              </w:rPr>
              <w:t>Interpreta el objetivo, las causas y tipo de cambio en operaciones celebradas en moneda extranjera</w:t>
            </w:r>
            <w:r>
              <w:rPr>
                <w:rFonts w:ascii="Aller" w:hAnsi="Aller"/>
                <w:sz w:val="20"/>
                <w:szCs w:val="20"/>
              </w:rPr>
              <w:t>.</w:t>
            </w:r>
          </w:p>
          <w:p w:rsidR="002B6646" w:rsidRDefault="002B6646" w:rsidP="008E1586">
            <w:pPr>
              <w:tabs>
                <w:tab w:val="left" w:pos="284"/>
              </w:tabs>
              <w:spacing w:after="0" w:line="240" w:lineRule="auto"/>
              <w:ind w:left="8"/>
              <w:jc w:val="both"/>
              <w:rPr>
                <w:rFonts w:ascii="Aller" w:hAnsi="Aller"/>
                <w:sz w:val="20"/>
                <w:szCs w:val="20"/>
              </w:rPr>
            </w:pPr>
            <w:r>
              <w:rPr>
                <w:rFonts w:ascii="Aller" w:hAnsi="Aller"/>
                <w:sz w:val="20"/>
                <w:szCs w:val="20"/>
              </w:rPr>
              <w:t>Identifica el método variable como de registro de las operaciones celebradas en moneda extranjera.</w:t>
            </w:r>
          </w:p>
          <w:p w:rsidR="002B6646" w:rsidRPr="003B3393" w:rsidRDefault="002B6646" w:rsidP="008E1586">
            <w:pPr>
              <w:tabs>
                <w:tab w:val="left" w:pos="284"/>
              </w:tabs>
              <w:spacing w:after="0" w:line="240" w:lineRule="auto"/>
              <w:ind w:left="8"/>
              <w:jc w:val="both"/>
              <w:rPr>
                <w:rFonts w:ascii="Aller" w:hAnsi="Aller"/>
                <w:sz w:val="20"/>
                <w:szCs w:val="20"/>
              </w:rPr>
            </w:pPr>
          </w:p>
          <w:p w:rsidR="002B6646" w:rsidRDefault="002B6646" w:rsidP="008E1586">
            <w:pPr>
              <w:tabs>
                <w:tab w:val="left" w:pos="284"/>
              </w:tabs>
              <w:spacing w:after="0" w:line="240" w:lineRule="auto"/>
              <w:ind w:left="8"/>
              <w:jc w:val="both"/>
              <w:rPr>
                <w:rFonts w:ascii="Aller" w:hAnsi="Aller"/>
                <w:sz w:val="20"/>
                <w:szCs w:val="20"/>
              </w:rPr>
            </w:pPr>
            <w:r>
              <w:rPr>
                <w:rFonts w:ascii="Aller" w:hAnsi="Aller"/>
                <w:sz w:val="20"/>
                <w:szCs w:val="20"/>
              </w:rPr>
              <w:t>Describe la p</w:t>
            </w:r>
            <w:r w:rsidRPr="003B3393">
              <w:rPr>
                <w:rFonts w:ascii="Aller" w:hAnsi="Aller"/>
                <w:sz w:val="20"/>
                <w:szCs w:val="20"/>
              </w:rPr>
              <w:t>resentación en los estados financieros</w:t>
            </w:r>
            <w:r>
              <w:rPr>
                <w:rFonts w:ascii="Aller" w:hAnsi="Aller"/>
                <w:sz w:val="20"/>
                <w:szCs w:val="20"/>
              </w:rPr>
              <w:t xml:space="preserve"> la información derivada de las operaciones celebradas en moneda extranjera.</w:t>
            </w:r>
          </w:p>
          <w:p w:rsidR="002B6646" w:rsidRDefault="002B6646" w:rsidP="008E1586">
            <w:pPr>
              <w:tabs>
                <w:tab w:val="left" w:pos="284"/>
              </w:tabs>
              <w:spacing w:after="0" w:line="240" w:lineRule="auto"/>
              <w:ind w:left="8"/>
              <w:jc w:val="both"/>
              <w:rPr>
                <w:rFonts w:ascii="Aller" w:hAnsi="Aller"/>
                <w:sz w:val="20"/>
                <w:szCs w:val="20"/>
              </w:rPr>
            </w:pPr>
          </w:p>
          <w:p w:rsidR="002B6646" w:rsidRPr="003B3393" w:rsidRDefault="002B6646" w:rsidP="008E1586">
            <w:pPr>
              <w:tabs>
                <w:tab w:val="left" w:pos="284"/>
              </w:tabs>
              <w:spacing w:after="0" w:line="240" w:lineRule="auto"/>
              <w:ind w:left="8"/>
              <w:jc w:val="both"/>
              <w:rPr>
                <w:rFonts w:ascii="Aller" w:hAnsi="Aller"/>
                <w:sz w:val="20"/>
                <w:szCs w:val="20"/>
              </w:rPr>
            </w:pPr>
            <w:r>
              <w:rPr>
                <w:rFonts w:ascii="Aller" w:hAnsi="Aller"/>
                <w:sz w:val="20"/>
                <w:szCs w:val="20"/>
              </w:rPr>
              <w:t>Resuelve ejercicios prácticos de las operaciones celebradas en moneda extranjera considerando el método variable.</w:t>
            </w:r>
          </w:p>
          <w:p w:rsidR="002B6646" w:rsidRDefault="002B6646" w:rsidP="008E1586">
            <w:pPr>
              <w:tabs>
                <w:tab w:val="left" w:pos="284"/>
              </w:tabs>
              <w:spacing w:after="0" w:line="240" w:lineRule="auto"/>
              <w:ind w:left="8"/>
              <w:jc w:val="both"/>
              <w:rPr>
                <w:rFonts w:ascii="Aller" w:hAnsi="Aller"/>
                <w:sz w:val="20"/>
                <w:szCs w:val="20"/>
              </w:rPr>
            </w:pPr>
          </w:p>
          <w:p w:rsidR="002B6646" w:rsidRPr="00C405EB" w:rsidRDefault="002B6646" w:rsidP="008E1586">
            <w:pPr>
              <w:tabs>
                <w:tab w:val="left" w:pos="284"/>
              </w:tabs>
              <w:spacing w:after="0" w:line="240" w:lineRule="auto"/>
              <w:ind w:left="8"/>
              <w:jc w:val="both"/>
              <w:rPr>
                <w:rFonts w:ascii="Aller" w:hAnsi="Aller"/>
                <w:sz w:val="16"/>
                <w:szCs w:val="16"/>
              </w:rPr>
            </w:pPr>
          </w:p>
        </w:tc>
        <w:tc>
          <w:tcPr>
            <w:tcW w:w="860" w:type="pct"/>
          </w:tcPr>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1. Localización y análisis de la información de los temas y subtemas del programa.</w:t>
            </w:r>
          </w:p>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 xml:space="preserve">2. Formulación y exposición de los ejercicios prácticos. </w:t>
            </w:r>
          </w:p>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3. Relación de los temas vistos en clase con el desarrollo de ejercicios prácticos.</w:t>
            </w:r>
          </w:p>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4. Evaluación individual o grupal de los alumnos sobre los ejercicios prácticos asignados para ejercitar sus capacidades de cálculo, interpretación y juicio crítico.</w:t>
            </w:r>
          </w:p>
          <w:p w:rsidR="002B6646" w:rsidRDefault="002B6646" w:rsidP="008E1586">
            <w:pPr>
              <w:spacing w:after="0" w:line="240" w:lineRule="auto"/>
              <w:ind w:right="277"/>
              <w:jc w:val="both"/>
              <w:rPr>
                <w:rFonts w:ascii="Aller" w:hAnsi="Aller"/>
                <w:sz w:val="20"/>
                <w:szCs w:val="20"/>
              </w:rPr>
            </w:pPr>
            <w:r w:rsidRPr="006E3C1B">
              <w:rPr>
                <w:rFonts w:ascii="Aller" w:hAnsi="Aller"/>
                <w:sz w:val="20"/>
                <w:szCs w:val="20"/>
              </w:rPr>
              <w:t xml:space="preserve">5. Análisis y evaluación de los ejercicios prácticos </w:t>
            </w:r>
            <w:r w:rsidRPr="006E3C1B">
              <w:rPr>
                <w:rFonts w:ascii="Aller" w:hAnsi="Aller"/>
                <w:sz w:val="20"/>
                <w:szCs w:val="20"/>
              </w:rPr>
              <w:lastRenderedPageBreak/>
              <w:t>resueltos por los alumnos.</w:t>
            </w:r>
          </w:p>
          <w:p w:rsidR="002B6646" w:rsidRPr="000A3EE3" w:rsidRDefault="002B6646" w:rsidP="008E1586">
            <w:pPr>
              <w:spacing w:after="0" w:line="240" w:lineRule="auto"/>
              <w:ind w:right="277"/>
              <w:jc w:val="both"/>
              <w:rPr>
                <w:rFonts w:ascii="Aller" w:hAnsi="Aller"/>
                <w:sz w:val="20"/>
                <w:szCs w:val="20"/>
              </w:rPr>
            </w:pPr>
            <w:r>
              <w:rPr>
                <w:rFonts w:ascii="Aller" w:hAnsi="Aller"/>
                <w:sz w:val="20"/>
                <w:szCs w:val="20"/>
              </w:rPr>
              <w:t>6. Retroalimentación por parte del docente.</w:t>
            </w:r>
          </w:p>
        </w:tc>
        <w:tc>
          <w:tcPr>
            <w:tcW w:w="746" w:type="pct"/>
          </w:tcPr>
          <w:p w:rsidR="002B6646" w:rsidRPr="006E3C1B" w:rsidRDefault="002B6646" w:rsidP="008E1586">
            <w:pPr>
              <w:spacing w:after="0" w:line="240" w:lineRule="auto"/>
              <w:ind w:right="277"/>
              <w:jc w:val="both"/>
              <w:rPr>
                <w:rFonts w:ascii="Aller" w:hAnsi="Aller"/>
                <w:sz w:val="20"/>
                <w:szCs w:val="20"/>
              </w:rPr>
            </w:pPr>
            <w:r>
              <w:rPr>
                <w:rFonts w:ascii="Aller" w:hAnsi="Aller"/>
                <w:sz w:val="20"/>
                <w:szCs w:val="20"/>
              </w:rPr>
              <w:lastRenderedPageBreak/>
              <w:t>1. Análisis de lectura</w:t>
            </w:r>
            <w:r w:rsidRPr="006E3C1B">
              <w:rPr>
                <w:rFonts w:ascii="Aller" w:hAnsi="Aller"/>
                <w:sz w:val="20"/>
                <w:szCs w:val="20"/>
              </w:rPr>
              <w:t xml:space="preserve"> en </w:t>
            </w:r>
            <w:r>
              <w:rPr>
                <w:rFonts w:ascii="Aller" w:hAnsi="Aller"/>
                <w:sz w:val="20"/>
                <w:szCs w:val="20"/>
              </w:rPr>
              <w:t>libro indicado por el docente, y formulación de reporte</w:t>
            </w:r>
            <w:r w:rsidRPr="006E3C1B">
              <w:rPr>
                <w:rFonts w:ascii="Aller" w:hAnsi="Aller"/>
                <w:sz w:val="20"/>
                <w:szCs w:val="20"/>
              </w:rPr>
              <w:t xml:space="preserve"> de lectura. </w:t>
            </w:r>
          </w:p>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2. Resolución en clases de los ejercicios basado</w:t>
            </w:r>
            <w:r>
              <w:rPr>
                <w:rFonts w:ascii="Aller" w:hAnsi="Aller"/>
                <w:sz w:val="20"/>
                <w:szCs w:val="20"/>
              </w:rPr>
              <w:t>s en los contenidos temáticos explicados por el docente.</w:t>
            </w:r>
          </w:p>
          <w:p w:rsidR="002B6646" w:rsidRDefault="002B6646" w:rsidP="008E1586">
            <w:pPr>
              <w:spacing w:after="0" w:line="240" w:lineRule="auto"/>
              <w:ind w:right="277"/>
              <w:jc w:val="both"/>
              <w:rPr>
                <w:rFonts w:ascii="Aller" w:hAnsi="Aller"/>
                <w:sz w:val="20"/>
                <w:szCs w:val="20"/>
              </w:rPr>
            </w:pPr>
            <w:r w:rsidRPr="006E3C1B">
              <w:rPr>
                <w:rFonts w:ascii="Aller" w:hAnsi="Aller"/>
                <w:sz w:val="20"/>
                <w:szCs w:val="20"/>
              </w:rPr>
              <w:t xml:space="preserve">3. Planteamiento de dudas </w:t>
            </w:r>
            <w:r>
              <w:rPr>
                <w:rFonts w:ascii="Aller" w:hAnsi="Aller"/>
                <w:sz w:val="20"/>
                <w:szCs w:val="20"/>
              </w:rPr>
              <w:t>del tema</w:t>
            </w:r>
          </w:p>
          <w:p w:rsidR="002B6646" w:rsidRPr="006E3C1B" w:rsidRDefault="002B6646" w:rsidP="008E1586">
            <w:pPr>
              <w:spacing w:after="0" w:line="240" w:lineRule="auto"/>
              <w:ind w:right="277"/>
              <w:jc w:val="both"/>
              <w:rPr>
                <w:rFonts w:ascii="Aller" w:hAnsi="Aller"/>
                <w:sz w:val="20"/>
                <w:szCs w:val="20"/>
              </w:rPr>
            </w:pPr>
            <w:r w:rsidRPr="006E3C1B">
              <w:rPr>
                <w:rFonts w:ascii="Aller" w:hAnsi="Aller"/>
                <w:sz w:val="20"/>
                <w:szCs w:val="20"/>
              </w:rPr>
              <w:t xml:space="preserve">4. Entrega de los ejercicios prácticos relacionados con los temas </w:t>
            </w:r>
          </w:p>
        </w:tc>
        <w:tc>
          <w:tcPr>
            <w:tcW w:w="792" w:type="pct"/>
            <w:tcBorders>
              <w:bottom w:val="single" w:sz="4" w:space="0" w:color="auto"/>
            </w:tcBorders>
          </w:tcPr>
          <w:p w:rsidR="002B6646" w:rsidRPr="0041634C" w:rsidRDefault="002B6646" w:rsidP="008E1586">
            <w:pPr>
              <w:spacing w:after="0" w:line="240" w:lineRule="auto"/>
              <w:ind w:right="277"/>
              <w:jc w:val="both"/>
              <w:rPr>
                <w:rFonts w:ascii="Aller" w:hAnsi="Aller"/>
                <w:sz w:val="20"/>
                <w:szCs w:val="20"/>
                <w:lang w:val="en-US"/>
              </w:rPr>
            </w:pPr>
            <w:r w:rsidRPr="0041634C">
              <w:rPr>
                <w:rFonts w:ascii="Aller" w:hAnsi="Aller"/>
                <w:sz w:val="20"/>
                <w:szCs w:val="20"/>
                <w:lang w:val="en-US"/>
              </w:rPr>
              <w:t>Google Classroom</w:t>
            </w:r>
          </w:p>
          <w:p w:rsidR="002B6646" w:rsidRDefault="002B6646" w:rsidP="008E1586">
            <w:pPr>
              <w:spacing w:after="0" w:line="240" w:lineRule="auto"/>
              <w:ind w:right="277"/>
              <w:jc w:val="both"/>
              <w:rPr>
                <w:rFonts w:ascii="Aller" w:hAnsi="Aller"/>
                <w:sz w:val="20"/>
                <w:szCs w:val="20"/>
                <w:lang w:val="en-US"/>
              </w:rPr>
            </w:pPr>
          </w:p>
          <w:p w:rsidR="002B6646" w:rsidRPr="0041634C" w:rsidRDefault="002B6646" w:rsidP="008E1586">
            <w:pPr>
              <w:spacing w:after="0" w:line="240" w:lineRule="auto"/>
              <w:ind w:right="277"/>
              <w:jc w:val="both"/>
              <w:rPr>
                <w:rFonts w:ascii="Aller" w:hAnsi="Aller"/>
                <w:sz w:val="20"/>
                <w:szCs w:val="20"/>
                <w:lang w:val="en-US"/>
              </w:rPr>
            </w:pPr>
            <w:r>
              <w:rPr>
                <w:rFonts w:ascii="Aller" w:hAnsi="Aller"/>
                <w:sz w:val="20"/>
                <w:szCs w:val="20"/>
                <w:lang w:val="en-US"/>
              </w:rPr>
              <w:t xml:space="preserve">Salon de </w:t>
            </w:r>
            <w:proofErr w:type="spellStart"/>
            <w:r>
              <w:rPr>
                <w:rFonts w:ascii="Aller" w:hAnsi="Aller"/>
                <w:sz w:val="20"/>
                <w:szCs w:val="20"/>
                <w:lang w:val="en-US"/>
              </w:rPr>
              <w:t>clases</w:t>
            </w:r>
            <w:proofErr w:type="spellEnd"/>
          </w:p>
          <w:p w:rsidR="002B6646" w:rsidRDefault="002B6646" w:rsidP="008E1586">
            <w:pPr>
              <w:spacing w:after="0" w:line="240" w:lineRule="auto"/>
              <w:ind w:right="277"/>
              <w:jc w:val="both"/>
              <w:rPr>
                <w:rFonts w:ascii="Aller" w:hAnsi="Aller"/>
                <w:sz w:val="20"/>
                <w:szCs w:val="20"/>
                <w:lang w:val="en-US"/>
              </w:rPr>
            </w:pPr>
          </w:p>
          <w:p w:rsidR="002B6646" w:rsidRPr="0041634C" w:rsidRDefault="002B6646" w:rsidP="008E1586">
            <w:pPr>
              <w:spacing w:after="0" w:line="240" w:lineRule="auto"/>
              <w:ind w:right="277"/>
              <w:jc w:val="both"/>
              <w:rPr>
                <w:rFonts w:ascii="Aller" w:hAnsi="Aller"/>
                <w:sz w:val="20"/>
                <w:szCs w:val="20"/>
                <w:lang w:val="en-US"/>
              </w:rPr>
            </w:pPr>
            <w:r w:rsidRPr="0041634C">
              <w:rPr>
                <w:rFonts w:ascii="Aller" w:hAnsi="Aller"/>
                <w:sz w:val="20"/>
                <w:szCs w:val="20"/>
                <w:lang w:val="en-US"/>
              </w:rPr>
              <w:t>G Suite for</w:t>
            </w:r>
          </w:p>
          <w:p w:rsidR="002B6646" w:rsidRPr="006E3C1B" w:rsidRDefault="002B6646" w:rsidP="008E1586">
            <w:pPr>
              <w:spacing w:after="0" w:line="240" w:lineRule="auto"/>
              <w:ind w:right="277"/>
              <w:jc w:val="both"/>
              <w:rPr>
                <w:rFonts w:ascii="Aller" w:hAnsi="Aller"/>
                <w:sz w:val="20"/>
                <w:szCs w:val="20"/>
              </w:rPr>
            </w:pPr>
            <w:r w:rsidRPr="0041634C">
              <w:rPr>
                <w:rFonts w:ascii="Aller" w:hAnsi="Aller"/>
                <w:sz w:val="20"/>
                <w:szCs w:val="20"/>
              </w:rPr>
              <w:t>Education</w:t>
            </w:r>
          </w:p>
          <w:p w:rsidR="002B6646" w:rsidRPr="007D6457" w:rsidRDefault="002B6646" w:rsidP="008E1586">
            <w:pPr>
              <w:spacing w:after="0" w:line="240" w:lineRule="auto"/>
              <w:ind w:left="142" w:right="277" w:hanging="142"/>
              <w:rPr>
                <w:rFonts w:ascii="Aller" w:hAnsi="Aller"/>
                <w:sz w:val="20"/>
                <w:szCs w:val="20"/>
              </w:rPr>
            </w:pPr>
          </w:p>
        </w:tc>
      </w:tr>
    </w:tbl>
    <w:p w:rsidR="002B6646" w:rsidRDefault="002B6646">
      <w:pPr>
        <w:spacing w:after="0" w:line="240" w:lineRule="auto"/>
      </w:pPr>
      <w:r>
        <w:lastRenderedPageBreak/>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19"/>
        <w:gridCol w:w="2132"/>
        <w:gridCol w:w="1772"/>
        <w:gridCol w:w="1705"/>
        <w:gridCol w:w="1891"/>
        <w:gridCol w:w="2373"/>
        <w:gridCol w:w="1625"/>
      </w:tblGrid>
      <w:tr w:rsidR="002B6646" w:rsidRPr="007D6457" w:rsidTr="008E1586">
        <w:trPr>
          <w:trHeight w:val="225"/>
          <w:jc w:val="center"/>
        </w:trPr>
        <w:tc>
          <w:tcPr>
            <w:tcW w:w="955"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sz w:val="20"/>
                <w:szCs w:val="20"/>
              </w:rPr>
              <w:lastRenderedPageBreak/>
              <w:br w:type="page"/>
            </w:r>
            <w:r w:rsidRPr="007D6457">
              <w:rPr>
                <w:rFonts w:ascii="Aller" w:hAnsi="Aller"/>
                <w:b/>
                <w:sz w:val="20"/>
                <w:szCs w:val="20"/>
              </w:rPr>
              <w:t>Sub-Competencias</w:t>
            </w:r>
          </w:p>
        </w:tc>
        <w:tc>
          <w:tcPr>
            <w:tcW w:w="2723" w:type="pct"/>
            <w:gridSpan w:val="4"/>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84"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2B6646" w:rsidRPr="007D6457" w:rsidRDefault="002B6646" w:rsidP="008E1586">
            <w:pPr>
              <w:spacing w:after="0" w:line="240" w:lineRule="auto"/>
              <w:ind w:left="142" w:right="277" w:hanging="142"/>
              <w:jc w:val="center"/>
              <w:rPr>
                <w:rFonts w:ascii="Aller" w:hAnsi="Aller"/>
                <w:b/>
                <w:sz w:val="20"/>
                <w:szCs w:val="20"/>
              </w:rPr>
            </w:pPr>
          </w:p>
        </w:tc>
        <w:tc>
          <w:tcPr>
            <w:tcW w:w="538" w:type="pct"/>
            <w:vMerge w:val="restar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2B6646" w:rsidRPr="007D6457" w:rsidRDefault="002B6646" w:rsidP="008E1586">
            <w:pPr>
              <w:spacing w:after="0" w:line="240" w:lineRule="auto"/>
              <w:ind w:left="142" w:right="277" w:hanging="142"/>
              <w:jc w:val="center"/>
              <w:rPr>
                <w:rFonts w:ascii="Aller" w:hAnsi="Aller"/>
                <w:b/>
                <w:sz w:val="20"/>
                <w:szCs w:val="20"/>
              </w:rPr>
            </w:pPr>
          </w:p>
        </w:tc>
      </w:tr>
      <w:tr w:rsidR="002B6646" w:rsidRPr="007D6457" w:rsidTr="008E1586">
        <w:trPr>
          <w:trHeight w:val="136"/>
          <w:jc w:val="center"/>
        </w:trPr>
        <w:tc>
          <w:tcPr>
            <w:tcW w:w="955" w:type="pct"/>
            <w:vMerge/>
          </w:tcPr>
          <w:p w:rsidR="002B6646" w:rsidRPr="007D6457" w:rsidRDefault="002B6646" w:rsidP="008E1586">
            <w:pPr>
              <w:spacing w:after="0" w:line="240" w:lineRule="auto"/>
              <w:ind w:left="142" w:right="277" w:hanging="142"/>
              <w:rPr>
                <w:rFonts w:ascii="Aller" w:hAnsi="Aller"/>
                <w:sz w:val="20"/>
                <w:szCs w:val="20"/>
              </w:rPr>
            </w:pPr>
          </w:p>
        </w:tc>
        <w:tc>
          <w:tcPr>
            <w:tcW w:w="817"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2B6646" w:rsidRPr="007D6457" w:rsidRDefault="002B6646" w:rsidP="008E1586">
            <w:pPr>
              <w:spacing w:after="0" w:line="240" w:lineRule="auto"/>
              <w:ind w:left="142" w:right="277" w:hanging="142"/>
              <w:jc w:val="center"/>
              <w:rPr>
                <w:rFonts w:ascii="Aller" w:hAnsi="Aller"/>
                <w:b/>
                <w:sz w:val="20"/>
                <w:szCs w:val="20"/>
              </w:rPr>
            </w:pPr>
          </w:p>
        </w:tc>
        <w:tc>
          <w:tcPr>
            <w:tcW w:w="668"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2B6646" w:rsidRPr="007D6457" w:rsidRDefault="002B6646" w:rsidP="008E1586">
            <w:pPr>
              <w:spacing w:after="0" w:line="240" w:lineRule="auto"/>
              <w:ind w:left="142" w:right="277" w:hanging="142"/>
              <w:jc w:val="center"/>
              <w:rPr>
                <w:rFonts w:ascii="Aller" w:hAnsi="Aller"/>
                <w:b/>
                <w:sz w:val="20"/>
                <w:szCs w:val="20"/>
              </w:rPr>
            </w:pPr>
          </w:p>
        </w:tc>
        <w:tc>
          <w:tcPr>
            <w:tcW w:w="564"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2B6646" w:rsidRPr="007D6457" w:rsidRDefault="002B6646" w:rsidP="008E1586">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2B6646" w:rsidRPr="007D6457" w:rsidRDefault="002B6646" w:rsidP="008E1586">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84" w:type="pct"/>
            <w:vMerge/>
          </w:tcPr>
          <w:p w:rsidR="002B6646" w:rsidRPr="007D6457" w:rsidRDefault="002B6646" w:rsidP="008E1586">
            <w:pPr>
              <w:spacing w:after="0" w:line="240" w:lineRule="auto"/>
              <w:ind w:left="142" w:right="277" w:hanging="142"/>
              <w:jc w:val="center"/>
              <w:rPr>
                <w:rFonts w:ascii="Aller" w:hAnsi="Aller"/>
                <w:b/>
                <w:sz w:val="20"/>
                <w:szCs w:val="20"/>
              </w:rPr>
            </w:pPr>
          </w:p>
        </w:tc>
        <w:tc>
          <w:tcPr>
            <w:tcW w:w="538" w:type="pct"/>
            <w:vMerge/>
          </w:tcPr>
          <w:p w:rsidR="002B6646" w:rsidRPr="007D6457" w:rsidRDefault="002B6646" w:rsidP="008E1586">
            <w:pPr>
              <w:spacing w:after="0" w:line="240" w:lineRule="auto"/>
              <w:ind w:left="142" w:right="277" w:hanging="142"/>
              <w:jc w:val="center"/>
              <w:rPr>
                <w:rFonts w:ascii="Aller" w:hAnsi="Aller"/>
                <w:b/>
                <w:sz w:val="20"/>
                <w:szCs w:val="20"/>
              </w:rPr>
            </w:pPr>
          </w:p>
        </w:tc>
      </w:tr>
      <w:tr w:rsidR="002B6646" w:rsidRPr="007D6457" w:rsidTr="008E1586">
        <w:trPr>
          <w:trHeight w:val="2756"/>
          <w:jc w:val="center"/>
        </w:trPr>
        <w:tc>
          <w:tcPr>
            <w:tcW w:w="955" w:type="pct"/>
          </w:tcPr>
          <w:p w:rsidR="002B6646" w:rsidRDefault="002B6646" w:rsidP="008E1586">
            <w:pPr>
              <w:spacing w:after="0" w:line="240" w:lineRule="auto"/>
              <w:ind w:right="63"/>
              <w:jc w:val="both"/>
              <w:rPr>
                <w:rFonts w:ascii="Aller" w:hAnsi="Aller"/>
                <w:sz w:val="20"/>
                <w:szCs w:val="20"/>
              </w:rPr>
            </w:pPr>
            <w:r>
              <w:rPr>
                <w:rFonts w:ascii="Aller" w:hAnsi="Aller"/>
                <w:sz w:val="20"/>
                <w:szCs w:val="20"/>
              </w:rPr>
              <w:t xml:space="preserve">5.  MONEDA EXTRANJERA </w:t>
            </w:r>
          </w:p>
          <w:p w:rsidR="002B6646" w:rsidRDefault="002B6646" w:rsidP="008E1586">
            <w:pPr>
              <w:spacing w:after="0" w:line="240" w:lineRule="auto"/>
              <w:ind w:right="63"/>
              <w:jc w:val="both"/>
              <w:rPr>
                <w:rFonts w:ascii="Aller" w:hAnsi="Aller"/>
                <w:sz w:val="20"/>
                <w:szCs w:val="20"/>
              </w:rPr>
            </w:pPr>
          </w:p>
          <w:p w:rsidR="002B6646" w:rsidRPr="006E3C1B" w:rsidRDefault="002B6646" w:rsidP="008E1586">
            <w:pPr>
              <w:spacing w:after="0" w:line="240" w:lineRule="auto"/>
              <w:ind w:right="63"/>
              <w:jc w:val="both"/>
              <w:rPr>
                <w:rFonts w:ascii="Aller" w:hAnsi="Aller"/>
                <w:sz w:val="20"/>
                <w:szCs w:val="20"/>
              </w:rPr>
            </w:pPr>
            <w:r>
              <w:rPr>
                <w:rFonts w:ascii="Aller" w:hAnsi="Aller"/>
                <w:sz w:val="20"/>
                <w:szCs w:val="20"/>
              </w:rPr>
              <w:t>Analiza y registra correctamente las operaciones celebradas en moneda extranjera de acuerdo a las Normas Particulares emitidas por el CINIF.</w:t>
            </w:r>
          </w:p>
        </w:tc>
        <w:tc>
          <w:tcPr>
            <w:tcW w:w="817" w:type="pct"/>
          </w:tcPr>
          <w:p w:rsidR="002B6646" w:rsidRPr="006E3C1B" w:rsidRDefault="002B6646" w:rsidP="008E1586">
            <w:pPr>
              <w:spacing w:after="0" w:line="240" w:lineRule="auto"/>
              <w:ind w:right="33"/>
              <w:jc w:val="both"/>
              <w:rPr>
                <w:rFonts w:ascii="Aller" w:hAnsi="Aller"/>
                <w:sz w:val="20"/>
                <w:szCs w:val="20"/>
              </w:rPr>
            </w:pPr>
            <w:r>
              <w:rPr>
                <w:rFonts w:ascii="Aller" w:hAnsi="Aller"/>
                <w:sz w:val="20"/>
                <w:szCs w:val="20"/>
              </w:rPr>
              <w:t xml:space="preserve">Analiza y registra correctamente las operaciones celebradas en moneda extranjera de acuerdo a las Normas Particulares emitidas por el CINIF, </w:t>
            </w:r>
            <w:r w:rsidRPr="006E3C1B">
              <w:rPr>
                <w:rFonts w:ascii="Aller" w:hAnsi="Aller"/>
                <w:sz w:val="20"/>
                <w:szCs w:val="20"/>
              </w:rPr>
              <w:t>mediante la resolución de ejercicios</w:t>
            </w:r>
            <w:r>
              <w:rPr>
                <w:rFonts w:ascii="Aller" w:hAnsi="Aller"/>
                <w:sz w:val="20"/>
                <w:szCs w:val="20"/>
              </w:rPr>
              <w:t>, por el método variable,</w:t>
            </w:r>
            <w:r w:rsidRPr="006E3C1B">
              <w:rPr>
                <w:rFonts w:ascii="Aller" w:hAnsi="Aller"/>
                <w:sz w:val="20"/>
                <w:szCs w:val="20"/>
              </w:rPr>
              <w:t xml:space="preserve"> con autonomía en el desempeño, </w:t>
            </w:r>
            <w:r>
              <w:rPr>
                <w:rFonts w:ascii="Aller" w:hAnsi="Aller"/>
                <w:sz w:val="20"/>
                <w:szCs w:val="20"/>
              </w:rPr>
              <w:t>c</w:t>
            </w:r>
            <w:r w:rsidRPr="006E3C1B">
              <w:rPr>
                <w:rFonts w:ascii="Aller" w:hAnsi="Aller"/>
                <w:sz w:val="20"/>
                <w:szCs w:val="20"/>
              </w:rPr>
              <w:t>onsiderando honestidad académica y tiempos de entrega.</w:t>
            </w:r>
          </w:p>
          <w:p w:rsidR="002B6646" w:rsidRPr="006E3C1B" w:rsidRDefault="002B6646" w:rsidP="008E1586">
            <w:pPr>
              <w:spacing w:after="0" w:line="240" w:lineRule="auto"/>
              <w:ind w:right="63"/>
              <w:jc w:val="both"/>
              <w:rPr>
                <w:rFonts w:ascii="Aller" w:hAnsi="Aller"/>
                <w:sz w:val="20"/>
                <w:szCs w:val="20"/>
              </w:rPr>
            </w:pPr>
          </w:p>
        </w:tc>
        <w:tc>
          <w:tcPr>
            <w:tcW w:w="668" w:type="pct"/>
          </w:tcPr>
          <w:p w:rsidR="002B6646" w:rsidRDefault="002B6646" w:rsidP="008E1586">
            <w:pPr>
              <w:spacing w:after="0" w:line="240" w:lineRule="auto"/>
              <w:ind w:right="34"/>
              <w:jc w:val="both"/>
              <w:rPr>
                <w:rFonts w:ascii="Aller" w:hAnsi="Aller"/>
                <w:sz w:val="20"/>
                <w:szCs w:val="20"/>
              </w:rPr>
            </w:pPr>
            <w:r>
              <w:rPr>
                <w:rFonts w:ascii="Aller" w:hAnsi="Aller"/>
                <w:sz w:val="20"/>
                <w:szCs w:val="20"/>
              </w:rPr>
              <w:t>Participación asertiva en clases</w:t>
            </w:r>
          </w:p>
          <w:p w:rsidR="002B6646" w:rsidRDefault="002B6646" w:rsidP="008E1586">
            <w:pPr>
              <w:spacing w:after="0" w:line="240" w:lineRule="auto"/>
              <w:ind w:right="34"/>
              <w:jc w:val="both"/>
              <w:rPr>
                <w:rFonts w:ascii="Aller" w:hAnsi="Aller"/>
                <w:sz w:val="20"/>
                <w:szCs w:val="20"/>
              </w:rPr>
            </w:pPr>
          </w:p>
          <w:p w:rsidR="002B6646" w:rsidRDefault="006D2440" w:rsidP="008E1586">
            <w:pPr>
              <w:spacing w:after="0" w:line="240" w:lineRule="auto"/>
              <w:ind w:right="34"/>
              <w:jc w:val="both"/>
              <w:rPr>
                <w:rFonts w:ascii="Aller" w:hAnsi="Aller"/>
                <w:sz w:val="20"/>
                <w:szCs w:val="20"/>
              </w:rPr>
            </w:pPr>
            <w:r>
              <w:rPr>
                <w:rFonts w:ascii="Aller" w:hAnsi="Aller"/>
                <w:sz w:val="20"/>
                <w:szCs w:val="20"/>
              </w:rPr>
              <w:t>Portafolio de evidencias de ejercicios resueltos en clases</w:t>
            </w:r>
          </w:p>
          <w:p w:rsidR="002B6646" w:rsidRDefault="002B6646" w:rsidP="008E1586">
            <w:pPr>
              <w:spacing w:after="0" w:line="240" w:lineRule="auto"/>
              <w:ind w:right="34"/>
              <w:jc w:val="both"/>
              <w:rPr>
                <w:rFonts w:ascii="Aller" w:hAnsi="Aller"/>
                <w:sz w:val="20"/>
                <w:szCs w:val="20"/>
              </w:rPr>
            </w:pPr>
          </w:p>
          <w:p w:rsidR="002B6646" w:rsidRDefault="002B6646" w:rsidP="008E1586">
            <w:pPr>
              <w:spacing w:after="0" w:line="240" w:lineRule="auto"/>
              <w:ind w:right="34"/>
              <w:jc w:val="both"/>
              <w:rPr>
                <w:rFonts w:ascii="Aller" w:hAnsi="Aller"/>
                <w:sz w:val="20"/>
                <w:szCs w:val="20"/>
              </w:rPr>
            </w:pPr>
            <w:r>
              <w:rPr>
                <w:rFonts w:ascii="Aller" w:hAnsi="Aller"/>
                <w:sz w:val="20"/>
                <w:szCs w:val="20"/>
              </w:rPr>
              <w:t>Ejercicios prácticos resueltos en forma individual o colectiva.</w:t>
            </w:r>
          </w:p>
          <w:p w:rsidR="002B6646" w:rsidRDefault="002B6646" w:rsidP="008E1586">
            <w:pPr>
              <w:spacing w:after="0" w:line="240" w:lineRule="auto"/>
              <w:ind w:right="34"/>
              <w:jc w:val="both"/>
              <w:rPr>
                <w:rFonts w:ascii="Aller" w:hAnsi="Aller"/>
                <w:sz w:val="20"/>
                <w:szCs w:val="20"/>
              </w:rPr>
            </w:pPr>
          </w:p>
          <w:p w:rsidR="002B6646" w:rsidRDefault="002B6646" w:rsidP="008E1586">
            <w:pPr>
              <w:spacing w:after="0" w:line="240" w:lineRule="auto"/>
              <w:ind w:right="34"/>
              <w:jc w:val="both"/>
              <w:rPr>
                <w:rFonts w:ascii="Aller" w:hAnsi="Aller"/>
                <w:sz w:val="20"/>
                <w:szCs w:val="20"/>
              </w:rPr>
            </w:pPr>
            <w:r>
              <w:rPr>
                <w:rFonts w:ascii="Aller" w:hAnsi="Aller"/>
                <w:sz w:val="20"/>
                <w:szCs w:val="20"/>
              </w:rPr>
              <w:t>Exámenes prácticos</w:t>
            </w:r>
          </w:p>
          <w:p w:rsidR="002B6646" w:rsidRDefault="002B6646" w:rsidP="008E1586">
            <w:pPr>
              <w:spacing w:after="0" w:line="240" w:lineRule="auto"/>
              <w:ind w:right="277"/>
              <w:jc w:val="both"/>
              <w:rPr>
                <w:rFonts w:ascii="Aller" w:hAnsi="Aller"/>
                <w:sz w:val="20"/>
                <w:szCs w:val="20"/>
              </w:rPr>
            </w:pPr>
          </w:p>
          <w:p w:rsidR="002B6646" w:rsidRPr="0041634C" w:rsidRDefault="002B6646" w:rsidP="008E1586">
            <w:pPr>
              <w:spacing w:after="0" w:line="240" w:lineRule="auto"/>
              <w:ind w:right="277"/>
              <w:jc w:val="both"/>
              <w:rPr>
                <w:rFonts w:ascii="Aller" w:hAnsi="Aller"/>
                <w:sz w:val="20"/>
                <w:szCs w:val="20"/>
              </w:rPr>
            </w:pPr>
            <w:r w:rsidRPr="0041634C">
              <w:rPr>
                <w:rFonts w:ascii="Aller" w:hAnsi="Aller"/>
                <w:sz w:val="20"/>
                <w:szCs w:val="20"/>
              </w:rPr>
              <w:t>Examen</w:t>
            </w:r>
          </w:p>
          <w:p w:rsidR="002B6646" w:rsidRPr="007D6457" w:rsidRDefault="002B6646" w:rsidP="008E1586">
            <w:pPr>
              <w:spacing w:after="0" w:line="240" w:lineRule="auto"/>
              <w:ind w:right="277"/>
              <w:jc w:val="both"/>
              <w:rPr>
                <w:rFonts w:ascii="Aller" w:hAnsi="Aller"/>
                <w:sz w:val="20"/>
                <w:szCs w:val="20"/>
              </w:rPr>
            </w:pPr>
            <w:r w:rsidRPr="0041634C">
              <w:rPr>
                <w:rFonts w:ascii="Aller" w:hAnsi="Aller"/>
                <w:sz w:val="20"/>
                <w:szCs w:val="20"/>
              </w:rPr>
              <w:t>Estandarizado</w:t>
            </w:r>
          </w:p>
        </w:tc>
        <w:tc>
          <w:tcPr>
            <w:tcW w:w="564" w:type="pct"/>
          </w:tcPr>
          <w:p w:rsidR="002B6646" w:rsidRDefault="002B6646" w:rsidP="008E1586">
            <w:pPr>
              <w:spacing w:after="0" w:line="240" w:lineRule="auto"/>
              <w:ind w:left="142" w:right="277" w:hanging="142"/>
              <w:rPr>
                <w:rFonts w:ascii="Aller" w:hAnsi="Aller"/>
                <w:i/>
                <w:sz w:val="20"/>
                <w:szCs w:val="20"/>
              </w:rPr>
            </w:pPr>
            <w:r>
              <w:rPr>
                <w:rFonts w:ascii="Aller" w:hAnsi="Aller"/>
                <w:i/>
                <w:sz w:val="20"/>
                <w:szCs w:val="20"/>
              </w:rPr>
              <w:t>10%</w:t>
            </w: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r>
              <w:rPr>
                <w:rFonts w:ascii="Aller" w:hAnsi="Aller"/>
                <w:i/>
                <w:sz w:val="20"/>
                <w:szCs w:val="20"/>
              </w:rPr>
              <w:t>10%</w:t>
            </w: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left="142" w:right="277" w:hanging="142"/>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r>
              <w:rPr>
                <w:rFonts w:ascii="Aller" w:hAnsi="Aller"/>
                <w:i/>
                <w:sz w:val="20"/>
                <w:szCs w:val="20"/>
              </w:rPr>
              <w:t>30%</w:t>
            </w: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r>
              <w:rPr>
                <w:rFonts w:ascii="Aller" w:hAnsi="Aller"/>
                <w:i/>
                <w:sz w:val="20"/>
                <w:szCs w:val="20"/>
              </w:rPr>
              <w:t>40%</w:t>
            </w: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p>
          <w:p w:rsidR="002B6646" w:rsidRDefault="002B6646" w:rsidP="008E1586">
            <w:pPr>
              <w:spacing w:after="0" w:line="240" w:lineRule="auto"/>
              <w:ind w:right="277"/>
              <w:jc w:val="both"/>
              <w:rPr>
                <w:rFonts w:ascii="Aller" w:hAnsi="Aller"/>
                <w:i/>
                <w:sz w:val="20"/>
                <w:szCs w:val="20"/>
              </w:rPr>
            </w:pPr>
          </w:p>
          <w:p w:rsidR="002B6646" w:rsidRPr="007D6457" w:rsidRDefault="002B6646" w:rsidP="008E1586">
            <w:pPr>
              <w:spacing w:after="0" w:line="240" w:lineRule="auto"/>
              <w:ind w:right="277"/>
              <w:jc w:val="both"/>
              <w:rPr>
                <w:rFonts w:ascii="Aller" w:hAnsi="Aller"/>
                <w:i/>
                <w:sz w:val="20"/>
                <w:szCs w:val="20"/>
              </w:rPr>
            </w:pPr>
            <w:r>
              <w:rPr>
                <w:rFonts w:ascii="Aller" w:hAnsi="Aller"/>
                <w:i/>
                <w:sz w:val="20"/>
                <w:szCs w:val="20"/>
              </w:rPr>
              <w:t>10%</w:t>
            </w:r>
          </w:p>
        </w:tc>
        <w:tc>
          <w:tcPr>
            <w:tcW w:w="673" w:type="pct"/>
          </w:tcPr>
          <w:p w:rsidR="002B6646" w:rsidRDefault="002B6646" w:rsidP="008E1586">
            <w:pPr>
              <w:spacing w:after="0" w:line="240" w:lineRule="auto"/>
              <w:ind w:left="142" w:right="277" w:hanging="142"/>
              <w:jc w:val="both"/>
              <w:rPr>
                <w:rFonts w:ascii="Aller" w:hAnsi="Aller"/>
                <w:sz w:val="20"/>
                <w:szCs w:val="20"/>
              </w:rPr>
            </w:pPr>
          </w:p>
          <w:p w:rsidR="002B6646" w:rsidRPr="007D6457" w:rsidRDefault="002B6646" w:rsidP="008E1586">
            <w:pPr>
              <w:spacing w:after="0" w:line="240" w:lineRule="auto"/>
              <w:ind w:left="142" w:right="277" w:hanging="142"/>
              <w:jc w:val="both"/>
              <w:rPr>
                <w:rFonts w:ascii="Aller" w:hAnsi="Aller"/>
                <w:sz w:val="20"/>
                <w:szCs w:val="20"/>
              </w:rPr>
            </w:pPr>
            <w:r>
              <w:rPr>
                <w:rFonts w:ascii="Aller" w:hAnsi="Aller"/>
                <w:sz w:val="20"/>
                <w:szCs w:val="20"/>
              </w:rPr>
              <w:t>10%</w:t>
            </w:r>
          </w:p>
        </w:tc>
        <w:tc>
          <w:tcPr>
            <w:tcW w:w="784" w:type="pct"/>
          </w:tcPr>
          <w:p w:rsidR="002B6646" w:rsidRPr="00C869B8" w:rsidRDefault="002B6646" w:rsidP="008E1586">
            <w:pPr>
              <w:spacing w:after="0" w:line="240" w:lineRule="auto"/>
              <w:ind w:left="142" w:right="278" w:hanging="142"/>
              <w:rPr>
                <w:rFonts w:ascii="Aller" w:hAnsi="Aller"/>
                <w:bCs/>
                <w:sz w:val="20"/>
                <w:szCs w:val="20"/>
              </w:rPr>
            </w:pPr>
            <w:r w:rsidRPr="00C869B8">
              <w:rPr>
                <w:rFonts w:ascii="Aller" w:hAnsi="Aller"/>
                <w:bCs/>
                <w:sz w:val="20"/>
                <w:szCs w:val="20"/>
              </w:rPr>
              <w:t>BÁSICA</w:t>
            </w:r>
          </w:p>
          <w:p w:rsidR="002B6646" w:rsidRPr="00C869B8" w:rsidRDefault="002B6646" w:rsidP="008E1586">
            <w:pPr>
              <w:spacing w:after="0" w:line="240" w:lineRule="auto"/>
              <w:ind w:left="142" w:right="278" w:hanging="142"/>
              <w:rPr>
                <w:rFonts w:ascii="Aller" w:hAnsi="Aller"/>
                <w:bCs/>
                <w:sz w:val="20"/>
                <w:szCs w:val="20"/>
              </w:rPr>
            </w:pPr>
            <w:r>
              <w:rPr>
                <w:rFonts w:ascii="Aller" w:hAnsi="Aller"/>
                <w:bCs/>
                <w:sz w:val="20"/>
                <w:szCs w:val="20"/>
              </w:rPr>
              <w:t>3</w:t>
            </w:r>
          </w:p>
          <w:p w:rsidR="002B6646" w:rsidRPr="00C869B8" w:rsidRDefault="002B6646" w:rsidP="008E1586">
            <w:pPr>
              <w:spacing w:after="0" w:line="240" w:lineRule="auto"/>
              <w:ind w:left="142" w:right="278" w:hanging="142"/>
              <w:rPr>
                <w:rFonts w:ascii="Aller" w:hAnsi="Aller"/>
                <w:bCs/>
                <w:sz w:val="20"/>
                <w:szCs w:val="20"/>
              </w:rPr>
            </w:pPr>
          </w:p>
          <w:p w:rsidR="002B6646" w:rsidRPr="00C869B8" w:rsidRDefault="002B6646" w:rsidP="008E1586">
            <w:pPr>
              <w:spacing w:after="0" w:line="240" w:lineRule="auto"/>
              <w:ind w:left="142" w:right="278" w:hanging="142"/>
              <w:rPr>
                <w:rFonts w:ascii="Aller" w:hAnsi="Aller"/>
                <w:bCs/>
                <w:sz w:val="20"/>
                <w:szCs w:val="20"/>
              </w:rPr>
            </w:pPr>
            <w:r w:rsidRPr="00C869B8">
              <w:rPr>
                <w:rFonts w:ascii="Aller" w:hAnsi="Aller"/>
                <w:bCs/>
                <w:sz w:val="20"/>
                <w:szCs w:val="20"/>
              </w:rPr>
              <w:t>COMPLEMENTARIA</w:t>
            </w:r>
          </w:p>
          <w:p w:rsidR="002B6646" w:rsidRPr="00C869B8" w:rsidRDefault="002B6646" w:rsidP="008E1586">
            <w:pPr>
              <w:spacing w:after="0" w:line="240" w:lineRule="auto"/>
              <w:ind w:left="142" w:right="278" w:hanging="142"/>
              <w:rPr>
                <w:rFonts w:ascii="Aller" w:hAnsi="Aller"/>
                <w:bCs/>
                <w:sz w:val="20"/>
                <w:szCs w:val="20"/>
              </w:rPr>
            </w:pPr>
            <w:r w:rsidRPr="00C869B8">
              <w:rPr>
                <w:rFonts w:ascii="Aller" w:hAnsi="Aller"/>
                <w:bCs/>
                <w:sz w:val="20"/>
                <w:szCs w:val="20"/>
              </w:rPr>
              <w:t xml:space="preserve">2 </w:t>
            </w:r>
          </w:p>
          <w:p w:rsidR="002B6646" w:rsidRPr="00C869B8" w:rsidRDefault="002B6646" w:rsidP="008E1586">
            <w:pPr>
              <w:pStyle w:val="ecmsonormal"/>
              <w:tabs>
                <w:tab w:val="left" w:pos="1920"/>
              </w:tabs>
              <w:spacing w:after="0"/>
              <w:ind w:left="142" w:right="278" w:hanging="142"/>
              <w:rPr>
                <w:rFonts w:ascii="Aller" w:hAnsi="Aller"/>
                <w:sz w:val="20"/>
                <w:szCs w:val="20"/>
              </w:rPr>
            </w:pPr>
          </w:p>
        </w:tc>
        <w:tc>
          <w:tcPr>
            <w:tcW w:w="538" w:type="pct"/>
          </w:tcPr>
          <w:p w:rsidR="002B6646" w:rsidRPr="0041634C" w:rsidRDefault="002B6646" w:rsidP="008E1586">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G Suite for</w:t>
            </w:r>
          </w:p>
          <w:p w:rsidR="002B6646" w:rsidRPr="0041634C" w:rsidRDefault="002B6646" w:rsidP="008E1586">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Education</w:t>
            </w:r>
          </w:p>
          <w:p w:rsidR="002B6646" w:rsidRDefault="002B6646" w:rsidP="008E1586">
            <w:pPr>
              <w:pStyle w:val="texto"/>
              <w:tabs>
                <w:tab w:val="left" w:pos="8008"/>
              </w:tabs>
              <w:spacing w:after="0" w:line="240" w:lineRule="auto"/>
              <w:rPr>
                <w:rFonts w:ascii="Aller" w:hAnsi="Aller"/>
                <w:sz w:val="20"/>
                <w:lang w:val="en-US" w:eastAsia="en-US"/>
              </w:rPr>
            </w:pPr>
          </w:p>
          <w:p w:rsidR="002B6646" w:rsidRPr="0041634C" w:rsidRDefault="002B6646" w:rsidP="008E1586">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Software</w:t>
            </w:r>
          </w:p>
          <w:p w:rsidR="002B6646" w:rsidRDefault="002B6646" w:rsidP="008E1586">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 xml:space="preserve">ofimáticos </w:t>
            </w:r>
          </w:p>
          <w:p w:rsidR="002B6646" w:rsidRPr="0041634C" w:rsidRDefault="002B6646" w:rsidP="008E1586">
            <w:pPr>
              <w:pStyle w:val="texto"/>
              <w:tabs>
                <w:tab w:val="left" w:pos="8008"/>
              </w:tabs>
              <w:spacing w:after="0" w:line="240" w:lineRule="auto"/>
              <w:ind w:firstLine="0"/>
              <w:rPr>
                <w:rFonts w:ascii="Aller" w:hAnsi="Aller"/>
                <w:sz w:val="20"/>
                <w:lang w:val="en-US" w:eastAsia="en-US"/>
              </w:rPr>
            </w:pPr>
          </w:p>
          <w:p w:rsidR="002B6646" w:rsidRPr="00733D73" w:rsidRDefault="002B6646" w:rsidP="008E1586">
            <w:pPr>
              <w:pStyle w:val="texto"/>
              <w:tabs>
                <w:tab w:val="left" w:pos="8008"/>
              </w:tabs>
              <w:spacing w:after="0" w:line="240" w:lineRule="auto"/>
              <w:ind w:firstLine="0"/>
              <w:rPr>
                <w:rFonts w:ascii="Aller" w:hAnsi="Aller"/>
                <w:sz w:val="20"/>
                <w:lang w:val="es-ES" w:eastAsia="en-US"/>
              </w:rPr>
            </w:pPr>
            <w:r w:rsidRPr="00733D73">
              <w:rPr>
                <w:rFonts w:ascii="Aller" w:hAnsi="Aller"/>
                <w:sz w:val="20"/>
                <w:lang w:val="es-ES" w:eastAsia="en-US"/>
              </w:rPr>
              <w:t>Computadora (con hoja de cálculo)</w:t>
            </w:r>
          </w:p>
          <w:p w:rsidR="002B6646" w:rsidRDefault="002B6646" w:rsidP="008E1586">
            <w:pPr>
              <w:pStyle w:val="texto"/>
              <w:tabs>
                <w:tab w:val="left" w:pos="8008"/>
              </w:tabs>
              <w:spacing w:after="0" w:line="240" w:lineRule="auto"/>
              <w:ind w:firstLine="0"/>
              <w:rPr>
                <w:rFonts w:ascii="Aller" w:hAnsi="Aller"/>
                <w:sz w:val="20"/>
                <w:lang w:val="es-ES" w:eastAsia="en-US"/>
              </w:rPr>
            </w:pPr>
          </w:p>
          <w:p w:rsidR="002B6646" w:rsidRPr="006E3C1B" w:rsidRDefault="002B6646" w:rsidP="002B6646">
            <w:pPr>
              <w:pStyle w:val="texto"/>
              <w:tabs>
                <w:tab w:val="left" w:pos="8008"/>
              </w:tabs>
              <w:spacing w:after="0" w:line="240" w:lineRule="auto"/>
              <w:ind w:firstLine="0"/>
              <w:rPr>
                <w:rFonts w:ascii="Aller" w:hAnsi="Aller"/>
                <w:sz w:val="20"/>
              </w:rPr>
            </w:pPr>
          </w:p>
        </w:tc>
      </w:tr>
    </w:tbl>
    <w:p w:rsidR="002B6646" w:rsidRDefault="002B6646" w:rsidP="009751D4">
      <w:pPr>
        <w:spacing w:after="0" w:line="240" w:lineRule="auto"/>
        <w:ind w:left="142" w:right="277" w:hanging="142"/>
      </w:pPr>
    </w:p>
    <w:p w:rsidR="002B6646" w:rsidRDefault="002B6646">
      <w:pPr>
        <w:spacing w:after="0" w:line="240" w:lineRule="auto"/>
      </w:pPr>
      <w:r>
        <w:br w:type="page"/>
      </w:r>
    </w:p>
    <w:p w:rsidR="00056082" w:rsidRDefault="00056082" w:rsidP="009751D4">
      <w:pPr>
        <w:spacing w:after="0" w:line="240" w:lineRule="auto"/>
        <w:ind w:left="142" w:right="277" w:hanging="142"/>
      </w:pPr>
    </w:p>
    <w:tbl>
      <w:tblPr>
        <w:tblW w:w="49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07"/>
        <w:gridCol w:w="2398"/>
        <w:gridCol w:w="3252"/>
        <w:gridCol w:w="2398"/>
        <w:gridCol w:w="2080"/>
        <w:gridCol w:w="2209"/>
      </w:tblGrid>
      <w:tr w:rsidR="00056082" w:rsidRPr="007D6457" w:rsidTr="00567F4C">
        <w:trPr>
          <w:trHeight w:val="234"/>
          <w:jc w:val="center"/>
        </w:trPr>
        <w:tc>
          <w:tcPr>
            <w:tcW w:w="576"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No. de sesiones</w:t>
            </w:r>
          </w:p>
          <w:p w:rsidR="00056082" w:rsidRPr="007D6457" w:rsidRDefault="00056082" w:rsidP="00E41AFD">
            <w:pPr>
              <w:spacing w:after="0" w:line="240" w:lineRule="auto"/>
              <w:ind w:left="142" w:right="277" w:hanging="142"/>
              <w:jc w:val="center"/>
              <w:rPr>
                <w:rFonts w:ascii="Aller" w:hAnsi="Aller"/>
                <w:b/>
                <w:sz w:val="20"/>
                <w:szCs w:val="20"/>
              </w:rPr>
            </w:pPr>
          </w:p>
          <w:p w:rsidR="00056082" w:rsidRPr="007D6457" w:rsidRDefault="00056082" w:rsidP="00E41AFD">
            <w:pPr>
              <w:spacing w:after="0" w:line="240" w:lineRule="auto"/>
              <w:ind w:left="142" w:right="277" w:hanging="142"/>
              <w:jc w:val="center"/>
              <w:rPr>
                <w:rFonts w:ascii="Aller" w:hAnsi="Aller"/>
                <w:b/>
                <w:sz w:val="20"/>
                <w:szCs w:val="20"/>
              </w:rPr>
            </w:pPr>
          </w:p>
        </w:tc>
        <w:tc>
          <w:tcPr>
            <w:tcW w:w="860"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Sub-Competencias</w:t>
            </w:r>
          </w:p>
        </w:tc>
        <w:tc>
          <w:tcPr>
            <w:tcW w:w="1166"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Temas</w:t>
            </w:r>
          </w:p>
        </w:tc>
        <w:tc>
          <w:tcPr>
            <w:tcW w:w="1606" w:type="pct"/>
            <w:gridSpan w:val="2"/>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Actividades</w:t>
            </w:r>
          </w:p>
        </w:tc>
        <w:tc>
          <w:tcPr>
            <w:tcW w:w="792"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Ambiente</w:t>
            </w:r>
          </w:p>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de trabajo o</w:t>
            </w:r>
          </w:p>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aprendizaje</w:t>
            </w:r>
          </w:p>
          <w:p w:rsidR="00056082" w:rsidRPr="007D6457" w:rsidRDefault="00056082" w:rsidP="00E41AFD">
            <w:pPr>
              <w:spacing w:after="0" w:line="240" w:lineRule="auto"/>
              <w:ind w:left="142" w:right="277" w:hanging="142"/>
              <w:jc w:val="center"/>
              <w:rPr>
                <w:rFonts w:ascii="Aller" w:hAnsi="Aller"/>
                <w:b/>
                <w:sz w:val="20"/>
                <w:szCs w:val="20"/>
              </w:rPr>
            </w:pPr>
          </w:p>
        </w:tc>
      </w:tr>
      <w:tr w:rsidR="00056082" w:rsidRPr="007D6457" w:rsidTr="00567F4C">
        <w:trPr>
          <w:trHeight w:val="150"/>
          <w:jc w:val="center"/>
        </w:trPr>
        <w:tc>
          <w:tcPr>
            <w:tcW w:w="576" w:type="pct"/>
            <w:vMerge/>
          </w:tcPr>
          <w:p w:rsidR="00056082" w:rsidRPr="007D6457" w:rsidRDefault="00056082" w:rsidP="00E41AFD">
            <w:pPr>
              <w:spacing w:after="0" w:line="240" w:lineRule="auto"/>
              <w:ind w:left="142" w:right="277" w:hanging="142"/>
              <w:rPr>
                <w:rFonts w:ascii="Aller" w:hAnsi="Aller"/>
                <w:sz w:val="20"/>
                <w:szCs w:val="20"/>
              </w:rPr>
            </w:pPr>
          </w:p>
        </w:tc>
        <w:tc>
          <w:tcPr>
            <w:tcW w:w="860" w:type="pct"/>
            <w:vMerge/>
          </w:tcPr>
          <w:p w:rsidR="00056082" w:rsidRPr="007D6457" w:rsidRDefault="00056082" w:rsidP="00E41AFD">
            <w:pPr>
              <w:spacing w:after="0" w:line="240" w:lineRule="auto"/>
              <w:ind w:left="142" w:right="277" w:hanging="142"/>
              <w:rPr>
                <w:rFonts w:ascii="Aller" w:hAnsi="Aller"/>
                <w:sz w:val="20"/>
                <w:szCs w:val="20"/>
              </w:rPr>
            </w:pPr>
          </w:p>
        </w:tc>
        <w:tc>
          <w:tcPr>
            <w:tcW w:w="1166" w:type="pct"/>
            <w:vMerge/>
          </w:tcPr>
          <w:p w:rsidR="00056082" w:rsidRPr="007D6457" w:rsidRDefault="00056082" w:rsidP="00E41AFD">
            <w:pPr>
              <w:spacing w:after="0" w:line="240" w:lineRule="auto"/>
              <w:ind w:left="142" w:right="277" w:hanging="142"/>
              <w:rPr>
                <w:rFonts w:ascii="Aller" w:hAnsi="Aller"/>
                <w:sz w:val="20"/>
                <w:szCs w:val="20"/>
              </w:rPr>
            </w:pPr>
          </w:p>
        </w:tc>
        <w:tc>
          <w:tcPr>
            <w:tcW w:w="860"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Docente</w:t>
            </w:r>
          </w:p>
        </w:tc>
        <w:tc>
          <w:tcPr>
            <w:tcW w:w="746"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Alumno</w:t>
            </w:r>
          </w:p>
        </w:tc>
        <w:tc>
          <w:tcPr>
            <w:tcW w:w="792" w:type="pct"/>
            <w:vMerge/>
            <w:tcBorders>
              <w:bottom w:val="single" w:sz="4" w:space="0" w:color="auto"/>
            </w:tcBorders>
          </w:tcPr>
          <w:p w:rsidR="00056082" w:rsidRPr="007D6457" w:rsidRDefault="00056082" w:rsidP="00E41AFD">
            <w:pPr>
              <w:spacing w:after="0" w:line="240" w:lineRule="auto"/>
              <w:ind w:left="142" w:right="277" w:hanging="142"/>
              <w:jc w:val="center"/>
              <w:rPr>
                <w:rFonts w:ascii="Aller" w:hAnsi="Aller"/>
                <w:b/>
                <w:sz w:val="20"/>
                <w:szCs w:val="20"/>
              </w:rPr>
            </w:pPr>
          </w:p>
        </w:tc>
      </w:tr>
      <w:tr w:rsidR="00D94AB1" w:rsidRPr="007D6457" w:rsidTr="00567F4C">
        <w:trPr>
          <w:trHeight w:val="1518"/>
          <w:jc w:val="center"/>
        </w:trPr>
        <w:tc>
          <w:tcPr>
            <w:tcW w:w="576" w:type="pct"/>
          </w:tcPr>
          <w:p w:rsidR="00D94AB1" w:rsidRDefault="002B6646" w:rsidP="00D94AB1">
            <w:pPr>
              <w:spacing w:after="0" w:line="240" w:lineRule="auto"/>
              <w:ind w:left="142" w:right="277" w:hanging="142"/>
              <w:rPr>
                <w:rFonts w:ascii="Aller" w:hAnsi="Aller"/>
                <w:sz w:val="20"/>
                <w:szCs w:val="20"/>
              </w:rPr>
            </w:pPr>
            <w:r>
              <w:rPr>
                <w:rFonts w:ascii="Aller" w:hAnsi="Aller"/>
                <w:sz w:val="20"/>
                <w:szCs w:val="20"/>
              </w:rPr>
              <w:t>3</w:t>
            </w:r>
          </w:p>
          <w:p w:rsidR="00D94AB1" w:rsidRPr="007D6457" w:rsidRDefault="00D94AB1" w:rsidP="00D94AB1">
            <w:pPr>
              <w:spacing w:after="0" w:line="240" w:lineRule="auto"/>
              <w:ind w:left="142" w:right="277" w:hanging="142"/>
              <w:rPr>
                <w:rFonts w:ascii="Aller" w:hAnsi="Aller"/>
                <w:sz w:val="20"/>
                <w:szCs w:val="20"/>
              </w:rPr>
            </w:pPr>
          </w:p>
        </w:tc>
        <w:tc>
          <w:tcPr>
            <w:tcW w:w="860" w:type="pct"/>
          </w:tcPr>
          <w:p w:rsidR="00D94AB1" w:rsidRDefault="002B6646" w:rsidP="00D94AB1">
            <w:pPr>
              <w:spacing w:after="0" w:line="240" w:lineRule="auto"/>
              <w:ind w:right="63"/>
              <w:jc w:val="both"/>
              <w:rPr>
                <w:rFonts w:ascii="Aller" w:hAnsi="Aller"/>
                <w:sz w:val="20"/>
                <w:szCs w:val="20"/>
              </w:rPr>
            </w:pPr>
            <w:r>
              <w:rPr>
                <w:rFonts w:ascii="Aller" w:hAnsi="Aller"/>
                <w:sz w:val="20"/>
                <w:szCs w:val="20"/>
              </w:rPr>
              <w:t>6.</w:t>
            </w:r>
            <w:r w:rsidR="00D94AB1">
              <w:rPr>
                <w:rFonts w:ascii="Aller" w:hAnsi="Aller"/>
                <w:sz w:val="20"/>
                <w:szCs w:val="20"/>
              </w:rPr>
              <w:t xml:space="preserve"> PRÁCTICA INTEGRADORA</w:t>
            </w:r>
          </w:p>
          <w:p w:rsidR="00D94AB1" w:rsidRDefault="00D94AB1" w:rsidP="00D94AB1">
            <w:pPr>
              <w:spacing w:after="0" w:line="240" w:lineRule="auto"/>
              <w:ind w:right="63"/>
              <w:jc w:val="both"/>
              <w:rPr>
                <w:rFonts w:ascii="Aller" w:hAnsi="Aller"/>
                <w:sz w:val="20"/>
                <w:szCs w:val="20"/>
              </w:rPr>
            </w:pPr>
          </w:p>
          <w:p w:rsidR="00D94AB1" w:rsidRDefault="00D94AB1" w:rsidP="00D94AB1">
            <w:pPr>
              <w:spacing w:after="0" w:line="240" w:lineRule="auto"/>
              <w:ind w:right="63"/>
              <w:jc w:val="both"/>
              <w:rPr>
                <w:rFonts w:ascii="Aller" w:hAnsi="Aller"/>
                <w:sz w:val="20"/>
                <w:szCs w:val="20"/>
              </w:rPr>
            </w:pPr>
          </w:p>
          <w:p w:rsidR="00D94AB1" w:rsidRDefault="00D94AB1" w:rsidP="00D94AB1">
            <w:pPr>
              <w:spacing w:after="0" w:line="240" w:lineRule="auto"/>
              <w:ind w:right="63"/>
              <w:jc w:val="both"/>
              <w:rPr>
                <w:rFonts w:ascii="Aller" w:hAnsi="Aller"/>
                <w:sz w:val="20"/>
                <w:szCs w:val="20"/>
              </w:rPr>
            </w:pPr>
            <w:r>
              <w:rPr>
                <w:rFonts w:ascii="Aller" w:hAnsi="Aller"/>
                <w:sz w:val="20"/>
                <w:szCs w:val="20"/>
              </w:rPr>
              <w:t xml:space="preserve">Aplica en forma integral los contenidos de la unidad de aprendizaje, en el registro de </w:t>
            </w:r>
            <w:r w:rsidRPr="006E3C1B">
              <w:rPr>
                <w:rFonts w:ascii="Aller" w:hAnsi="Aller"/>
                <w:sz w:val="20"/>
                <w:szCs w:val="20"/>
              </w:rPr>
              <w:t>las transacciones, y otros eventos realmente sucedidos</w:t>
            </w:r>
            <w:r>
              <w:rPr>
                <w:rFonts w:ascii="Aller" w:hAnsi="Aller"/>
                <w:sz w:val="20"/>
                <w:szCs w:val="20"/>
              </w:rPr>
              <w:t>, en una empresa hipotética, proporcionando información financiera a través del estado de situación financiera y el estado de resultados, incluyendo sus anexos.</w:t>
            </w:r>
          </w:p>
          <w:p w:rsidR="00D94AB1" w:rsidRDefault="00D94AB1" w:rsidP="00D94AB1">
            <w:pPr>
              <w:spacing w:after="0" w:line="240" w:lineRule="auto"/>
              <w:ind w:right="63"/>
              <w:jc w:val="both"/>
              <w:rPr>
                <w:rFonts w:ascii="Aller" w:hAnsi="Aller"/>
                <w:sz w:val="20"/>
                <w:szCs w:val="20"/>
              </w:rPr>
            </w:pPr>
          </w:p>
          <w:p w:rsidR="00D94AB1" w:rsidRPr="006E3C1B" w:rsidRDefault="00D94AB1" w:rsidP="00D94AB1">
            <w:pPr>
              <w:spacing w:after="0" w:line="240" w:lineRule="auto"/>
              <w:ind w:right="63"/>
              <w:jc w:val="both"/>
              <w:rPr>
                <w:rFonts w:ascii="Aller" w:hAnsi="Aller"/>
                <w:sz w:val="20"/>
                <w:szCs w:val="20"/>
              </w:rPr>
            </w:pPr>
          </w:p>
        </w:tc>
        <w:tc>
          <w:tcPr>
            <w:tcW w:w="1166" w:type="pct"/>
          </w:tcPr>
          <w:p w:rsidR="00D94AB1" w:rsidRDefault="00D94AB1" w:rsidP="00D94AB1">
            <w:pPr>
              <w:tabs>
                <w:tab w:val="left" w:pos="284"/>
              </w:tabs>
              <w:spacing w:after="0" w:line="240" w:lineRule="auto"/>
              <w:ind w:left="8"/>
              <w:jc w:val="both"/>
              <w:rPr>
                <w:rFonts w:ascii="Aller" w:hAnsi="Aller"/>
                <w:sz w:val="16"/>
                <w:szCs w:val="16"/>
              </w:rPr>
            </w:pP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Realizar una práctica integradora que permita vincular los contenidos de aprendizaje y el desarrollo de habilidades en el registro de las operaciones de una empresa hipotética:</w:t>
            </w:r>
          </w:p>
          <w:p w:rsidR="00D94AB1" w:rsidRPr="00C91C1B" w:rsidRDefault="00D94AB1" w:rsidP="00D94AB1">
            <w:pPr>
              <w:tabs>
                <w:tab w:val="left" w:pos="284"/>
              </w:tabs>
              <w:spacing w:after="0" w:line="240" w:lineRule="auto"/>
              <w:jc w:val="both"/>
              <w:rPr>
                <w:rFonts w:ascii="Aller" w:hAnsi="Aller"/>
                <w:sz w:val="20"/>
                <w:szCs w:val="20"/>
              </w:rPr>
            </w:pP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a) Catalogo de cuentas</w:t>
            </w: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b) Manual contable</w:t>
            </w: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c) Procesamiento de las operaciones en un sistema de pólizas usando tecnologías de información.</w:t>
            </w: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d) Generación de auxiliares y hoja de trabajo, que incluya el cierre de ejercicio</w:t>
            </w:r>
          </w:p>
          <w:p w:rsidR="00D94AB1" w:rsidRPr="00C91C1B" w:rsidRDefault="00D94AB1" w:rsidP="00D94AB1">
            <w:pPr>
              <w:tabs>
                <w:tab w:val="left" w:pos="284"/>
              </w:tabs>
              <w:spacing w:after="0" w:line="240" w:lineRule="auto"/>
              <w:jc w:val="both"/>
              <w:rPr>
                <w:rFonts w:ascii="Aller" w:hAnsi="Aller"/>
                <w:sz w:val="20"/>
                <w:szCs w:val="20"/>
              </w:rPr>
            </w:pPr>
            <w:r w:rsidRPr="00C91C1B">
              <w:rPr>
                <w:rFonts w:ascii="Aller" w:hAnsi="Aller"/>
                <w:sz w:val="20"/>
                <w:szCs w:val="20"/>
              </w:rPr>
              <w:t>e) Elaboración del estado de situación financiera, estado de resultados incluyendo anexos.</w:t>
            </w:r>
          </w:p>
          <w:p w:rsidR="00D94AB1" w:rsidRDefault="00D94AB1" w:rsidP="00D94AB1">
            <w:pPr>
              <w:tabs>
                <w:tab w:val="left" w:pos="284"/>
              </w:tabs>
              <w:spacing w:after="0" w:line="240" w:lineRule="auto"/>
              <w:jc w:val="both"/>
              <w:rPr>
                <w:rFonts w:ascii="Aller" w:hAnsi="Aller"/>
                <w:sz w:val="16"/>
                <w:szCs w:val="16"/>
              </w:rPr>
            </w:pPr>
          </w:p>
          <w:p w:rsidR="00D94AB1" w:rsidRPr="00C405EB" w:rsidRDefault="00D94AB1" w:rsidP="00D94AB1">
            <w:pPr>
              <w:tabs>
                <w:tab w:val="left" w:pos="284"/>
              </w:tabs>
              <w:spacing w:after="0" w:line="240" w:lineRule="auto"/>
              <w:jc w:val="both"/>
              <w:rPr>
                <w:rFonts w:ascii="Aller" w:hAnsi="Aller"/>
                <w:sz w:val="16"/>
                <w:szCs w:val="16"/>
              </w:rPr>
            </w:pPr>
          </w:p>
        </w:tc>
        <w:tc>
          <w:tcPr>
            <w:tcW w:w="860" w:type="pct"/>
          </w:tcPr>
          <w:p w:rsidR="00D94AB1" w:rsidRDefault="00D94AB1" w:rsidP="00D94AB1">
            <w:pPr>
              <w:spacing w:after="0" w:line="240" w:lineRule="auto"/>
              <w:ind w:right="277"/>
              <w:jc w:val="both"/>
            </w:pPr>
            <w:r>
              <w:t>1.  Define los equipos de trabajo (máximo dos estudiantes o individual</w:t>
            </w:r>
          </w:p>
          <w:p w:rsidR="00D94AB1" w:rsidRDefault="00D94AB1" w:rsidP="00D94AB1">
            <w:pPr>
              <w:spacing w:after="0" w:line="240" w:lineRule="auto"/>
              <w:ind w:right="277"/>
              <w:jc w:val="both"/>
            </w:pPr>
            <w:r>
              <w:t>2. Proporcionar la práctica integradora con las políticas e instrucciones para su desarrollo.</w:t>
            </w:r>
          </w:p>
          <w:p w:rsidR="00D94AB1" w:rsidRDefault="00D94AB1" w:rsidP="00D94AB1">
            <w:pPr>
              <w:spacing w:after="0" w:line="240" w:lineRule="auto"/>
              <w:ind w:right="277"/>
              <w:jc w:val="both"/>
            </w:pPr>
            <w:r>
              <w:t>3. Realizar controles de parciales del avance del trabajo y los estudiantes deben demostrar el dominio de su trabajo y su contenido.</w:t>
            </w:r>
          </w:p>
          <w:p w:rsidR="00D94AB1" w:rsidRDefault="00D94AB1" w:rsidP="00D94AB1">
            <w:pPr>
              <w:spacing w:after="0" w:line="240" w:lineRule="auto"/>
              <w:ind w:right="277"/>
              <w:jc w:val="both"/>
            </w:pPr>
            <w:r>
              <w:t>4. Dar un seguimiento de l</w:t>
            </w:r>
            <w:r w:rsidR="008E1586">
              <w:t>a</w:t>
            </w:r>
            <w:r>
              <w:t xml:space="preserve"> práctica, así como </w:t>
            </w:r>
            <w:r>
              <w:lastRenderedPageBreak/>
              <w:t xml:space="preserve">aclaraciones de dudas. </w:t>
            </w:r>
          </w:p>
          <w:p w:rsidR="00D94AB1" w:rsidRPr="000A3EE3" w:rsidRDefault="00D94AB1" w:rsidP="00D94AB1">
            <w:pPr>
              <w:spacing w:after="0" w:line="240" w:lineRule="auto"/>
              <w:ind w:right="277"/>
              <w:jc w:val="both"/>
              <w:rPr>
                <w:rFonts w:ascii="Aller" w:hAnsi="Aller"/>
                <w:sz w:val="20"/>
                <w:szCs w:val="20"/>
              </w:rPr>
            </w:pPr>
            <w:r>
              <w:t xml:space="preserve">5. El diseño de la práctica integradora, debe ser un ejercicio hipotético que tiene fines docentes por lo que contempla un grupo de operaciones que todas ellas se realizan en el período de un mes y termina con el cierre contable, partiendo del criterio que son hechos económicos que simulan las operaciones de una empresa hipotética, con el fin de facilitar el trabajo de los estudiantes. </w:t>
            </w:r>
          </w:p>
        </w:tc>
        <w:tc>
          <w:tcPr>
            <w:tcW w:w="746" w:type="pct"/>
          </w:tcPr>
          <w:p w:rsidR="00D94AB1" w:rsidRDefault="00D94AB1" w:rsidP="00D94AB1">
            <w:pPr>
              <w:spacing w:after="0" w:line="240" w:lineRule="auto"/>
              <w:ind w:right="277"/>
              <w:jc w:val="both"/>
              <w:rPr>
                <w:rFonts w:ascii="Aller" w:hAnsi="Aller"/>
                <w:sz w:val="20"/>
                <w:szCs w:val="20"/>
              </w:rPr>
            </w:pPr>
            <w:r>
              <w:rPr>
                <w:rFonts w:ascii="Aller" w:hAnsi="Aller"/>
                <w:sz w:val="20"/>
                <w:szCs w:val="20"/>
              </w:rPr>
              <w:lastRenderedPageBreak/>
              <w:t>1. Se selecciona el equipo de trabajo (dos estudiantes como máximo) o individual.</w:t>
            </w:r>
          </w:p>
          <w:p w:rsidR="00D94AB1" w:rsidRDefault="00D94AB1" w:rsidP="00D94AB1">
            <w:pPr>
              <w:spacing w:after="0" w:line="240" w:lineRule="auto"/>
              <w:ind w:right="277"/>
              <w:jc w:val="both"/>
              <w:rPr>
                <w:rFonts w:ascii="Aller" w:hAnsi="Aller"/>
                <w:sz w:val="20"/>
                <w:szCs w:val="20"/>
              </w:rPr>
            </w:pPr>
            <w:r>
              <w:rPr>
                <w:rFonts w:ascii="Aller" w:hAnsi="Aller"/>
                <w:sz w:val="20"/>
                <w:szCs w:val="20"/>
              </w:rPr>
              <w:t>2.  La práctica integradora debe entregarse utilizando las tecnologías de información.</w:t>
            </w:r>
          </w:p>
          <w:p w:rsidR="00D94AB1" w:rsidRDefault="00D94AB1" w:rsidP="00D94AB1">
            <w:pPr>
              <w:spacing w:after="0" w:line="240" w:lineRule="auto"/>
              <w:ind w:right="277"/>
              <w:jc w:val="both"/>
              <w:rPr>
                <w:rFonts w:ascii="Aller" w:hAnsi="Aller"/>
                <w:sz w:val="20"/>
                <w:szCs w:val="20"/>
              </w:rPr>
            </w:pPr>
            <w:r>
              <w:rPr>
                <w:rFonts w:ascii="Aller" w:hAnsi="Aller"/>
                <w:sz w:val="20"/>
                <w:szCs w:val="20"/>
              </w:rPr>
              <w:t>3. El trabajo debe tener limpieza y los detalles de presentación de la información contable, de acuerdo a la estructura señalada por el docente.</w:t>
            </w:r>
          </w:p>
          <w:p w:rsidR="00D94AB1" w:rsidRDefault="00D94AB1" w:rsidP="00D94AB1">
            <w:pPr>
              <w:spacing w:after="0" w:line="240" w:lineRule="auto"/>
              <w:ind w:right="277"/>
              <w:jc w:val="both"/>
              <w:rPr>
                <w:rFonts w:ascii="Aller" w:hAnsi="Aller"/>
                <w:sz w:val="20"/>
                <w:szCs w:val="20"/>
              </w:rPr>
            </w:pPr>
            <w:r>
              <w:rPr>
                <w:rFonts w:ascii="Aller" w:hAnsi="Aller"/>
                <w:sz w:val="20"/>
                <w:szCs w:val="20"/>
              </w:rPr>
              <w:lastRenderedPageBreak/>
              <w:t>4. La resolución de la práctica integradora corresponde a un ejercicio hipotético que contempla un grupo de operaciones que se realizan en un mes y termina con el cierre contable, partiendo del criterio que son hechos económicos que simulan operaciones de una empresa ficticia.</w:t>
            </w:r>
          </w:p>
          <w:p w:rsidR="00D94AB1" w:rsidRPr="006E3C1B" w:rsidRDefault="00D94AB1" w:rsidP="00D94AB1">
            <w:pPr>
              <w:spacing w:after="0" w:line="240" w:lineRule="auto"/>
              <w:ind w:right="277"/>
              <w:jc w:val="both"/>
              <w:rPr>
                <w:rFonts w:ascii="Aller" w:hAnsi="Aller"/>
                <w:sz w:val="20"/>
                <w:szCs w:val="20"/>
              </w:rPr>
            </w:pPr>
            <w:r>
              <w:rPr>
                <w:rFonts w:ascii="Aller" w:hAnsi="Aller"/>
                <w:sz w:val="20"/>
                <w:szCs w:val="20"/>
              </w:rPr>
              <w:t>5. Deberá resolver las preguntas que se deriven de la realización del ejercicio.</w:t>
            </w:r>
          </w:p>
        </w:tc>
        <w:tc>
          <w:tcPr>
            <w:tcW w:w="792" w:type="pct"/>
            <w:tcBorders>
              <w:bottom w:val="single" w:sz="4" w:space="0" w:color="auto"/>
            </w:tcBorders>
          </w:tcPr>
          <w:p w:rsidR="00D94AB1" w:rsidRPr="0041634C" w:rsidRDefault="00D94AB1" w:rsidP="00D94AB1">
            <w:pPr>
              <w:spacing w:after="0" w:line="240" w:lineRule="auto"/>
              <w:ind w:right="277"/>
              <w:jc w:val="both"/>
              <w:rPr>
                <w:rFonts w:ascii="Aller" w:hAnsi="Aller"/>
                <w:sz w:val="20"/>
                <w:szCs w:val="20"/>
                <w:lang w:val="en-US"/>
              </w:rPr>
            </w:pPr>
            <w:r w:rsidRPr="0041634C">
              <w:rPr>
                <w:rFonts w:ascii="Aller" w:hAnsi="Aller"/>
                <w:sz w:val="20"/>
                <w:szCs w:val="20"/>
                <w:lang w:val="en-US"/>
              </w:rPr>
              <w:lastRenderedPageBreak/>
              <w:t>Google Classroom</w:t>
            </w:r>
          </w:p>
          <w:p w:rsidR="00D94AB1" w:rsidRDefault="00D94AB1" w:rsidP="00D94AB1">
            <w:pPr>
              <w:spacing w:after="0" w:line="240" w:lineRule="auto"/>
              <w:ind w:right="277"/>
              <w:jc w:val="both"/>
              <w:rPr>
                <w:rFonts w:ascii="Aller" w:hAnsi="Aller"/>
                <w:sz w:val="20"/>
                <w:szCs w:val="20"/>
                <w:lang w:val="en-US"/>
              </w:rPr>
            </w:pPr>
          </w:p>
          <w:p w:rsidR="00D94AB1" w:rsidRPr="0041634C" w:rsidRDefault="00D94AB1" w:rsidP="00D94AB1">
            <w:pPr>
              <w:spacing w:after="0" w:line="240" w:lineRule="auto"/>
              <w:ind w:right="277"/>
              <w:jc w:val="both"/>
              <w:rPr>
                <w:rFonts w:ascii="Aller" w:hAnsi="Aller"/>
                <w:sz w:val="20"/>
                <w:szCs w:val="20"/>
                <w:lang w:val="en-US"/>
              </w:rPr>
            </w:pPr>
            <w:r w:rsidRPr="0041634C">
              <w:rPr>
                <w:rFonts w:ascii="Aller" w:hAnsi="Aller"/>
                <w:sz w:val="20"/>
                <w:szCs w:val="20"/>
                <w:lang w:val="en-US"/>
              </w:rPr>
              <w:t>G Suite for</w:t>
            </w:r>
          </w:p>
          <w:p w:rsidR="00D94AB1" w:rsidRPr="006E3C1B" w:rsidRDefault="00D94AB1" w:rsidP="00D94AB1">
            <w:pPr>
              <w:spacing w:after="0" w:line="240" w:lineRule="auto"/>
              <w:ind w:right="277"/>
              <w:jc w:val="both"/>
              <w:rPr>
                <w:rFonts w:ascii="Aller" w:hAnsi="Aller"/>
                <w:sz w:val="20"/>
                <w:szCs w:val="20"/>
              </w:rPr>
            </w:pPr>
            <w:r w:rsidRPr="0041634C">
              <w:rPr>
                <w:rFonts w:ascii="Aller" w:hAnsi="Aller"/>
                <w:sz w:val="20"/>
                <w:szCs w:val="20"/>
              </w:rPr>
              <w:t>Education</w:t>
            </w:r>
          </w:p>
          <w:p w:rsidR="00D94AB1" w:rsidRPr="006E3C1B" w:rsidRDefault="00D94AB1" w:rsidP="00D94AB1">
            <w:pPr>
              <w:spacing w:after="0" w:line="240" w:lineRule="auto"/>
              <w:ind w:right="277"/>
              <w:jc w:val="both"/>
              <w:rPr>
                <w:rFonts w:ascii="Aller" w:hAnsi="Aller"/>
                <w:sz w:val="20"/>
                <w:szCs w:val="20"/>
              </w:rPr>
            </w:pPr>
          </w:p>
          <w:p w:rsidR="00D94AB1" w:rsidRPr="006E3C1B" w:rsidRDefault="00D94AB1" w:rsidP="00D94AB1">
            <w:pPr>
              <w:spacing w:before="60" w:after="60"/>
              <w:jc w:val="both"/>
              <w:rPr>
                <w:rFonts w:ascii="Aller" w:hAnsi="Aller"/>
                <w:sz w:val="20"/>
                <w:szCs w:val="20"/>
              </w:rPr>
            </w:pPr>
            <w:r>
              <w:rPr>
                <w:rFonts w:ascii="Aller" w:hAnsi="Aller"/>
                <w:sz w:val="20"/>
                <w:szCs w:val="20"/>
              </w:rPr>
              <w:t>Salón de clases</w:t>
            </w:r>
          </w:p>
        </w:tc>
      </w:tr>
    </w:tbl>
    <w:p w:rsidR="00056082" w:rsidRDefault="00056082" w:rsidP="009751D4">
      <w:pPr>
        <w:spacing w:after="0" w:line="240" w:lineRule="auto"/>
        <w:ind w:left="142" w:right="277" w:hanging="142"/>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16"/>
        <w:gridCol w:w="2229"/>
        <w:gridCol w:w="1813"/>
        <w:gridCol w:w="1705"/>
        <w:gridCol w:w="1891"/>
        <w:gridCol w:w="2138"/>
        <w:gridCol w:w="1625"/>
      </w:tblGrid>
      <w:tr w:rsidR="00056082" w:rsidRPr="007D6457" w:rsidTr="00A37117">
        <w:trPr>
          <w:trHeight w:val="225"/>
          <w:jc w:val="center"/>
        </w:trPr>
        <w:tc>
          <w:tcPr>
            <w:tcW w:w="955"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sz w:val="20"/>
                <w:szCs w:val="20"/>
              </w:rPr>
              <w:lastRenderedPageBreak/>
              <w:br w:type="page"/>
            </w:r>
            <w:r w:rsidRPr="007D6457">
              <w:rPr>
                <w:rFonts w:ascii="Aller" w:hAnsi="Aller"/>
                <w:b/>
                <w:sz w:val="20"/>
                <w:szCs w:val="20"/>
              </w:rPr>
              <w:t>Sub-Competencias</w:t>
            </w:r>
          </w:p>
        </w:tc>
        <w:tc>
          <w:tcPr>
            <w:tcW w:w="2723" w:type="pct"/>
            <w:gridSpan w:val="4"/>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Evaluación</w:t>
            </w:r>
          </w:p>
        </w:tc>
        <w:tc>
          <w:tcPr>
            <w:tcW w:w="784"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Referencias</w:t>
            </w:r>
          </w:p>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bibliográficas</w:t>
            </w:r>
          </w:p>
          <w:p w:rsidR="00056082" w:rsidRPr="007D6457" w:rsidRDefault="00056082" w:rsidP="00E41AFD">
            <w:pPr>
              <w:spacing w:after="0" w:line="240" w:lineRule="auto"/>
              <w:ind w:left="142" w:right="277" w:hanging="142"/>
              <w:jc w:val="center"/>
              <w:rPr>
                <w:rFonts w:ascii="Aller" w:hAnsi="Aller"/>
                <w:b/>
                <w:sz w:val="20"/>
                <w:szCs w:val="20"/>
              </w:rPr>
            </w:pPr>
          </w:p>
        </w:tc>
        <w:tc>
          <w:tcPr>
            <w:tcW w:w="538" w:type="pct"/>
            <w:vMerge w:val="restar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Materiales y recursos didácticos</w:t>
            </w:r>
          </w:p>
          <w:p w:rsidR="00056082" w:rsidRPr="007D6457" w:rsidRDefault="00056082" w:rsidP="00E41AFD">
            <w:pPr>
              <w:spacing w:after="0" w:line="240" w:lineRule="auto"/>
              <w:ind w:left="142" w:right="277" w:hanging="142"/>
              <w:jc w:val="center"/>
              <w:rPr>
                <w:rFonts w:ascii="Aller" w:hAnsi="Aller"/>
                <w:b/>
                <w:sz w:val="20"/>
                <w:szCs w:val="20"/>
              </w:rPr>
            </w:pPr>
          </w:p>
        </w:tc>
      </w:tr>
      <w:tr w:rsidR="00056082" w:rsidRPr="007D6457" w:rsidTr="00A37117">
        <w:trPr>
          <w:trHeight w:val="136"/>
          <w:jc w:val="center"/>
        </w:trPr>
        <w:tc>
          <w:tcPr>
            <w:tcW w:w="955" w:type="pct"/>
            <w:vMerge/>
          </w:tcPr>
          <w:p w:rsidR="00056082" w:rsidRPr="007D6457" w:rsidRDefault="00056082" w:rsidP="00E41AFD">
            <w:pPr>
              <w:spacing w:after="0" w:line="240" w:lineRule="auto"/>
              <w:ind w:left="142" w:right="277" w:hanging="142"/>
              <w:rPr>
                <w:rFonts w:ascii="Aller" w:hAnsi="Aller"/>
                <w:sz w:val="20"/>
                <w:szCs w:val="20"/>
              </w:rPr>
            </w:pPr>
          </w:p>
        </w:tc>
        <w:tc>
          <w:tcPr>
            <w:tcW w:w="817"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Criterios</w:t>
            </w:r>
          </w:p>
          <w:p w:rsidR="00056082" w:rsidRPr="007D6457" w:rsidRDefault="00056082" w:rsidP="00E41AFD">
            <w:pPr>
              <w:spacing w:after="0" w:line="240" w:lineRule="auto"/>
              <w:ind w:left="142" w:right="277" w:hanging="142"/>
              <w:jc w:val="center"/>
              <w:rPr>
                <w:rFonts w:ascii="Aller" w:hAnsi="Aller"/>
                <w:b/>
                <w:sz w:val="20"/>
                <w:szCs w:val="20"/>
              </w:rPr>
            </w:pPr>
          </w:p>
        </w:tc>
        <w:tc>
          <w:tcPr>
            <w:tcW w:w="668"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Evidencias</w:t>
            </w:r>
          </w:p>
          <w:p w:rsidR="00056082" w:rsidRPr="007D6457" w:rsidRDefault="00056082" w:rsidP="00E41AFD">
            <w:pPr>
              <w:spacing w:after="0" w:line="240" w:lineRule="auto"/>
              <w:ind w:left="142" w:right="277" w:hanging="142"/>
              <w:jc w:val="center"/>
              <w:rPr>
                <w:rFonts w:ascii="Aller" w:hAnsi="Aller"/>
                <w:b/>
                <w:sz w:val="20"/>
                <w:szCs w:val="20"/>
              </w:rPr>
            </w:pPr>
          </w:p>
        </w:tc>
        <w:tc>
          <w:tcPr>
            <w:tcW w:w="564"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sidRPr="007D6457">
              <w:rPr>
                <w:rFonts w:ascii="Aller" w:hAnsi="Aller"/>
                <w:b/>
                <w:sz w:val="20"/>
                <w:szCs w:val="20"/>
              </w:rPr>
              <w:t>Ponderación</w:t>
            </w:r>
          </w:p>
          <w:p w:rsidR="00056082" w:rsidRPr="007D6457" w:rsidRDefault="00056082" w:rsidP="00E41AFD">
            <w:pPr>
              <w:spacing w:after="0" w:line="240" w:lineRule="auto"/>
              <w:ind w:left="142" w:right="277" w:hanging="142"/>
              <w:jc w:val="center"/>
              <w:rPr>
                <w:rFonts w:ascii="Aller" w:hAnsi="Aller"/>
                <w:b/>
                <w:sz w:val="20"/>
                <w:szCs w:val="20"/>
              </w:rPr>
            </w:pPr>
          </w:p>
        </w:tc>
        <w:tc>
          <w:tcPr>
            <w:tcW w:w="673" w:type="pct"/>
            <w:shd w:val="clear" w:color="auto" w:fill="D9D9D9"/>
            <w:vAlign w:val="center"/>
          </w:tcPr>
          <w:p w:rsidR="00056082" w:rsidRPr="007D6457" w:rsidRDefault="00056082" w:rsidP="00E41AFD">
            <w:pPr>
              <w:spacing w:after="0" w:line="240" w:lineRule="auto"/>
              <w:ind w:left="142" w:right="277" w:hanging="142"/>
              <w:jc w:val="center"/>
              <w:rPr>
                <w:rFonts w:ascii="Aller" w:hAnsi="Aller"/>
                <w:b/>
                <w:sz w:val="20"/>
                <w:szCs w:val="20"/>
              </w:rPr>
            </w:pPr>
            <w:r>
              <w:rPr>
                <w:rFonts w:ascii="Aller" w:hAnsi="Aller"/>
                <w:b/>
                <w:sz w:val="20"/>
                <w:szCs w:val="20"/>
              </w:rPr>
              <w:t>Ponderación de la Sub-Competencia</w:t>
            </w:r>
          </w:p>
        </w:tc>
        <w:tc>
          <w:tcPr>
            <w:tcW w:w="784" w:type="pct"/>
            <w:vMerge/>
          </w:tcPr>
          <w:p w:rsidR="00056082" w:rsidRPr="007D6457" w:rsidRDefault="00056082" w:rsidP="00E41AFD">
            <w:pPr>
              <w:spacing w:after="0" w:line="240" w:lineRule="auto"/>
              <w:ind w:left="142" w:right="277" w:hanging="142"/>
              <w:jc w:val="center"/>
              <w:rPr>
                <w:rFonts w:ascii="Aller" w:hAnsi="Aller"/>
                <w:b/>
                <w:sz w:val="20"/>
                <w:szCs w:val="20"/>
              </w:rPr>
            </w:pPr>
          </w:p>
        </w:tc>
        <w:tc>
          <w:tcPr>
            <w:tcW w:w="538" w:type="pct"/>
            <w:vMerge/>
          </w:tcPr>
          <w:p w:rsidR="00056082" w:rsidRPr="007D6457" w:rsidRDefault="00056082" w:rsidP="00E41AFD">
            <w:pPr>
              <w:spacing w:after="0" w:line="240" w:lineRule="auto"/>
              <w:ind w:left="142" w:right="277" w:hanging="142"/>
              <w:jc w:val="center"/>
              <w:rPr>
                <w:rFonts w:ascii="Aller" w:hAnsi="Aller"/>
                <w:b/>
                <w:sz w:val="20"/>
                <w:szCs w:val="20"/>
              </w:rPr>
            </w:pPr>
          </w:p>
        </w:tc>
      </w:tr>
      <w:tr w:rsidR="00A37117" w:rsidRPr="007D6457" w:rsidTr="00A37117">
        <w:trPr>
          <w:trHeight w:val="2756"/>
          <w:jc w:val="center"/>
        </w:trPr>
        <w:tc>
          <w:tcPr>
            <w:tcW w:w="955" w:type="pct"/>
          </w:tcPr>
          <w:p w:rsidR="00CD56E8" w:rsidRDefault="00CD56E8" w:rsidP="00A37117">
            <w:pPr>
              <w:spacing w:after="0" w:line="240" w:lineRule="auto"/>
              <w:ind w:right="63"/>
              <w:jc w:val="both"/>
              <w:rPr>
                <w:rFonts w:ascii="Aller" w:hAnsi="Aller"/>
                <w:sz w:val="20"/>
                <w:szCs w:val="20"/>
              </w:rPr>
            </w:pPr>
            <w:r>
              <w:rPr>
                <w:rFonts w:ascii="Aller" w:hAnsi="Aller"/>
                <w:sz w:val="20"/>
                <w:szCs w:val="20"/>
              </w:rPr>
              <w:t>5. PRACTICA INTEGRADORA</w:t>
            </w:r>
          </w:p>
          <w:p w:rsidR="00CD56E8" w:rsidRDefault="00CD56E8" w:rsidP="00A37117">
            <w:pPr>
              <w:spacing w:after="0" w:line="240" w:lineRule="auto"/>
              <w:ind w:right="63"/>
              <w:jc w:val="both"/>
              <w:rPr>
                <w:rFonts w:ascii="Aller" w:hAnsi="Aller"/>
                <w:sz w:val="20"/>
                <w:szCs w:val="20"/>
              </w:rPr>
            </w:pPr>
          </w:p>
          <w:p w:rsidR="00A37117" w:rsidRPr="006E3C1B" w:rsidRDefault="00CD56E8" w:rsidP="00D1254D">
            <w:pPr>
              <w:spacing w:after="0" w:line="240" w:lineRule="auto"/>
              <w:ind w:right="63"/>
              <w:jc w:val="both"/>
              <w:rPr>
                <w:rFonts w:ascii="Aller" w:hAnsi="Aller"/>
                <w:sz w:val="20"/>
                <w:szCs w:val="20"/>
              </w:rPr>
            </w:pPr>
            <w:r>
              <w:rPr>
                <w:rFonts w:ascii="Aller" w:hAnsi="Aller"/>
                <w:sz w:val="20"/>
                <w:szCs w:val="20"/>
              </w:rPr>
              <w:t xml:space="preserve">Aplica en forma integral los contenidos de la unidad de aprendizaje, en el registro de </w:t>
            </w:r>
            <w:r w:rsidRPr="006E3C1B">
              <w:rPr>
                <w:rFonts w:ascii="Aller" w:hAnsi="Aller"/>
                <w:sz w:val="20"/>
                <w:szCs w:val="20"/>
              </w:rPr>
              <w:t>las transacciones, y otros eventos realmente sucedidos</w:t>
            </w:r>
            <w:r>
              <w:rPr>
                <w:rFonts w:ascii="Aller" w:hAnsi="Aller"/>
                <w:sz w:val="20"/>
                <w:szCs w:val="20"/>
              </w:rPr>
              <w:t>, en una empresa hipotética, proporcionando información financiera a través del estado de situación financiera y el estado de resultados, incluyendo sus anexos</w:t>
            </w:r>
          </w:p>
        </w:tc>
        <w:tc>
          <w:tcPr>
            <w:tcW w:w="817" w:type="pct"/>
          </w:tcPr>
          <w:p w:rsidR="00A37117" w:rsidRPr="006E3C1B" w:rsidRDefault="00A37117" w:rsidP="00A37117">
            <w:pPr>
              <w:spacing w:after="0" w:line="240" w:lineRule="auto"/>
              <w:ind w:right="33"/>
              <w:jc w:val="both"/>
              <w:rPr>
                <w:rFonts w:ascii="Aller" w:hAnsi="Aller"/>
                <w:sz w:val="20"/>
                <w:szCs w:val="20"/>
              </w:rPr>
            </w:pPr>
            <w:r>
              <w:rPr>
                <w:rFonts w:ascii="Aller" w:hAnsi="Aller"/>
                <w:sz w:val="20"/>
                <w:szCs w:val="20"/>
              </w:rPr>
              <w:t xml:space="preserve">Analiza y registra correctamente las operaciones </w:t>
            </w:r>
            <w:r w:rsidR="00CD56E8">
              <w:rPr>
                <w:rFonts w:ascii="Aller" w:hAnsi="Aller"/>
                <w:sz w:val="20"/>
                <w:szCs w:val="20"/>
              </w:rPr>
              <w:t>celebrada por la empresa hipotética, así como los estados financieros, de</w:t>
            </w:r>
            <w:r>
              <w:rPr>
                <w:rFonts w:ascii="Aller" w:hAnsi="Aller"/>
                <w:sz w:val="20"/>
                <w:szCs w:val="20"/>
              </w:rPr>
              <w:t xml:space="preserve"> acuerdo a las Normas Particulares emitidas por el CINIF, </w:t>
            </w:r>
            <w:r w:rsidRPr="006E3C1B">
              <w:rPr>
                <w:rFonts w:ascii="Aller" w:hAnsi="Aller"/>
                <w:sz w:val="20"/>
                <w:szCs w:val="20"/>
              </w:rPr>
              <w:t>median</w:t>
            </w:r>
            <w:r w:rsidR="00851986">
              <w:rPr>
                <w:rFonts w:ascii="Aller" w:hAnsi="Aller"/>
                <w:sz w:val="20"/>
                <w:szCs w:val="20"/>
              </w:rPr>
              <w:t xml:space="preserve">te la resolución de </w:t>
            </w:r>
            <w:r w:rsidR="00CD56E8">
              <w:rPr>
                <w:rFonts w:ascii="Aller" w:hAnsi="Aller"/>
                <w:sz w:val="20"/>
                <w:szCs w:val="20"/>
              </w:rPr>
              <w:t>la práctica integradora,</w:t>
            </w:r>
            <w:r w:rsidR="00851986">
              <w:rPr>
                <w:rFonts w:ascii="Aller" w:hAnsi="Aller"/>
                <w:sz w:val="20"/>
                <w:szCs w:val="20"/>
              </w:rPr>
              <w:t xml:space="preserve"> </w:t>
            </w:r>
            <w:r w:rsidRPr="006E3C1B">
              <w:rPr>
                <w:rFonts w:ascii="Aller" w:hAnsi="Aller"/>
                <w:sz w:val="20"/>
                <w:szCs w:val="20"/>
              </w:rPr>
              <w:t xml:space="preserve">con autonomía en el desempeño, </w:t>
            </w:r>
            <w:r>
              <w:rPr>
                <w:rFonts w:ascii="Aller" w:hAnsi="Aller"/>
                <w:sz w:val="20"/>
                <w:szCs w:val="20"/>
              </w:rPr>
              <w:t>c</w:t>
            </w:r>
            <w:r w:rsidRPr="006E3C1B">
              <w:rPr>
                <w:rFonts w:ascii="Aller" w:hAnsi="Aller"/>
                <w:sz w:val="20"/>
                <w:szCs w:val="20"/>
              </w:rPr>
              <w:t>onsiderando honestidad académica y tiempos de entrega.</w:t>
            </w:r>
          </w:p>
          <w:p w:rsidR="00A37117" w:rsidRPr="006E3C1B" w:rsidRDefault="00A37117" w:rsidP="00A37117">
            <w:pPr>
              <w:spacing w:after="0" w:line="240" w:lineRule="auto"/>
              <w:ind w:right="63"/>
              <w:jc w:val="both"/>
              <w:rPr>
                <w:rFonts w:ascii="Aller" w:hAnsi="Aller"/>
                <w:sz w:val="20"/>
                <w:szCs w:val="20"/>
              </w:rPr>
            </w:pPr>
          </w:p>
        </w:tc>
        <w:tc>
          <w:tcPr>
            <w:tcW w:w="668" w:type="pct"/>
          </w:tcPr>
          <w:p w:rsidR="00A37117" w:rsidRDefault="00CD56E8" w:rsidP="00A37117">
            <w:pPr>
              <w:spacing w:after="0" w:line="240" w:lineRule="auto"/>
              <w:ind w:right="34"/>
              <w:jc w:val="both"/>
              <w:rPr>
                <w:rFonts w:ascii="Aller" w:hAnsi="Aller"/>
                <w:sz w:val="20"/>
                <w:szCs w:val="20"/>
              </w:rPr>
            </w:pPr>
            <w:r>
              <w:rPr>
                <w:rFonts w:ascii="Aller" w:hAnsi="Aller"/>
                <w:sz w:val="20"/>
                <w:szCs w:val="20"/>
              </w:rPr>
              <w:t>Rubrica de evaluación de la práctica integradora</w:t>
            </w:r>
          </w:p>
          <w:p w:rsidR="00A37117" w:rsidRDefault="00A37117" w:rsidP="00A37117">
            <w:pPr>
              <w:spacing w:after="0" w:line="240" w:lineRule="auto"/>
              <w:ind w:right="277"/>
              <w:jc w:val="both"/>
              <w:rPr>
                <w:rFonts w:ascii="Aller" w:hAnsi="Aller"/>
                <w:sz w:val="20"/>
                <w:szCs w:val="20"/>
              </w:rPr>
            </w:pPr>
          </w:p>
          <w:p w:rsidR="00CD56E8" w:rsidRDefault="006D2440" w:rsidP="00A37117">
            <w:pPr>
              <w:spacing w:after="0" w:line="240" w:lineRule="auto"/>
              <w:ind w:right="277"/>
              <w:jc w:val="both"/>
              <w:rPr>
                <w:rFonts w:ascii="Aller" w:hAnsi="Aller"/>
                <w:sz w:val="20"/>
                <w:szCs w:val="20"/>
              </w:rPr>
            </w:pPr>
            <w:r>
              <w:rPr>
                <w:rFonts w:ascii="Aller" w:hAnsi="Aller"/>
                <w:sz w:val="20"/>
                <w:szCs w:val="20"/>
              </w:rPr>
              <w:t>Examen práctico</w:t>
            </w:r>
          </w:p>
          <w:p w:rsidR="00CD56E8" w:rsidRDefault="00CD56E8" w:rsidP="00A37117">
            <w:pPr>
              <w:spacing w:after="0" w:line="240" w:lineRule="auto"/>
              <w:ind w:right="277"/>
              <w:jc w:val="both"/>
              <w:rPr>
                <w:rFonts w:ascii="Aller" w:hAnsi="Aller"/>
                <w:sz w:val="20"/>
                <w:szCs w:val="20"/>
              </w:rPr>
            </w:pPr>
          </w:p>
          <w:p w:rsidR="00CD56E8" w:rsidRDefault="00CD56E8" w:rsidP="00A37117">
            <w:pPr>
              <w:spacing w:after="0" w:line="240" w:lineRule="auto"/>
              <w:ind w:right="277"/>
              <w:jc w:val="both"/>
              <w:rPr>
                <w:rFonts w:ascii="Aller" w:hAnsi="Aller"/>
                <w:sz w:val="20"/>
                <w:szCs w:val="20"/>
              </w:rPr>
            </w:pPr>
          </w:p>
          <w:p w:rsidR="00CD56E8" w:rsidRDefault="00CD56E8" w:rsidP="00A37117">
            <w:pPr>
              <w:spacing w:after="0" w:line="240" w:lineRule="auto"/>
              <w:ind w:right="277"/>
              <w:jc w:val="both"/>
              <w:rPr>
                <w:rFonts w:ascii="Aller" w:hAnsi="Aller"/>
                <w:sz w:val="20"/>
                <w:szCs w:val="20"/>
              </w:rPr>
            </w:pPr>
          </w:p>
          <w:p w:rsidR="00A37117" w:rsidRPr="0041634C" w:rsidRDefault="00A37117" w:rsidP="00A37117">
            <w:pPr>
              <w:spacing w:after="0" w:line="240" w:lineRule="auto"/>
              <w:ind w:right="277"/>
              <w:jc w:val="both"/>
              <w:rPr>
                <w:rFonts w:ascii="Aller" w:hAnsi="Aller"/>
                <w:sz w:val="20"/>
                <w:szCs w:val="20"/>
              </w:rPr>
            </w:pPr>
            <w:r w:rsidRPr="0041634C">
              <w:rPr>
                <w:rFonts w:ascii="Aller" w:hAnsi="Aller"/>
                <w:sz w:val="20"/>
                <w:szCs w:val="20"/>
              </w:rPr>
              <w:t>Examen</w:t>
            </w:r>
          </w:p>
          <w:p w:rsidR="00A37117" w:rsidRPr="007D6457" w:rsidRDefault="00A37117" w:rsidP="00A37117">
            <w:pPr>
              <w:spacing w:after="0" w:line="240" w:lineRule="auto"/>
              <w:ind w:right="277"/>
              <w:jc w:val="both"/>
              <w:rPr>
                <w:rFonts w:ascii="Aller" w:hAnsi="Aller"/>
                <w:sz w:val="20"/>
                <w:szCs w:val="20"/>
              </w:rPr>
            </w:pPr>
            <w:r w:rsidRPr="0041634C">
              <w:rPr>
                <w:rFonts w:ascii="Aller" w:hAnsi="Aller"/>
                <w:sz w:val="20"/>
                <w:szCs w:val="20"/>
              </w:rPr>
              <w:t>Estandarizado</w:t>
            </w:r>
          </w:p>
        </w:tc>
        <w:tc>
          <w:tcPr>
            <w:tcW w:w="564" w:type="pct"/>
          </w:tcPr>
          <w:p w:rsidR="00A37117" w:rsidRDefault="00375B47" w:rsidP="00A37117">
            <w:pPr>
              <w:spacing w:after="0" w:line="240" w:lineRule="auto"/>
              <w:ind w:left="142" w:right="277" w:hanging="142"/>
              <w:jc w:val="both"/>
              <w:rPr>
                <w:rFonts w:ascii="Aller" w:hAnsi="Aller"/>
                <w:i/>
                <w:sz w:val="20"/>
                <w:szCs w:val="20"/>
              </w:rPr>
            </w:pPr>
            <w:r>
              <w:rPr>
                <w:rFonts w:ascii="Aller" w:hAnsi="Aller"/>
                <w:i/>
                <w:sz w:val="20"/>
                <w:szCs w:val="20"/>
              </w:rPr>
              <w:t>5</w:t>
            </w:r>
            <w:r w:rsidR="00CD56E8">
              <w:rPr>
                <w:rFonts w:ascii="Aller" w:hAnsi="Aller"/>
                <w:i/>
                <w:sz w:val="20"/>
                <w:szCs w:val="20"/>
              </w:rPr>
              <w:t>0</w:t>
            </w:r>
            <w:r w:rsidR="002A3515">
              <w:rPr>
                <w:rFonts w:ascii="Aller" w:hAnsi="Aller"/>
                <w:i/>
                <w:sz w:val="20"/>
                <w:szCs w:val="20"/>
              </w:rPr>
              <w:t>%</w:t>
            </w: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A37117" w:rsidRDefault="00A37117" w:rsidP="00A37117">
            <w:pPr>
              <w:spacing w:after="0" w:line="240" w:lineRule="auto"/>
              <w:ind w:left="142" w:right="277" w:hanging="142"/>
              <w:jc w:val="both"/>
              <w:rPr>
                <w:rFonts w:ascii="Aller" w:hAnsi="Aller"/>
                <w:i/>
                <w:sz w:val="20"/>
                <w:szCs w:val="20"/>
              </w:rPr>
            </w:pPr>
          </w:p>
          <w:p w:rsidR="00CD56E8" w:rsidRDefault="00CD56E8" w:rsidP="00A37117">
            <w:pPr>
              <w:spacing w:after="0" w:line="240" w:lineRule="auto"/>
              <w:ind w:right="277"/>
              <w:jc w:val="both"/>
              <w:rPr>
                <w:rFonts w:ascii="Aller" w:hAnsi="Aller"/>
                <w:i/>
                <w:sz w:val="20"/>
                <w:szCs w:val="20"/>
              </w:rPr>
            </w:pPr>
          </w:p>
          <w:p w:rsidR="00A37117" w:rsidRDefault="00375B47" w:rsidP="00A37117">
            <w:pPr>
              <w:spacing w:after="0" w:line="240" w:lineRule="auto"/>
              <w:ind w:right="277"/>
              <w:jc w:val="both"/>
              <w:rPr>
                <w:rFonts w:ascii="Aller" w:hAnsi="Aller"/>
                <w:i/>
                <w:sz w:val="20"/>
                <w:szCs w:val="20"/>
              </w:rPr>
            </w:pPr>
            <w:r>
              <w:rPr>
                <w:rFonts w:ascii="Aller" w:hAnsi="Aller"/>
                <w:i/>
                <w:sz w:val="20"/>
                <w:szCs w:val="20"/>
              </w:rPr>
              <w:t>4</w:t>
            </w:r>
            <w:r w:rsidR="00CD56E8">
              <w:rPr>
                <w:rFonts w:ascii="Aller" w:hAnsi="Aller"/>
                <w:i/>
                <w:sz w:val="20"/>
                <w:szCs w:val="20"/>
              </w:rPr>
              <w:t>0</w:t>
            </w:r>
            <w:r w:rsidR="00A37117">
              <w:rPr>
                <w:rFonts w:ascii="Aller" w:hAnsi="Aller"/>
                <w:i/>
                <w:sz w:val="20"/>
                <w:szCs w:val="20"/>
              </w:rPr>
              <w:t>%</w:t>
            </w:r>
          </w:p>
          <w:p w:rsidR="00A37117" w:rsidRDefault="00A37117" w:rsidP="00A37117">
            <w:pPr>
              <w:spacing w:after="0" w:line="240" w:lineRule="auto"/>
              <w:ind w:right="277"/>
              <w:jc w:val="both"/>
              <w:rPr>
                <w:rFonts w:ascii="Aller" w:hAnsi="Aller"/>
                <w:i/>
                <w:sz w:val="20"/>
                <w:szCs w:val="20"/>
              </w:rPr>
            </w:pPr>
          </w:p>
          <w:p w:rsidR="00A37117" w:rsidRDefault="00A37117" w:rsidP="00A37117">
            <w:pPr>
              <w:spacing w:after="0" w:line="240" w:lineRule="auto"/>
              <w:ind w:right="277"/>
              <w:jc w:val="both"/>
              <w:rPr>
                <w:rFonts w:ascii="Aller" w:hAnsi="Aller"/>
                <w:i/>
                <w:sz w:val="20"/>
                <w:szCs w:val="20"/>
              </w:rPr>
            </w:pPr>
          </w:p>
          <w:p w:rsidR="00CD56E8" w:rsidRDefault="00CD56E8" w:rsidP="00A37117">
            <w:pPr>
              <w:spacing w:after="0" w:line="240" w:lineRule="auto"/>
              <w:ind w:right="277"/>
              <w:jc w:val="both"/>
              <w:rPr>
                <w:rFonts w:ascii="Aller" w:hAnsi="Aller"/>
                <w:i/>
                <w:sz w:val="20"/>
                <w:szCs w:val="20"/>
              </w:rPr>
            </w:pPr>
          </w:p>
          <w:p w:rsidR="00CD56E8" w:rsidRDefault="00CD56E8" w:rsidP="00A37117">
            <w:pPr>
              <w:spacing w:after="0" w:line="240" w:lineRule="auto"/>
              <w:ind w:right="277"/>
              <w:jc w:val="both"/>
              <w:rPr>
                <w:rFonts w:ascii="Aller" w:hAnsi="Aller"/>
                <w:i/>
                <w:sz w:val="20"/>
                <w:szCs w:val="20"/>
              </w:rPr>
            </w:pPr>
          </w:p>
          <w:p w:rsidR="00A37117" w:rsidRPr="007D6457" w:rsidRDefault="00A37117" w:rsidP="00A37117">
            <w:pPr>
              <w:spacing w:after="0" w:line="240" w:lineRule="auto"/>
              <w:ind w:right="277"/>
              <w:jc w:val="both"/>
              <w:rPr>
                <w:rFonts w:ascii="Aller" w:hAnsi="Aller"/>
                <w:i/>
                <w:sz w:val="20"/>
                <w:szCs w:val="20"/>
              </w:rPr>
            </w:pPr>
            <w:r>
              <w:rPr>
                <w:rFonts w:ascii="Aller" w:hAnsi="Aller"/>
                <w:i/>
                <w:sz w:val="20"/>
                <w:szCs w:val="20"/>
              </w:rPr>
              <w:t>10%</w:t>
            </w:r>
          </w:p>
        </w:tc>
        <w:tc>
          <w:tcPr>
            <w:tcW w:w="673" w:type="pct"/>
          </w:tcPr>
          <w:p w:rsidR="00A37117" w:rsidRDefault="00A37117" w:rsidP="00A37117">
            <w:pPr>
              <w:spacing w:after="0" w:line="240" w:lineRule="auto"/>
              <w:ind w:left="142" w:right="277" w:hanging="142"/>
              <w:jc w:val="both"/>
              <w:rPr>
                <w:rFonts w:ascii="Aller" w:hAnsi="Aller"/>
                <w:sz w:val="20"/>
                <w:szCs w:val="20"/>
              </w:rPr>
            </w:pPr>
          </w:p>
          <w:p w:rsidR="00A37117" w:rsidRPr="007D6457" w:rsidRDefault="00A37117" w:rsidP="00A37117">
            <w:pPr>
              <w:spacing w:after="0" w:line="240" w:lineRule="auto"/>
              <w:ind w:left="142" w:right="277" w:hanging="142"/>
              <w:jc w:val="both"/>
              <w:rPr>
                <w:rFonts w:ascii="Aller" w:hAnsi="Aller"/>
                <w:sz w:val="20"/>
                <w:szCs w:val="20"/>
              </w:rPr>
            </w:pPr>
            <w:r>
              <w:rPr>
                <w:rFonts w:ascii="Aller" w:hAnsi="Aller"/>
                <w:sz w:val="20"/>
                <w:szCs w:val="20"/>
              </w:rPr>
              <w:t>15%</w:t>
            </w:r>
          </w:p>
        </w:tc>
        <w:tc>
          <w:tcPr>
            <w:tcW w:w="784" w:type="pct"/>
          </w:tcPr>
          <w:p w:rsidR="00A37117" w:rsidRPr="00C869B8" w:rsidRDefault="00A37117" w:rsidP="00A37117">
            <w:pPr>
              <w:spacing w:after="0" w:line="240" w:lineRule="auto"/>
              <w:ind w:left="142" w:right="278" w:hanging="142"/>
              <w:rPr>
                <w:rFonts w:ascii="Aller" w:hAnsi="Aller"/>
                <w:bCs/>
                <w:sz w:val="20"/>
                <w:szCs w:val="20"/>
              </w:rPr>
            </w:pPr>
            <w:r w:rsidRPr="00C869B8">
              <w:rPr>
                <w:rFonts w:ascii="Aller" w:hAnsi="Aller"/>
                <w:bCs/>
                <w:sz w:val="20"/>
                <w:szCs w:val="20"/>
              </w:rPr>
              <w:t>BÁSICA</w:t>
            </w:r>
          </w:p>
          <w:p w:rsidR="00A37117" w:rsidRPr="00C869B8" w:rsidRDefault="0041587E" w:rsidP="00A37117">
            <w:pPr>
              <w:spacing w:after="0" w:line="240" w:lineRule="auto"/>
              <w:ind w:left="142" w:right="278" w:hanging="142"/>
              <w:rPr>
                <w:rFonts w:ascii="Aller" w:hAnsi="Aller"/>
                <w:bCs/>
                <w:sz w:val="20"/>
                <w:szCs w:val="20"/>
              </w:rPr>
            </w:pPr>
            <w:r>
              <w:rPr>
                <w:rFonts w:ascii="Aller" w:hAnsi="Aller"/>
                <w:bCs/>
                <w:sz w:val="20"/>
                <w:szCs w:val="20"/>
              </w:rPr>
              <w:t>3</w:t>
            </w:r>
          </w:p>
          <w:p w:rsidR="00A37117" w:rsidRDefault="00A37117" w:rsidP="00A37117">
            <w:pPr>
              <w:spacing w:after="0" w:line="240" w:lineRule="auto"/>
              <w:ind w:left="142" w:right="278" w:hanging="142"/>
              <w:rPr>
                <w:rFonts w:ascii="Aller" w:hAnsi="Aller"/>
                <w:bCs/>
                <w:sz w:val="20"/>
                <w:szCs w:val="20"/>
              </w:rPr>
            </w:pPr>
          </w:p>
          <w:p w:rsidR="00375B47" w:rsidRPr="00C869B8" w:rsidRDefault="00375B47" w:rsidP="00375B47">
            <w:pPr>
              <w:spacing w:after="0" w:line="240" w:lineRule="auto"/>
              <w:ind w:right="278"/>
              <w:rPr>
                <w:rFonts w:ascii="Aller" w:hAnsi="Aller"/>
                <w:bCs/>
                <w:sz w:val="20"/>
                <w:szCs w:val="20"/>
              </w:rPr>
            </w:pPr>
          </w:p>
          <w:p w:rsidR="00A37117" w:rsidRPr="00C869B8" w:rsidRDefault="00A37117" w:rsidP="0041587E">
            <w:pPr>
              <w:spacing w:after="0" w:line="240" w:lineRule="auto"/>
              <w:ind w:left="142" w:right="278" w:hanging="142"/>
              <w:rPr>
                <w:rFonts w:ascii="Aller" w:hAnsi="Aller"/>
                <w:sz w:val="20"/>
                <w:szCs w:val="20"/>
              </w:rPr>
            </w:pPr>
          </w:p>
        </w:tc>
        <w:tc>
          <w:tcPr>
            <w:tcW w:w="538" w:type="pct"/>
          </w:tcPr>
          <w:p w:rsidR="00854428" w:rsidRPr="0041634C" w:rsidRDefault="00854428" w:rsidP="00854428">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G Suite for</w:t>
            </w:r>
          </w:p>
          <w:p w:rsidR="00854428" w:rsidRPr="0041634C" w:rsidRDefault="00854428" w:rsidP="00854428">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Education</w:t>
            </w:r>
          </w:p>
          <w:p w:rsidR="00854428" w:rsidRDefault="00854428" w:rsidP="00854428">
            <w:pPr>
              <w:pStyle w:val="texto"/>
              <w:tabs>
                <w:tab w:val="left" w:pos="8008"/>
              </w:tabs>
              <w:spacing w:after="0" w:line="240" w:lineRule="auto"/>
              <w:rPr>
                <w:rFonts w:ascii="Aller" w:hAnsi="Aller"/>
                <w:sz w:val="20"/>
                <w:lang w:val="en-US" w:eastAsia="en-US"/>
              </w:rPr>
            </w:pPr>
          </w:p>
          <w:p w:rsidR="00854428" w:rsidRPr="0041634C" w:rsidRDefault="00854428" w:rsidP="00854428">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Software</w:t>
            </w:r>
          </w:p>
          <w:p w:rsidR="00854428" w:rsidRDefault="00854428" w:rsidP="00854428">
            <w:pPr>
              <w:pStyle w:val="texto"/>
              <w:tabs>
                <w:tab w:val="left" w:pos="8008"/>
              </w:tabs>
              <w:spacing w:after="0" w:line="240" w:lineRule="auto"/>
              <w:ind w:firstLine="0"/>
              <w:rPr>
                <w:rFonts w:ascii="Aller" w:hAnsi="Aller"/>
                <w:sz w:val="20"/>
                <w:lang w:val="en-US" w:eastAsia="en-US"/>
              </w:rPr>
            </w:pPr>
            <w:r w:rsidRPr="0041634C">
              <w:rPr>
                <w:rFonts w:ascii="Aller" w:hAnsi="Aller"/>
                <w:sz w:val="20"/>
                <w:lang w:val="en-US" w:eastAsia="en-US"/>
              </w:rPr>
              <w:t xml:space="preserve">ofimáticos </w:t>
            </w:r>
          </w:p>
          <w:p w:rsidR="00854428" w:rsidRPr="0041634C" w:rsidRDefault="00854428" w:rsidP="00854428">
            <w:pPr>
              <w:pStyle w:val="texto"/>
              <w:tabs>
                <w:tab w:val="left" w:pos="8008"/>
              </w:tabs>
              <w:spacing w:after="0" w:line="240" w:lineRule="auto"/>
              <w:ind w:firstLine="0"/>
              <w:rPr>
                <w:rFonts w:ascii="Aller" w:hAnsi="Aller"/>
                <w:sz w:val="20"/>
                <w:lang w:val="en-US" w:eastAsia="en-US"/>
              </w:rPr>
            </w:pPr>
          </w:p>
          <w:p w:rsidR="00854428" w:rsidRPr="00733D73" w:rsidRDefault="00854428" w:rsidP="00854428">
            <w:pPr>
              <w:pStyle w:val="texto"/>
              <w:tabs>
                <w:tab w:val="left" w:pos="8008"/>
              </w:tabs>
              <w:spacing w:after="0" w:line="240" w:lineRule="auto"/>
              <w:ind w:firstLine="0"/>
              <w:rPr>
                <w:rFonts w:ascii="Aller" w:hAnsi="Aller"/>
                <w:sz w:val="20"/>
                <w:lang w:val="es-ES" w:eastAsia="en-US"/>
              </w:rPr>
            </w:pPr>
            <w:r w:rsidRPr="00733D73">
              <w:rPr>
                <w:rFonts w:ascii="Aller" w:hAnsi="Aller"/>
                <w:sz w:val="20"/>
                <w:lang w:val="es-ES" w:eastAsia="en-US"/>
              </w:rPr>
              <w:t>Computadora (con hoja de cálculo)</w:t>
            </w:r>
          </w:p>
          <w:p w:rsidR="00854428" w:rsidRDefault="00854428" w:rsidP="00854428">
            <w:pPr>
              <w:pStyle w:val="texto"/>
              <w:tabs>
                <w:tab w:val="left" w:pos="8008"/>
              </w:tabs>
              <w:spacing w:after="0" w:line="240" w:lineRule="auto"/>
              <w:ind w:firstLine="0"/>
              <w:rPr>
                <w:rFonts w:ascii="Aller" w:hAnsi="Aller"/>
                <w:sz w:val="20"/>
                <w:lang w:val="es-ES" w:eastAsia="en-US"/>
              </w:rPr>
            </w:pPr>
          </w:p>
          <w:p w:rsidR="00A37117" w:rsidRPr="006E3C1B" w:rsidRDefault="00A37117" w:rsidP="004F3501">
            <w:pPr>
              <w:pStyle w:val="texto"/>
              <w:tabs>
                <w:tab w:val="left" w:pos="8008"/>
              </w:tabs>
              <w:spacing w:after="0" w:line="240" w:lineRule="auto"/>
              <w:ind w:firstLine="0"/>
              <w:rPr>
                <w:rFonts w:ascii="Aller" w:hAnsi="Aller"/>
                <w:sz w:val="20"/>
              </w:rPr>
            </w:pPr>
          </w:p>
        </w:tc>
      </w:tr>
    </w:tbl>
    <w:p w:rsidR="00056082" w:rsidRDefault="00056082" w:rsidP="00C405EB">
      <w:pPr>
        <w:spacing w:after="0" w:line="240" w:lineRule="auto"/>
        <w:ind w:right="277"/>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17"/>
      </w:tblGrid>
      <w:tr w:rsidR="00056082" w:rsidRPr="00F01DF2" w:rsidTr="004942EC">
        <w:trPr>
          <w:trHeight w:val="297"/>
        </w:trPr>
        <w:tc>
          <w:tcPr>
            <w:tcW w:w="5000" w:type="pct"/>
            <w:shd w:val="clear" w:color="auto" w:fill="BFBFBF"/>
          </w:tcPr>
          <w:p w:rsidR="00056082" w:rsidRPr="004942EC" w:rsidRDefault="00835257" w:rsidP="004942EC">
            <w:pPr>
              <w:ind w:left="142" w:right="277" w:hanging="142"/>
              <w:jc w:val="center"/>
              <w:rPr>
                <w:rFonts w:ascii="Aller" w:hAnsi="Aller"/>
                <w:b/>
                <w:bCs/>
                <w:sz w:val="20"/>
                <w:szCs w:val="20"/>
              </w:rPr>
            </w:pPr>
            <w:r>
              <w:lastRenderedPageBreak/>
              <w:br w:type="page"/>
            </w:r>
            <w:r w:rsidR="00056082">
              <w:br w:type="page"/>
            </w:r>
            <w:r w:rsidR="00056082" w:rsidRPr="004942EC">
              <w:rPr>
                <w:rFonts w:ascii="Aller" w:hAnsi="Aller"/>
                <w:sz w:val="20"/>
                <w:szCs w:val="20"/>
              </w:rPr>
              <w:t>Bibliografía sugerida</w:t>
            </w:r>
          </w:p>
        </w:tc>
      </w:tr>
      <w:tr w:rsidR="00056082" w:rsidRPr="00F01DF2" w:rsidTr="004942EC">
        <w:trPr>
          <w:trHeight w:val="297"/>
        </w:trPr>
        <w:tc>
          <w:tcPr>
            <w:tcW w:w="5000" w:type="pct"/>
          </w:tcPr>
          <w:p w:rsidR="00056082" w:rsidRDefault="00056082" w:rsidP="000B6B9D">
            <w:pPr>
              <w:spacing w:after="0" w:line="240" w:lineRule="auto"/>
              <w:ind w:left="142" w:right="278" w:hanging="142"/>
              <w:rPr>
                <w:rFonts w:ascii="Aller" w:hAnsi="Aller"/>
                <w:bCs/>
                <w:sz w:val="20"/>
                <w:szCs w:val="20"/>
              </w:rPr>
            </w:pPr>
            <w:r w:rsidRPr="004942EC">
              <w:rPr>
                <w:rFonts w:ascii="Aller" w:hAnsi="Aller"/>
                <w:bCs/>
                <w:sz w:val="20"/>
                <w:szCs w:val="20"/>
              </w:rPr>
              <w:t>BÁSICA</w:t>
            </w:r>
          </w:p>
          <w:p w:rsidR="004344AE" w:rsidRPr="004942EC" w:rsidRDefault="004344AE" w:rsidP="000B6B9D">
            <w:pPr>
              <w:spacing w:after="0" w:line="240" w:lineRule="auto"/>
              <w:ind w:left="142" w:right="278" w:hanging="142"/>
              <w:rPr>
                <w:rFonts w:ascii="Aller" w:hAnsi="Aller"/>
                <w:b/>
                <w:bCs/>
                <w:sz w:val="20"/>
                <w:szCs w:val="20"/>
              </w:rPr>
            </w:pPr>
          </w:p>
          <w:p w:rsidR="00566821" w:rsidRDefault="00566821" w:rsidP="00566821">
            <w:pPr>
              <w:pStyle w:val="ecmsonormal"/>
              <w:numPr>
                <w:ilvl w:val="0"/>
                <w:numId w:val="18"/>
              </w:numPr>
              <w:spacing w:after="0"/>
              <w:ind w:right="278"/>
              <w:rPr>
                <w:rFonts w:ascii="Aller" w:hAnsi="Aller"/>
                <w:bCs/>
                <w:sz w:val="20"/>
                <w:szCs w:val="20"/>
              </w:rPr>
            </w:pPr>
            <w:r w:rsidRPr="00566821">
              <w:rPr>
                <w:rFonts w:ascii="Aller" w:hAnsi="Aller"/>
                <w:bCs/>
                <w:sz w:val="20"/>
                <w:szCs w:val="20"/>
              </w:rPr>
              <w:t>ROMERO LÓPEZ JAVIER. Contabilidad Básica. México: McGraw-Hill Interamericana, Quinta Edición 2015</w:t>
            </w:r>
            <w:r w:rsidR="00C65EFE">
              <w:rPr>
                <w:rFonts w:ascii="Aller" w:hAnsi="Aller"/>
                <w:bCs/>
                <w:sz w:val="20"/>
                <w:szCs w:val="20"/>
              </w:rPr>
              <w:t>.</w:t>
            </w:r>
          </w:p>
          <w:p w:rsidR="0041587E" w:rsidRDefault="0041587E" w:rsidP="00566821">
            <w:pPr>
              <w:pStyle w:val="ecmsonormal"/>
              <w:numPr>
                <w:ilvl w:val="0"/>
                <w:numId w:val="18"/>
              </w:numPr>
              <w:spacing w:after="0"/>
              <w:ind w:right="278"/>
              <w:rPr>
                <w:rFonts w:ascii="Aller" w:hAnsi="Aller"/>
                <w:bCs/>
                <w:sz w:val="20"/>
                <w:szCs w:val="20"/>
              </w:rPr>
            </w:pPr>
            <w:r>
              <w:rPr>
                <w:rFonts w:ascii="Aller" w:hAnsi="Aller"/>
                <w:bCs/>
                <w:sz w:val="20"/>
                <w:szCs w:val="20"/>
              </w:rPr>
              <w:t>ROMERO LÓPEZ JAVIER. Contabilidad Intermedia, México: McGraw-Hill Interamericana, 3º. Ed.  2012</w:t>
            </w:r>
          </w:p>
          <w:p w:rsidR="00323F9A" w:rsidRDefault="00323F9A" w:rsidP="00566821">
            <w:pPr>
              <w:pStyle w:val="ecmsonormal"/>
              <w:numPr>
                <w:ilvl w:val="0"/>
                <w:numId w:val="18"/>
              </w:numPr>
              <w:spacing w:after="0"/>
              <w:ind w:right="278"/>
              <w:rPr>
                <w:rFonts w:ascii="Aller" w:hAnsi="Aller"/>
                <w:bCs/>
                <w:sz w:val="20"/>
                <w:szCs w:val="20"/>
              </w:rPr>
            </w:pPr>
            <w:r>
              <w:rPr>
                <w:rFonts w:ascii="Aller" w:hAnsi="Aller"/>
                <w:bCs/>
                <w:sz w:val="20"/>
                <w:szCs w:val="20"/>
              </w:rPr>
              <w:t>Material</w:t>
            </w:r>
            <w:r w:rsidR="0041587E">
              <w:rPr>
                <w:rFonts w:ascii="Aller" w:hAnsi="Aller"/>
                <w:bCs/>
                <w:sz w:val="20"/>
                <w:szCs w:val="20"/>
              </w:rPr>
              <w:t xml:space="preserve"> didáctico</w:t>
            </w:r>
            <w:r>
              <w:rPr>
                <w:rFonts w:ascii="Aller" w:hAnsi="Aller"/>
                <w:bCs/>
                <w:sz w:val="20"/>
                <w:szCs w:val="20"/>
              </w:rPr>
              <w:t xml:space="preserve"> del profesor</w:t>
            </w:r>
          </w:p>
          <w:p w:rsidR="004344AE" w:rsidRPr="004344AE" w:rsidRDefault="004344AE" w:rsidP="003D288B">
            <w:pPr>
              <w:pStyle w:val="ecmsonormal"/>
              <w:spacing w:after="0"/>
              <w:ind w:left="426" w:right="278"/>
              <w:rPr>
                <w:rFonts w:ascii="Aller" w:hAnsi="Aller"/>
                <w:bCs/>
                <w:sz w:val="20"/>
                <w:szCs w:val="20"/>
              </w:rPr>
            </w:pPr>
          </w:p>
          <w:p w:rsidR="00056082" w:rsidRDefault="00056082" w:rsidP="000B6B9D">
            <w:pPr>
              <w:pStyle w:val="ecmsonormal"/>
              <w:tabs>
                <w:tab w:val="left" w:pos="1920"/>
              </w:tabs>
              <w:spacing w:after="0"/>
              <w:ind w:left="142" w:right="278" w:hanging="142"/>
              <w:rPr>
                <w:rFonts w:ascii="Aller" w:hAnsi="Aller"/>
                <w:sz w:val="20"/>
                <w:szCs w:val="20"/>
              </w:rPr>
            </w:pPr>
            <w:r w:rsidRPr="004344AE">
              <w:rPr>
                <w:rFonts w:ascii="Aller" w:hAnsi="Aller"/>
                <w:sz w:val="20"/>
                <w:szCs w:val="20"/>
              </w:rPr>
              <w:t>COMPLEMENTARIA</w:t>
            </w:r>
          </w:p>
          <w:p w:rsidR="008E7257" w:rsidRDefault="008E7257" w:rsidP="000B6B9D">
            <w:pPr>
              <w:pStyle w:val="ecmsonormal"/>
              <w:tabs>
                <w:tab w:val="left" w:pos="1920"/>
              </w:tabs>
              <w:spacing w:after="0"/>
              <w:ind w:left="142" w:right="278" w:hanging="142"/>
              <w:rPr>
                <w:rFonts w:ascii="Aller" w:hAnsi="Aller"/>
                <w:sz w:val="20"/>
                <w:szCs w:val="20"/>
              </w:rPr>
            </w:pPr>
            <w:r>
              <w:rPr>
                <w:rFonts w:ascii="Aller" w:hAnsi="Aller"/>
                <w:sz w:val="20"/>
                <w:szCs w:val="20"/>
              </w:rPr>
              <w:t>1. Normas de Información Financiera 2022-2023</w:t>
            </w:r>
            <w:r w:rsidR="0041587E">
              <w:rPr>
                <w:rFonts w:ascii="Aller" w:hAnsi="Aller"/>
                <w:sz w:val="20"/>
                <w:szCs w:val="20"/>
              </w:rPr>
              <w:t>.</w:t>
            </w:r>
          </w:p>
          <w:p w:rsidR="0041587E" w:rsidRDefault="0041587E" w:rsidP="000B6B9D">
            <w:pPr>
              <w:pStyle w:val="ecmsonormal"/>
              <w:tabs>
                <w:tab w:val="left" w:pos="1920"/>
              </w:tabs>
              <w:spacing w:after="0"/>
              <w:ind w:left="142" w:right="278" w:hanging="142"/>
              <w:rPr>
                <w:rFonts w:ascii="Aller" w:hAnsi="Aller"/>
                <w:sz w:val="20"/>
                <w:szCs w:val="20"/>
              </w:rPr>
            </w:pPr>
            <w:r>
              <w:rPr>
                <w:rFonts w:ascii="Aller" w:hAnsi="Aller"/>
                <w:sz w:val="20"/>
                <w:szCs w:val="20"/>
              </w:rPr>
              <w:t xml:space="preserve">2. </w:t>
            </w:r>
            <w:r w:rsidRPr="00566821">
              <w:rPr>
                <w:rFonts w:ascii="Aller" w:hAnsi="Aller"/>
                <w:bCs/>
                <w:sz w:val="20"/>
                <w:szCs w:val="20"/>
              </w:rPr>
              <w:t>ELIAS LARA FLORES Y LETICIA LARA RAMIREZ.  Segundo curso de contabilidad. México: Trillas, 3ed. Octubre del 2010</w:t>
            </w:r>
            <w:r>
              <w:rPr>
                <w:rFonts w:ascii="Aller" w:hAnsi="Aller"/>
                <w:bCs/>
                <w:sz w:val="20"/>
                <w:szCs w:val="20"/>
              </w:rPr>
              <w:t>.</w:t>
            </w:r>
          </w:p>
          <w:p w:rsidR="00851986" w:rsidRPr="00501238" w:rsidRDefault="00CD4CAE" w:rsidP="00501238">
            <w:pPr>
              <w:pStyle w:val="ecmsonormal"/>
              <w:spacing w:after="0"/>
              <w:ind w:right="278"/>
              <w:rPr>
                <w:rFonts w:ascii="Aller" w:hAnsi="Aller"/>
                <w:bCs/>
                <w:sz w:val="20"/>
                <w:szCs w:val="20"/>
              </w:rPr>
            </w:pPr>
            <w:r>
              <w:rPr>
                <w:rFonts w:ascii="Aller" w:hAnsi="Aller"/>
                <w:bCs/>
                <w:sz w:val="20"/>
                <w:szCs w:val="20"/>
              </w:rPr>
              <w:t xml:space="preserve">3. </w:t>
            </w:r>
            <w:r w:rsidRPr="00566821">
              <w:rPr>
                <w:rFonts w:ascii="Aller" w:hAnsi="Aller"/>
                <w:bCs/>
                <w:sz w:val="20"/>
                <w:szCs w:val="20"/>
              </w:rPr>
              <w:t>ROMERO LÓPEZ JAVIER. Contabilidad Básica. México</w:t>
            </w:r>
            <w:r>
              <w:rPr>
                <w:rFonts w:ascii="Aller" w:hAnsi="Aller"/>
                <w:bCs/>
                <w:sz w:val="20"/>
                <w:szCs w:val="20"/>
              </w:rPr>
              <w:t>: McGraw-Hill Interamericana, Tercera Edición 2007</w:t>
            </w:r>
          </w:p>
          <w:p w:rsidR="00056082" w:rsidRPr="004942EC" w:rsidRDefault="00056082" w:rsidP="00566821">
            <w:pPr>
              <w:pStyle w:val="ecmsonormal"/>
              <w:tabs>
                <w:tab w:val="left" w:pos="1920"/>
              </w:tabs>
              <w:spacing w:after="0"/>
              <w:ind w:left="142" w:right="278" w:hanging="142"/>
              <w:rPr>
                <w:rFonts w:ascii="Aller" w:hAnsi="Aller"/>
                <w:b/>
                <w:bCs/>
                <w:sz w:val="20"/>
                <w:szCs w:val="20"/>
              </w:rPr>
            </w:pPr>
          </w:p>
        </w:tc>
      </w:tr>
    </w:tbl>
    <w:p w:rsidR="00180003" w:rsidRDefault="00180003"/>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39"/>
        <w:gridCol w:w="4051"/>
        <w:gridCol w:w="4727"/>
      </w:tblGrid>
      <w:tr w:rsidR="00056082" w:rsidTr="00501238">
        <w:trPr>
          <w:trHeight w:val="251"/>
        </w:trPr>
        <w:tc>
          <w:tcPr>
            <w:tcW w:w="1869" w:type="pct"/>
            <w:shd w:val="clear" w:color="auto" w:fill="D9D9D9"/>
          </w:tcPr>
          <w:p w:rsidR="00056082" w:rsidRPr="004942EC" w:rsidRDefault="00056082" w:rsidP="004942EC">
            <w:pPr>
              <w:spacing w:after="0" w:line="240" w:lineRule="auto"/>
              <w:ind w:left="142" w:right="277" w:hanging="142"/>
              <w:jc w:val="center"/>
              <w:rPr>
                <w:rFonts w:ascii="Aller" w:hAnsi="Aller"/>
                <w:b/>
                <w:sz w:val="20"/>
              </w:rPr>
            </w:pPr>
            <w:r w:rsidRPr="004942EC">
              <w:rPr>
                <w:rFonts w:ascii="Aller" w:hAnsi="Aller"/>
                <w:b/>
                <w:sz w:val="20"/>
              </w:rPr>
              <w:br w:type="page"/>
              <w:t>Reportes por Sub-Competencia</w:t>
            </w:r>
          </w:p>
        </w:tc>
        <w:tc>
          <w:tcPr>
            <w:tcW w:w="1445" w:type="pct"/>
            <w:shd w:val="clear" w:color="auto" w:fill="D9D9D9"/>
          </w:tcPr>
          <w:p w:rsidR="00056082" w:rsidRPr="004942EC" w:rsidRDefault="00056082" w:rsidP="004942EC">
            <w:pPr>
              <w:spacing w:after="0" w:line="240" w:lineRule="auto"/>
              <w:ind w:left="142" w:right="277" w:hanging="142"/>
              <w:jc w:val="center"/>
              <w:rPr>
                <w:rFonts w:ascii="Aller" w:hAnsi="Aller"/>
                <w:b/>
                <w:sz w:val="20"/>
              </w:rPr>
            </w:pPr>
            <w:r w:rsidRPr="004942EC">
              <w:rPr>
                <w:rFonts w:ascii="Aller" w:hAnsi="Aller"/>
                <w:b/>
                <w:sz w:val="20"/>
              </w:rPr>
              <w:t>Fecha de evaluación</w:t>
            </w:r>
          </w:p>
        </w:tc>
        <w:tc>
          <w:tcPr>
            <w:tcW w:w="1686" w:type="pct"/>
            <w:shd w:val="clear" w:color="auto" w:fill="D9D9D9"/>
          </w:tcPr>
          <w:p w:rsidR="00056082" w:rsidRPr="004942EC" w:rsidRDefault="00056082" w:rsidP="004942EC">
            <w:pPr>
              <w:spacing w:after="0" w:line="240" w:lineRule="auto"/>
              <w:ind w:left="142" w:right="277" w:hanging="142"/>
              <w:jc w:val="center"/>
              <w:rPr>
                <w:rFonts w:ascii="Aller" w:hAnsi="Aller"/>
                <w:b/>
                <w:sz w:val="20"/>
              </w:rPr>
            </w:pPr>
            <w:r w:rsidRPr="004942EC">
              <w:rPr>
                <w:rFonts w:ascii="Aller" w:hAnsi="Aller"/>
                <w:b/>
                <w:sz w:val="20"/>
              </w:rPr>
              <w:t>Ponderación</w:t>
            </w:r>
          </w:p>
        </w:tc>
      </w:tr>
      <w:tr w:rsidR="00056082" w:rsidTr="00501238">
        <w:trPr>
          <w:trHeight w:val="266"/>
        </w:trPr>
        <w:tc>
          <w:tcPr>
            <w:tcW w:w="1869" w:type="pct"/>
          </w:tcPr>
          <w:p w:rsidR="00056082" w:rsidRDefault="00056082" w:rsidP="004942EC">
            <w:pPr>
              <w:spacing w:after="0" w:line="240" w:lineRule="auto"/>
              <w:ind w:left="142" w:right="277" w:hanging="142"/>
            </w:pPr>
            <w:r>
              <w:t>Primer</w:t>
            </w:r>
            <w:r w:rsidR="00501238">
              <w:t>:  CONTABILIDAD FINANCIERA</w:t>
            </w:r>
          </w:p>
        </w:tc>
        <w:tc>
          <w:tcPr>
            <w:tcW w:w="1445" w:type="pct"/>
          </w:tcPr>
          <w:p w:rsidR="00056082" w:rsidRDefault="00C869B8" w:rsidP="004942EC">
            <w:pPr>
              <w:spacing w:after="0" w:line="240" w:lineRule="auto"/>
              <w:ind w:left="142" w:right="277" w:hanging="142"/>
            </w:pPr>
            <w:r>
              <w:t>Primer parcial</w:t>
            </w:r>
          </w:p>
        </w:tc>
        <w:tc>
          <w:tcPr>
            <w:tcW w:w="1686" w:type="pct"/>
          </w:tcPr>
          <w:p w:rsidR="00056082" w:rsidRDefault="006479FC" w:rsidP="004942EC">
            <w:pPr>
              <w:spacing w:after="0" w:line="240" w:lineRule="auto"/>
              <w:ind w:left="142" w:right="277" w:hanging="142"/>
            </w:pPr>
            <w:r>
              <w:t>15</w:t>
            </w:r>
            <w:r w:rsidR="00056082">
              <w:t>%</w:t>
            </w:r>
          </w:p>
        </w:tc>
      </w:tr>
      <w:tr w:rsidR="00056082" w:rsidTr="00501238">
        <w:trPr>
          <w:trHeight w:val="282"/>
        </w:trPr>
        <w:tc>
          <w:tcPr>
            <w:tcW w:w="1869" w:type="pct"/>
          </w:tcPr>
          <w:p w:rsidR="00056082" w:rsidRDefault="00056082" w:rsidP="004942EC">
            <w:pPr>
              <w:spacing w:after="0" w:line="240" w:lineRule="auto"/>
              <w:ind w:left="142" w:right="277" w:hanging="142"/>
            </w:pPr>
            <w:r>
              <w:t>Segundo</w:t>
            </w:r>
            <w:r w:rsidR="00501238">
              <w:t>:  SISTEMAS CONTABLES</w:t>
            </w:r>
            <w:r>
              <w:t xml:space="preserve"> </w:t>
            </w:r>
          </w:p>
        </w:tc>
        <w:tc>
          <w:tcPr>
            <w:tcW w:w="1445" w:type="pct"/>
          </w:tcPr>
          <w:p w:rsidR="00056082" w:rsidRDefault="006479FC" w:rsidP="004942EC">
            <w:pPr>
              <w:spacing w:after="0" w:line="240" w:lineRule="auto"/>
              <w:ind w:left="142" w:right="277" w:hanging="142"/>
            </w:pPr>
            <w:r>
              <w:t>Primer parcial</w:t>
            </w:r>
          </w:p>
        </w:tc>
        <w:tc>
          <w:tcPr>
            <w:tcW w:w="1686" w:type="pct"/>
          </w:tcPr>
          <w:p w:rsidR="00056082" w:rsidRDefault="00CD4CAE" w:rsidP="004942EC">
            <w:pPr>
              <w:spacing w:after="0" w:line="240" w:lineRule="auto"/>
              <w:ind w:left="142" w:right="277" w:hanging="142"/>
            </w:pPr>
            <w:r>
              <w:t>30</w:t>
            </w:r>
            <w:r w:rsidR="00056082">
              <w:t>%</w:t>
            </w:r>
          </w:p>
        </w:tc>
      </w:tr>
      <w:tr w:rsidR="00056082" w:rsidTr="00501238">
        <w:trPr>
          <w:trHeight w:val="266"/>
        </w:trPr>
        <w:tc>
          <w:tcPr>
            <w:tcW w:w="1869" w:type="pct"/>
          </w:tcPr>
          <w:p w:rsidR="00056082" w:rsidRDefault="00056082" w:rsidP="004942EC">
            <w:pPr>
              <w:spacing w:after="0" w:line="240" w:lineRule="auto"/>
              <w:ind w:left="142" w:right="277" w:hanging="142"/>
            </w:pPr>
            <w:r>
              <w:t>Tercero</w:t>
            </w:r>
            <w:r w:rsidR="00501238">
              <w:t>:  CUENTAS DE ORDEN</w:t>
            </w:r>
          </w:p>
        </w:tc>
        <w:tc>
          <w:tcPr>
            <w:tcW w:w="1445" w:type="pct"/>
          </w:tcPr>
          <w:p w:rsidR="00056082" w:rsidRDefault="00C869B8" w:rsidP="006479FC">
            <w:pPr>
              <w:spacing w:after="0" w:line="240" w:lineRule="auto"/>
              <w:ind w:left="142" w:right="277" w:hanging="142"/>
            </w:pPr>
            <w:r>
              <w:t>Segundo parcial</w:t>
            </w:r>
            <w:r w:rsidR="00566821">
              <w:t xml:space="preserve"> </w:t>
            </w:r>
          </w:p>
        </w:tc>
        <w:tc>
          <w:tcPr>
            <w:tcW w:w="1686" w:type="pct"/>
          </w:tcPr>
          <w:p w:rsidR="00056082" w:rsidRDefault="00501238" w:rsidP="004942EC">
            <w:pPr>
              <w:spacing w:after="0" w:line="240" w:lineRule="auto"/>
              <w:ind w:left="142" w:right="277" w:hanging="142"/>
            </w:pPr>
            <w:r>
              <w:t>2</w:t>
            </w:r>
            <w:r w:rsidR="006479FC">
              <w:t>0</w:t>
            </w:r>
            <w:r w:rsidR="00056082">
              <w:t>%</w:t>
            </w:r>
          </w:p>
        </w:tc>
      </w:tr>
      <w:tr w:rsidR="00056082" w:rsidTr="00501238">
        <w:trPr>
          <w:trHeight w:val="282"/>
        </w:trPr>
        <w:tc>
          <w:tcPr>
            <w:tcW w:w="1869" w:type="pct"/>
          </w:tcPr>
          <w:p w:rsidR="00056082" w:rsidRDefault="00056082" w:rsidP="004942EC">
            <w:pPr>
              <w:spacing w:after="0" w:line="240" w:lineRule="auto"/>
              <w:ind w:left="142" w:right="277" w:hanging="142"/>
            </w:pPr>
            <w:r>
              <w:t>Cuarto</w:t>
            </w:r>
            <w:r w:rsidR="00501238">
              <w:t>: DEPRECIACIÓN CONTABLE Y FISCAL</w:t>
            </w:r>
          </w:p>
        </w:tc>
        <w:tc>
          <w:tcPr>
            <w:tcW w:w="1445" w:type="pct"/>
          </w:tcPr>
          <w:p w:rsidR="00056082" w:rsidRDefault="00C869B8" w:rsidP="004942EC">
            <w:pPr>
              <w:spacing w:after="0" w:line="240" w:lineRule="auto"/>
              <w:ind w:left="142" w:right="277" w:hanging="142"/>
            </w:pPr>
            <w:r>
              <w:t>Segundo parcial</w:t>
            </w:r>
            <w:r w:rsidR="006479FC">
              <w:t xml:space="preserve"> </w:t>
            </w:r>
          </w:p>
        </w:tc>
        <w:tc>
          <w:tcPr>
            <w:tcW w:w="1686" w:type="pct"/>
          </w:tcPr>
          <w:p w:rsidR="00056082" w:rsidRDefault="006479FC" w:rsidP="004942EC">
            <w:pPr>
              <w:spacing w:after="0" w:line="240" w:lineRule="auto"/>
              <w:ind w:left="142" w:right="277" w:hanging="142"/>
            </w:pPr>
            <w:r>
              <w:t>10</w:t>
            </w:r>
            <w:r w:rsidR="00056082">
              <w:t>%</w:t>
            </w:r>
          </w:p>
        </w:tc>
      </w:tr>
      <w:tr w:rsidR="00501238" w:rsidTr="00501238">
        <w:trPr>
          <w:trHeight w:val="282"/>
        </w:trPr>
        <w:tc>
          <w:tcPr>
            <w:tcW w:w="1869" w:type="pct"/>
          </w:tcPr>
          <w:p w:rsidR="00501238" w:rsidRDefault="00501238" w:rsidP="004942EC">
            <w:pPr>
              <w:spacing w:after="0" w:line="240" w:lineRule="auto"/>
              <w:ind w:left="142" w:right="277" w:hanging="142"/>
            </w:pPr>
            <w:r>
              <w:t>Quinto: MONEDA EXTRANJERA</w:t>
            </w:r>
          </w:p>
        </w:tc>
        <w:tc>
          <w:tcPr>
            <w:tcW w:w="1445" w:type="pct"/>
          </w:tcPr>
          <w:p w:rsidR="00501238" w:rsidRDefault="00501238" w:rsidP="004942EC">
            <w:pPr>
              <w:spacing w:after="0" w:line="240" w:lineRule="auto"/>
              <w:ind w:left="142" w:right="277" w:hanging="142"/>
            </w:pPr>
            <w:r>
              <w:t>Segundo parcial</w:t>
            </w:r>
          </w:p>
        </w:tc>
        <w:tc>
          <w:tcPr>
            <w:tcW w:w="1686" w:type="pct"/>
          </w:tcPr>
          <w:p w:rsidR="00501238" w:rsidRDefault="00501238" w:rsidP="004942EC">
            <w:pPr>
              <w:spacing w:after="0" w:line="240" w:lineRule="auto"/>
              <w:ind w:left="142" w:right="277" w:hanging="142"/>
            </w:pPr>
            <w:r>
              <w:t>10%</w:t>
            </w:r>
          </w:p>
        </w:tc>
      </w:tr>
      <w:tr w:rsidR="006479FC" w:rsidTr="00501238">
        <w:trPr>
          <w:trHeight w:val="282"/>
        </w:trPr>
        <w:tc>
          <w:tcPr>
            <w:tcW w:w="1869" w:type="pct"/>
          </w:tcPr>
          <w:p w:rsidR="006479FC" w:rsidRDefault="00501238" w:rsidP="004942EC">
            <w:pPr>
              <w:spacing w:after="0" w:line="240" w:lineRule="auto"/>
              <w:ind w:left="142" w:right="277" w:hanging="142"/>
            </w:pPr>
            <w:r>
              <w:t>Sexto: PRÁCTICA INTEGRADORA</w:t>
            </w:r>
          </w:p>
        </w:tc>
        <w:tc>
          <w:tcPr>
            <w:tcW w:w="1445" w:type="pct"/>
          </w:tcPr>
          <w:p w:rsidR="006479FC" w:rsidRDefault="006479FC" w:rsidP="004942EC">
            <w:pPr>
              <w:spacing w:after="0" w:line="240" w:lineRule="auto"/>
              <w:ind w:left="142" w:right="277" w:hanging="142"/>
            </w:pPr>
            <w:r>
              <w:t>Segundo parcial</w:t>
            </w:r>
          </w:p>
        </w:tc>
        <w:tc>
          <w:tcPr>
            <w:tcW w:w="1686" w:type="pct"/>
          </w:tcPr>
          <w:p w:rsidR="006479FC" w:rsidRDefault="00CD4CAE" w:rsidP="004942EC">
            <w:pPr>
              <w:spacing w:after="0" w:line="240" w:lineRule="auto"/>
              <w:ind w:left="142" w:right="277" w:hanging="142"/>
            </w:pPr>
            <w:r>
              <w:t>15</w:t>
            </w:r>
            <w:r w:rsidR="006479FC">
              <w:t>%</w:t>
            </w:r>
          </w:p>
        </w:tc>
      </w:tr>
    </w:tbl>
    <w:p w:rsidR="00056082" w:rsidRDefault="00056082" w:rsidP="009751D4">
      <w:pPr>
        <w:spacing w:after="0" w:line="240" w:lineRule="auto"/>
        <w:ind w:left="142" w:right="277" w:hanging="142"/>
        <w:rPr>
          <w:rFonts w:ascii="Aller" w:hAnsi="Aller"/>
        </w:rPr>
      </w:pPr>
    </w:p>
    <w:p w:rsidR="00056082" w:rsidRDefault="00056082" w:rsidP="009751D4">
      <w:pPr>
        <w:spacing w:after="0" w:line="240" w:lineRule="auto"/>
        <w:ind w:left="142" w:right="277" w:hanging="142"/>
        <w:rPr>
          <w:rFonts w:ascii="Aller" w:hAnsi="Aller"/>
        </w:rPr>
      </w:pPr>
    </w:p>
    <w:p w:rsidR="00056082" w:rsidRPr="007D6457" w:rsidRDefault="00056082" w:rsidP="009751D4">
      <w:pPr>
        <w:ind w:left="142" w:right="277" w:hanging="142"/>
        <w:rPr>
          <w:rFonts w:ascii="Aller" w:hAnsi="Alle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17"/>
      </w:tblGrid>
      <w:tr w:rsidR="00056082" w:rsidRPr="00C83177" w:rsidTr="004942EC">
        <w:trPr>
          <w:trHeight w:val="297"/>
        </w:trPr>
        <w:tc>
          <w:tcPr>
            <w:tcW w:w="5000" w:type="pct"/>
            <w:shd w:val="clear" w:color="auto" w:fill="BFBFBF"/>
          </w:tcPr>
          <w:p w:rsidR="00056082" w:rsidRPr="004942EC" w:rsidRDefault="00056082" w:rsidP="004942EC">
            <w:pPr>
              <w:ind w:left="142" w:right="277" w:hanging="142"/>
              <w:jc w:val="center"/>
              <w:rPr>
                <w:rFonts w:ascii="Aller" w:hAnsi="Aller"/>
                <w:b/>
                <w:bCs/>
                <w:sz w:val="20"/>
                <w:szCs w:val="20"/>
              </w:rPr>
            </w:pPr>
            <w:r w:rsidRPr="004942EC">
              <w:rPr>
                <w:rFonts w:ascii="Aller" w:hAnsi="Aller"/>
                <w:b/>
                <w:sz w:val="20"/>
                <w:szCs w:val="20"/>
              </w:rPr>
              <w:lastRenderedPageBreak/>
              <w:t>Perfil del docente</w:t>
            </w:r>
          </w:p>
        </w:tc>
      </w:tr>
      <w:tr w:rsidR="00056082" w:rsidRPr="00C83177" w:rsidTr="004942EC">
        <w:trPr>
          <w:trHeight w:val="297"/>
        </w:trPr>
        <w:tc>
          <w:tcPr>
            <w:tcW w:w="5000" w:type="pct"/>
          </w:tcPr>
          <w:p w:rsidR="00C869B8" w:rsidRDefault="00056082" w:rsidP="00C869B8">
            <w:pPr>
              <w:pStyle w:val="ecmsonormal"/>
              <w:tabs>
                <w:tab w:val="left" w:pos="1920"/>
              </w:tabs>
              <w:spacing w:after="0"/>
              <w:ind w:left="142" w:right="278" w:hanging="142"/>
              <w:jc w:val="both"/>
              <w:rPr>
                <w:rFonts w:ascii="Aller" w:hAnsi="Aller"/>
                <w:bCs/>
                <w:sz w:val="20"/>
                <w:szCs w:val="20"/>
              </w:rPr>
            </w:pPr>
            <w:r w:rsidRPr="004942EC">
              <w:rPr>
                <w:rFonts w:ascii="Aller" w:hAnsi="Aller"/>
                <w:bCs/>
                <w:sz w:val="20"/>
                <w:szCs w:val="20"/>
              </w:rPr>
              <w:t xml:space="preserve">ACADÉMICOS: </w:t>
            </w:r>
          </w:p>
          <w:p w:rsidR="00C869B8" w:rsidRDefault="00056082" w:rsidP="00C869B8">
            <w:pPr>
              <w:pStyle w:val="ecmsonormal"/>
              <w:tabs>
                <w:tab w:val="left" w:pos="1920"/>
              </w:tabs>
              <w:spacing w:after="0"/>
              <w:ind w:left="142" w:right="278" w:hanging="142"/>
              <w:jc w:val="both"/>
              <w:rPr>
                <w:rFonts w:ascii="Aller" w:hAnsi="Aller"/>
                <w:b/>
                <w:bCs/>
                <w:sz w:val="20"/>
                <w:szCs w:val="20"/>
              </w:rPr>
            </w:pPr>
            <w:r>
              <w:rPr>
                <w:rFonts w:ascii="Aller" w:hAnsi="Aller"/>
                <w:bCs/>
                <w:sz w:val="20"/>
                <w:szCs w:val="20"/>
              </w:rPr>
              <w:t xml:space="preserve"> </w:t>
            </w:r>
            <w:r w:rsidRPr="000B6B9D">
              <w:rPr>
                <w:rFonts w:ascii="Aller" w:hAnsi="Aller"/>
                <w:b/>
                <w:bCs/>
                <w:sz w:val="20"/>
                <w:szCs w:val="20"/>
              </w:rPr>
              <w:t>Licenciado en Co</w:t>
            </w:r>
            <w:r w:rsidR="00C869B8">
              <w:rPr>
                <w:rFonts w:ascii="Aller" w:hAnsi="Aller"/>
                <w:b/>
                <w:bCs/>
                <w:sz w:val="20"/>
                <w:szCs w:val="20"/>
              </w:rPr>
              <w:t>ntaduría con Maestría en Contaduría</w:t>
            </w:r>
          </w:p>
          <w:p w:rsidR="00056082" w:rsidRPr="000B6B9D" w:rsidRDefault="00056082" w:rsidP="00C869B8">
            <w:pPr>
              <w:pStyle w:val="ecmsonormal"/>
              <w:tabs>
                <w:tab w:val="left" w:pos="1920"/>
              </w:tabs>
              <w:spacing w:after="0"/>
              <w:ind w:left="142" w:right="278" w:hanging="142"/>
              <w:jc w:val="both"/>
              <w:rPr>
                <w:rFonts w:ascii="Aller" w:hAnsi="Aller"/>
                <w:b/>
                <w:bCs/>
                <w:sz w:val="20"/>
                <w:szCs w:val="20"/>
              </w:rPr>
            </w:pPr>
            <w:r w:rsidRPr="000B6B9D">
              <w:rPr>
                <w:rFonts w:ascii="Aller" w:hAnsi="Aller"/>
                <w:b/>
                <w:bCs/>
                <w:sz w:val="20"/>
                <w:szCs w:val="20"/>
              </w:rPr>
              <w:t xml:space="preserve"> </w:t>
            </w:r>
          </w:p>
          <w:p w:rsidR="00C869B8" w:rsidRDefault="00056082" w:rsidP="00C869B8">
            <w:pPr>
              <w:pStyle w:val="ecmsonormal"/>
              <w:tabs>
                <w:tab w:val="left" w:pos="1920"/>
              </w:tabs>
              <w:spacing w:after="0"/>
              <w:ind w:left="142" w:right="278" w:hanging="142"/>
              <w:jc w:val="both"/>
              <w:rPr>
                <w:rFonts w:ascii="Aller" w:hAnsi="Aller"/>
                <w:b/>
                <w:bCs/>
                <w:sz w:val="20"/>
                <w:szCs w:val="20"/>
              </w:rPr>
            </w:pPr>
            <w:r w:rsidRPr="004942EC">
              <w:rPr>
                <w:rFonts w:ascii="Aller" w:hAnsi="Aller"/>
                <w:bCs/>
                <w:sz w:val="20"/>
                <w:szCs w:val="20"/>
              </w:rPr>
              <w:t>PROFESIONALES:</w:t>
            </w:r>
            <w:r w:rsidRPr="000B6B9D">
              <w:rPr>
                <w:rFonts w:ascii="Aller" w:hAnsi="Aller"/>
                <w:b/>
                <w:bCs/>
                <w:sz w:val="20"/>
                <w:szCs w:val="20"/>
              </w:rPr>
              <w:t xml:space="preserve"> </w:t>
            </w:r>
          </w:p>
          <w:p w:rsidR="00056082" w:rsidRPr="000B6B9D" w:rsidRDefault="00056082" w:rsidP="00C869B8">
            <w:pPr>
              <w:pStyle w:val="ecmsonormal"/>
              <w:tabs>
                <w:tab w:val="left" w:pos="1920"/>
              </w:tabs>
              <w:spacing w:after="0"/>
              <w:ind w:left="142" w:right="278" w:hanging="142"/>
              <w:jc w:val="both"/>
              <w:rPr>
                <w:rFonts w:ascii="Aller" w:hAnsi="Aller"/>
                <w:b/>
                <w:bCs/>
                <w:sz w:val="20"/>
                <w:szCs w:val="20"/>
              </w:rPr>
            </w:pPr>
            <w:r w:rsidRPr="000B6B9D">
              <w:rPr>
                <w:rFonts w:ascii="Aller" w:hAnsi="Aller"/>
                <w:b/>
                <w:bCs/>
                <w:sz w:val="20"/>
                <w:szCs w:val="20"/>
              </w:rPr>
              <w:t xml:space="preserve">Demostrar experiencia profesional en su área de al menos dos años dentro de organizaciones públicas o privadas </w:t>
            </w:r>
          </w:p>
          <w:p w:rsidR="00C869B8" w:rsidRDefault="00C869B8" w:rsidP="00C869B8">
            <w:pPr>
              <w:pStyle w:val="ecmsonormal"/>
              <w:tabs>
                <w:tab w:val="left" w:pos="1920"/>
              </w:tabs>
              <w:spacing w:after="0"/>
              <w:ind w:left="142" w:right="278" w:hanging="142"/>
              <w:jc w:val="both"/>
              <w:rPr>
                <w:rFonts w:ascii="Aller" w:hAnsi="Aller"/>
                <w:bCs/>
                <w:sz w:val="20"/>
                <w:szCs w:val="20"/>
              </w:rPr>
            </w:pPr>
          </w:p>
          <w:p w:rsidR="00C869B8" w:rsidRDefault="00056082" w:rsidP="00C869B8">
            <w:pPr>
              <w:pStyle w:val="ecmsonormal"/>
              <w:tabs>
                <w:tab w:val="left" w:pos="1920"/>
              </w:tabs>
              <w:spacing w:after="0"/>
              <w:ind w:left="142" w:right="278" w:hanging="142"/>
              <w:jc w:val="both"/>
              <w:rPr>
                <w:rFonts w:ascii="Aller" w:hAnsi="Aller"/>
                <w:bCs/>
                <w:sz w:val="20"/>
                <w:szCs w:val="20"/>
              </w:rPr>
            </w:pPr>
            <w:r w:rsidRPr="004942EC">
              <w:rPr>
                <w:rFonts w:ascii="Aller" w:hAnsi="Aller"/>
                <w:bCs/>
                <w:sz w:val="20"/>
                <w:szCs w:val="20"/>
              </w:rPr>
              <w:t>DOCENTES:</w:t>
            </w:r>
            <w:r>
              <w:rPr>
                <w:rFonts w:ascii="Aller" w:hAnsi="Aller"/>
                <w:bCs/>
                <w:sz w:val="20"/>
                <w:szCs w:val="20"/>
              </w:rPr>
              <w:t xml:space="preserve"> </w:t>
            </w:r>
          </w:p>
          <w:p w:rsidR="00056082" w:rsidRPr="000B6B9D" w:rsidRDefault="00056082" w:rsidP="00C869B8">
            <w:pPr>
              <w:pStyle w:val="ecmsonormal"/>
              <w:tabs>
                <w:tab w:val="left" w:pos="1920"/>
              </w:tabs>
              <w:spacing w:after="0"/>
              <w:ind w:right="278" w:hanging="142"/>
              <w:jc w:val="both"/>
              <w:rPr>
                <w:rFonts w:ascii="Aller" w:hAnsi="Aller"/>
                <w:b/>
                <w:bCs/>
                <w:sz w:val="20"/>
                <w:szCs w:val="20"/>
              </w:rPr>
            </w:pPr>
            <w:r w:rsidRPr="000B6B9D">
              <w:rPr>
                <w:rFonts w:ascii="Aller" w:hAnsi="Aller"/>
                <w:b/>
                <w:bCs/>
                <w:sz w:val="20"/>
                <w:szCs w:val="20"/>
              </w:rPr>
              <w:t>Tener experiencia docente en asignaturas del área de contabilidad.</w:t>
            </w:r>
            <w:r>
              <w:rPr>
                <w:rFonts w:ascii="Aller" w:hAnsi="Aller"/>
                <w:b/>
                <w:bCs/>
                <w:sz w:val="20"/>
                <w:szCs w:val="20"/>
              </w:rPr>
              <w:t xml:space="preserve">  </w:t>
            </w:r>
            <w:r w:rsidRPr="000B6B9D">
              <w:rPr>
                <w:rFonts w:ascii="Aller" w:hAnsi="Aller"/>
                <w:b/>
                <w:bCs/>
                <w:sz w:val="20"/>
                <w:szCs w:val="20"/>
              </w:rPr>
              <w:t xml:space="preserve"> Demostrar su participación en cursos y conferencias que lo</w:t>
            </w:r>
            <w:r w:rsidR="00C869B8">
              <w:rPr>
                <w:rFonts w:ascii="Aller" w:hAnsi="Aller"/>
                <w:b/>
                <w:bCs/>
                <w:sz w:val="20"/>
                <w:szCs w:val="20"/>
              </w:rPr>
              <w:t xml:space="preserve">s mantengan actualizados en los </w:t>
            </w:r>
            <w:r w:rsidRPr="000B6B9D">
              <w:rPr>
                <w:rFonts w:ascii="Aller" w:hAnsi="Aller"/>
                <w:b/>
                <w:bCs/>
                <w:sz w:val="20"/>
                <w:szCs w:val="20"/>
              </w:rPr>
              <w:t>temas relacionados con la materia a impartir</w:t>
            </w:r>
          </w:p>
          <w:p w:rsidR="00056082" w:rsidRPr="004942EC" w:rsidRDefault="00056082" w:rsidP="00C869B8">
            <w:pPr>
              <w:pStyle w:val="ecmsonormal"/>
              <w:tabs>
                <w:tab w:val="left" w:pos="1920"/>
              </w:tabs>
              <w:spacing w:after="0"/>
              <w:ind w:left="142" w:right="278" w:hanging="142"/>
              <w:jc w:val="both"/>
              <w:rPr>
                <w:rFonts w:ascii="Aller" w:hAnsi="Aller"/>
                <w:b/>
                <w:bCs/>
                <w:sz w:val="20"/>
                <w:szCs w:val="20"/>
              </w:rPr>
            </w:pPr>
          </w:p>
        </w:tc>
      </w:tr>
    </w:tbl>
    <w:p w:rsidR="00056082" w:rsidRDefault="00056082" w:rsidP="009751D4">
      <w:pPr>
        <w:ind w:left="142" w:right="277" w:hanging="142"/>
        <w:rPr>
          <w:rFonts w:ascii="Aller" w:hAnsi="Aller"/>
        </w:rPr>
      </w:pPr>
    </w:p>
    <w:p w:rsidR="00C91E15" w:rsidRDefault="00C91E15" w:rsidP="009751D4">
      <w:pPr>
        <w:ind w:left="142" w:right="277" w:hanging="142"/>
        <w:rPr>
          <w:rFonts w:ascii="Aller" w:hAnsi="Aller"/>
        </w:rPr>
      </w:pPr>
    </w:p>
    <w:p w:rsidR="00C91E15" w:rsidRDefault="00C91E15" w:rsidP="009751D4">
      <w:pPr>
        <w:ind w:left="142" w:right="277" w:hanging="142"/>
        <w:rPr>
          <w:rFonts w:ascii="Aller" w:hAnsi="Aller"/>
        </w:rPr>
      </w:pPr>
    </w:p>
    <w:p w:rsidR="00C91E15" w:rsidRDefault="00C91E15" w:rsidP="009751D4">
      <w:pPr>
        <w:ind w:left="142" w:right="277" w:hanging="142"/>
        <w:rPr>
          <w:rFonts w:ascii="Aller" w:hAnsi="Aller"/>
        </w:rPr>
      </w:pPr>
    </w:p>
    <w:p w:rsidR="00C91E15" w:rsidRDefault="00C91E15" w:rsidP="009751D4">
      <w:pPr>
        <w:ind w:left="142" w:right="277" w:hanging="142"/>
        <w:rPr>
          <w:rFonts w:ascii="Aller" w:hAnsi="Aller"/>
        </w:rPr>
      </w:pPr>
    </w:p>
    <w:p w:rsidR="00F0243F" w:rsidRDefault="00F0243F" w:rsidP="009751D4">
      <w:pPr>
        <w:ind w:left="142" w:right="277" w:hanging="142"/>
        <w:rPr>
          <w:rFonts w:ascii="Aller" w:hAnsi="Aller"/>
        </w:rPr>
      </w:pPr>
      <w:bookmarkStart w:id="0" w:name="_GoBack"/>
      <w:bookmarkEnd w:id="0"/>
    </w:p>
    <w:p w:rsidR="00C91E15" w:rsidRDefault="00C91E15" w:rsidP="009751D4">
      <w:pPr>
        <w:ind w:left="142" w:right="277" w:hanging="142"/>
        <w:rPr>
          <w:rFonts w:ascii="Aller" w:hAnsi="Alle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1"/>
        <w:gridCol w:w="9206"/>
      </w:tblGrid>
      <w:tr w:rsidR="00056082" w:rsidRPr="00934CC4" w:rsidTr="004942EC">
        <w:trPr>
          <w:trHeight w:val="850"/>
        </w:trPr>
        <w:tc>
          <w:tcPr>
            <w:tcW w:w="1716" w:type="pct"/>
            <w:shd w:val="clear" w:color="auto" w:fill="D9D9D9"/>
            <w:vAlign w:val="center"/>
          </w:tcPr>
          <w:p w:rsidR="00056082" w:rsidRPr="004942EC" w:rsidRDefault="00056082" w:rsidP="004942EC">
            <w:pPr>
              <w:ind w:left="142" w:right="277" w:hanging="142"/>
              <w:rPr>
                <w:rFonts w:cs="Arial"/>
                <w:b/>
                <w:color w:val="000000"/>
              </w:rPr>
            </w:pPr>
            <w:r w:rsidRPr="004942EC">
              <w:rPr>
                <w:rFonts w:ascii="Aller" w:hAnsi="Aller"/>
                <w:color w:val="000000"/>
              </w:rPr>
              <w:lastRenderedPageBreak/>
              <w:br w:type="page"/>
              <w:t>N</w:t>
            </w:r>
            <w:r w:rsidRPr="004942EC">
              <w:rPr>
                <w:rFonts w:cs="Arial"/>
                <w:b/>
                <w:color w:val="000000"/>
              </w:rPr>
              <w:t>ombre y firma de los docentes que participaron en su elaboración:</w:t>
            </w:r>
          </w:p>
        </w:tc>
        <w:tc>
          <w:tcPr>
            <w:tcW w:w="3284" w:type="pct"/>
          </w:tcPr>
          <w:p w:rsidR="00835257" w:rsidRPr="00C869B8" w:rsidRDefault="00835257" w:rsidP="00854428">
            <w:pPr>
              <w:tabs>
                <w:tab w:val="left" w:pos="1920"/>
              </w:tabs>
              <w:ind w:left="142" w:right="277" w:hanging="142"/>
              <w:rPr>
                <w:rFonts w:cs="Arial"/>
                <w:color w:val="000000"/>
              </w:rPr>
            </w:pPr>
            <w:r>
              <w:rPr>
                <w:rFonts w:cs="Arial"/>
                <w:color w:val="000000"/>
              </w:rPr>
              <w:t>C.P.C.</w:t>
            </w:r>
            <w:r w:rsidR="00DA7301">
              <w:rPr>
                <w:rFonts w:cs="Arial"/>
                <w:color w:val="000000"/>
              </w:rPr>
              <w:t xml:space="preserve"> </w:t>
            </w:r>
            <w:r w:rsidR="00C869B8">
              <w:rPr>
                <w:rFonts w:cs="Arial"/>
                <w:color w:val="000000"/>
              </w:rPr>
              <w:t xml:space="preserve">ROSALINDA ECHAVARRIA SÁNCHEZ, C.P. </w:t>
            </w:r>
            <w:r w:rsidR="00C95A11" w:rsidRPr="00C869B8">
              <w:rPr>
                <w:rFonts w:cs="Arial"/>
                <w:color w:val="000000"/>
              </w:rPr>
              <w:t xml:space="preserve"> JUAN MANUEL ALCOCER </w:t>
            </w:r>
            <w:r w:rsidR="003C4B3A" w:rsidRPr="00C869B8">
              <w:rPr>
                <w:rFonts w:cs="Arial"/>
                <w:color w:val="000000"/>
              </w:rPr>
              <w:t>MARTÍNEZ</w:t>
            </w:r>
            <w:r w:rsidR="003C4B3A">
              <w:rPr>
                <w:rFonts w:cs="Arial"/>
                <w:color w:val="000000"/>
              </w:rPr>
              <w:t>,</w:t>
            </w:r>
            <w:r>
              <w:rPr>
                <w:rFonts w:cs="Arial"/>
                <w:color w:val="000000"/>
              </w:rPr>
              <w:t xml:space="preserve"> C.P.C.</w:t>
            </w:r>
            <w:r w:rsidR="00C869B8">
              <w:rPr>
                <w:rFonts w:cs="Arial"/>
                <w:color w:val="000000"/>
              </w:rPr>
              <w:t xml:space="preserve"> EDITH DEL CARMEN FAJARDO</w:t>
            </w:r>
            <w:r w:rsidR="00EE5567">
              <w:rPr>
                <w:rFonts w:cs="Arial"/>
                <w:color w:val="000000"/>
              </w:rPr>
              <w:t xml:space="preserve">, DRA. </w:t>
            </w:r>
            <w:r w:rsidR="00DA7301">
              <w:rPr>
                <w:rFonts w:cs="Arial"/>
                <w:color w:val="000000"/>
              </w:rPr>
              <w:t xml:space="preserve"> y </w:t>
            </w:r>
            <w:r w:rsidR="00854428">
              <w:rPr>
                <w:rFonts w:cs="Arial"/>
                <w:color w:val="000000"/>
              </w:rPr>
              <w:t>L.C</w:t>
            </w:r>
            <w:r w:rsidR="00DA7301">
              <w:rPr>
                <w:rFonts w:cs="Arial"/>
                <w:color w:val="000000"/>
              </w:rPr>
              <w:t>. LUIS A</w:t>
            </w:r>
            <w:r w:rsidR="00854428">
              <w:rPr>
                <w:rFonts w:cs="Arial"/>
                <w:color w:val="000000"/>
              </w:rPr>
              <w:t>NGEL</w:t>
            </w:r>
            <w:r w:rsidR="00DA7301">
              <w:rPr>
                <w:rFonts w:cs="Arial"/>
                <w:color w:val="000000"/>
              </w:rPr>
              <w:t xml:space="preserve"> RODRIGUEZ SOBERANIS</w:t>
            </w:r>
          </w:p>
        </w:tc>
      </w:tr>
      <w:tr w:rsidR="00F0243F" w:rsidRPr="00934CC4" w:rsidTr="0004213E">
        <w:trPr>
          <w:trHeight w:val="624"/>
        </w:trPr>
        <w:tc>
          <w:tcPr>
            <w:tcW w:w="1716" w:type="pct"/>
            <w:shd w:val="clear" w:color="auto" w:fill="D9D9D9"/>
            <w:vAlign w:val="center"/>
          </w:tcPr>
          <w:p w:rsidR="00F0243F" w:rsidRPr="004942EC" w:rsidRDefault="00F0243F" w:rsidP="00F0243F">
            <w:pPr>
              <w:ind w:left="142" w:right="277" w:hanging="142"/>
              <w:rPr>
                <w:rFonts w:cs="Arial"/>
                <w:b/>
                <w:color w:val="000000"/>
              </w:rPr>
            </w:pPr>
            <w:r w:rsidRPr="004942EC">
              <w:rPr>
                <w:rFonts w:cs="Arial"/>
                <w:b/>
                <w:color w:val="000000"/>
              </w:rPr>
              <w:t>Nombre y firma del Presidente de la Academia</w:t>
            </w:r>
          </w:p>
        </w:tc>
        <w:tc>
          <w:tcPr>
            <w:tcW w:w="3284" w:type="pct"/>
            <w:shd w:val="clear" w:color="auto" w:fill="auto"/>
          </w:tcPr>
          <w:p w:rsidR="00F0243F" w:rsidRPr="00F0243F" w:rsidRDefault="00F0243F" w:rsidP="00F0243F">
            <w:pPr>
              <w:tabs>
                <w:tab w:val="left" w:pos="1920"/>
              </w:tabs>
              <w:spacing w:after="0"/>
              <w:ind w:left="142" w:right="277" w:hanging="142"/>
              <w:rPr>
                <w:rFonts w:cs="Arial"/>
              </w:rPr>
            </w:pPr>
          </w:p>
          <w:p w:rsidR="00F0243F" w:rsidRPr="00F0243F" w:rsidRDefault="00F0243F" w:rsidP="00F0243F">
            <w:pPr>
              <w:tabs>
                <w:tab w:val="left" w:pos="1920"/>
              </w:tabs>
              <w:spacing w:after="0"/>
              <w:ind w:left="142" w:right="277" w:hanging="142"/>
              <w:rPr>
                <w:rFonts w:cs="Arial"/>
              </w:rPr>
            </w:pPr>
            <w:r w:rsidRPr="00F0243F">
              <w:rPr>
                <w:rFonts w:cs="Arial"/>
              </w:rPr>
              <w:t>C.P. ROSALINDA ECHAVARRIA SANCHEZ, M.C.</w:t>
            </w:r>
          </w:p>
        </w:tc>
      </w:tr>
      <w:tr w:rsidR="00F0243F" w:rsidRPr="00934CC4" w:rsidTr="0004213E">
        <w:trPr>
          <w:trHeight w:val="631"/>
        </w:trPr>
        <w:tc>
          <w:tcPr>
            <w:tcW w:w="1716" w:type="pct"/>
            <w:shd w:val="clear" w:color="auto" w:fill="D9D9D9"/>
            <w:vAlign w:val="center"/>
          </w:tcPr>
          <w:p w:rsidR="00F0243F" w:rsidRPr="004942EC" w:rsidRDefault="00F0243F" w:rsidP="00F0243F">
            <w:pPr>
              <w:ind w:left="142" w:right="277" w:hanging="142"/>
              <w:rPr>
                <w:rFonts w:cs="Arial"/>
                <w:b/>
                <w:color w:val="000000"/>
              </w:rPr>
            </w:pPr>
            <w:r w:rsidRPr="004942EC">
              <w:rPr>
                <w:rFonts w:cs="Arial"/>
                <w:b/>
                <w:color w:val="000000"/>
              </w:rPr>
              <w:t>Nombre y firma del Secretario de la Academia</w:t>
            </w:r>
          </w:p>
        </w:tc>
        <w:tc>
          <w:tcPr>
            <w:tcW w:w="3284" w:type="pct"/>
            <w:shd w:val="clear" w:color="auto" w:fill="auto"/>
          </w:tcPr>
          <w:p w:rsidR="00F0243F" w:rsidRPr="00F0243F" w:rsidRDefault="00F0243F" w:rsidP="00F0243F">
            <w:pPr>
              <w:tabs>
                <w:tab w:val="left" w:pos="1920"/>
              </w:tabs>
              <w:spacing w:after="0"/>
              <w:ind w:left="142" w:right="277" w:hanging="142"/>
              <w:rPr>
                <w:rFonts w:cs="Arial"/>
              </w:rPr>
            </w:pPr>
          </w:p>
          <w:p w:rsidR="00F0243F" w:rsidRPr="00F0243F" w:rsidRDefault="00F0243F" w:rsidP="00F0243F">
            <w:pPr>
              <w:tabs>
                <w:tab w:val="left" w:pos="1920"/>
              </w:tabs>
              <w:spacing w:after="0"/>
              <w:ind w:left="142" w:right="277" w:hanging="142"/>
              <w:rPr>
                <w:rFonts w:cs="Arial"/>
              </w:rPr>
            </w:pPr>
            <w:r w:rsidRPr="00F0243F">
              <w:rPr>
                <w:rFonts w:cs="Arial"/>
              </w:rPr>
              <w:t>L.C. LUIS ÁNGEL RODRIGUEZ SOBERANIS, M.C.</w:t>
            </w:r>
          </w:p>
        </w:tc>
      </w:tr>
      <w:tr w:rsidR="009E0FC4" w:rsidRPr="00934CC4" w:rsidTr="004942EC">
        <w:trPr>
          <w:trHeight w:val="555"/>
        </w:trPr>
        <w:tc>
          <w:tcPr>
            <w:tcW w:w="1716" w:type="pct"/>
            <w:shd w:val="clear" w:color="auto" w:fill="D9D9D9"/>
            <w:vAlign w:val="center"/>
          </w:tcPr>
          <w:p w:rsidR="009E0FC4" w:rsidRPr="004942EC" w:rsidRDefault="009E0FC4" w:rsidP="009E0FC4">
            <w:pPr>
              <w:ind w:left="142" w:right="277" w:hanging="142"/>
              <w:rPr>
                <w:rFonts w:cs="Arial"/>
                <w:b/>
                <w:color w:val="000000"/>
              </w:rPr>
            </w:pPr>
            <w:r w:rsidRPr="004942EC">
              <w:rPr>
                <w:rFonts w:cs="Arial"/>
                <w:b/>
                <w:color w:val="000000"/>
              </w:rPr>
              <w:t>Nombre y firma del Coordinador de Carrera</w:t>
            </w:r>
          </w:p>
        </w:tc>
        <w:tc>
          <w:tcPr>
            <w:tcW w:w="3284" w:type="pct"/>
          </w:tcPr>
          <w:p w:rsidR="009E0FC4" w:rsidRPr="00C869B8" w:rsidRDefault="009E0FC4" w:rsidP="009E0FC4">
            <w:pPr>
              <w:tabs>
                <w:tab w:val="left" w:pos="1920"/>
              </w:tabs>
              <w:ind w:left="142" w:right="277" w:hanging="142"/>
              <w:rPr>
                <w:rFonts w:eastAsia="Times New Roman" w:cs="Arial"/>
                <w:color w:val="000000"/>
              </w:rPr>
            </w:pPr>
          </w:p>
        </w:tc>
      </w:tr>
      <w:tr w:rsidR="009E0FC4" w:rsidRPr="00934CC4" w:rsidTr="004942EC">
        <w:trPr>
          <w:trHeight w:val="690"/>
        </w:trPr>
        <w:tc>
          <w:tcPr>
            <w:tcW w:w="1716" w:type="pct"/>
            <w:shd w:val="clear" w:color="auto" w:fill="D9D9D9"/>
            <w:vAlign w:val="center"/>
          </w:tcPr>
          <w:p w:rsidR="009E0FC4" w:rsidRPr="004942EC" w:rsidRDefault="009E0FC4" w:rsidP="009E0FC4">
            <w:pPr>
              <w:ind w:left="142" w:right="277" w:hanging="142"/>
              <w:rPr>
                <w:rFonts w:cs="Arial"/>
                <w:b/>
                <w:color w:val="000000"/>
              </w:rPr>
            </w:pPr>
            <w:r w:rsidRPr="004942EC">
              <w:rPr>
                <w:rFonts w:cs="Arial"/>
                <w:b/>
                <w:color w:val="000000"/>
              </w:rPr>
              <w:t>Nombre y firma del Secretario Académico</w:t>
            </w:r>
          </w:p>
        </w:tc>
        <w:tc>
          <w:tcPr>
            <w:tcW w:w="3284" w:type="pct"/>
          </w:tcPr>
          <w:p w:rsidR="009E0FC4" w:rsidRPr="00C869B8" w:rsidRDefault="009E0FC4" w:rsidP="009E0FC4">
            <w:pPr>
              <w:tabs>
                <w:tab w:val="left" w:pos="1920"/>
              </w:tabs>
              <w:ind w:left="142" w:right="277" w:hanging="142"/>
              <w:rPr>
                <w:rFonts w:eastAsia="Times New Roman" w:cs="Arial"/>
                <w:color w:val="000000"/>
              </w:rPr>
            </w:pPr>
          </w:p>
        </w:tc>
      </w:tr>
      <w:tr w:rsidR="009E0FC4" w:rsidRPr="00934CC4" w:rsidTr="004942EC">
        <w:trPr>
          <w:trHeight w:val="856"/>
        </w:trPr>
        <w:tc>
          <w:tcPr>
            <w:tcW w:w="1716" w:type="pct"/>
            <w:shd w:val="clear" w:color="auto" w:fill="D9D9D9"/>
            <w:vAlign w:val="center"/>
          </w:tcPr>
          <w:p w:rsidR="009E0FC4" w:rsidRPr="004942EC" w:rsidRDefault="009E0FC4" w:rsidP="009E0FC4">
            <w:pPr>
              <w:ind w:left="142" w:right="277" w:hanging="142"/>
              <w:rPr>
                <w:rFonts w:cs="Arial"/>
                <w:b/>
                <w:color w:val="000000"/>
              </w:rPr>
            </w:pPr>
            <w:r w:rsidRPr="004942EC">
              <w:rPr>
                <w:rFonts w:cs="Arial"/>
                <w:b/>
                <w:color w:val="000000"/>
              </w:rPr>
              <w:t>Nombre y firma del Director de la Facultad o Escuela</w:t>
            </w:r>
          </w:p>
        </w:tc>
        <w:tc>
          <w:tcPr>
            <w:tcW w:w="3284" w:type="pct"/>
          </w:tcPr>
          <w:p w:rsidR="009E0FC4" w:rsidRPr="00C869B8" w:rsidRDefault="009E0FC4" w:rsidP="009E0FC4">
            <w:pPr>
              <w:tabs>
                <w:tab w:val="left" w:pos="1920"/>
              </w:tabs>
              <w:ind w:left="142" w:right="277" w:hanging="142"/>
              <w:rPr>
                <w:rFonts w:eastAsia="Times New Roman" w:cs="Arial"/>
                <w:color w:val="000000"/>
              </w:rPr>
            </w:pPr>
            <w:r>
              <w:rPr>
                <w:rFonts w:eastAsia="Times New Roman" w:cs="Arial"/>
                <w:color w:val="000000"/>
              </w:rPr>
              <w:t>C.P. CARLOS ENRIQUE CRUZ MORA, M.I.A.</w:t>
            </w:r>
          </w:p>
        </w:tc>
      </w:tr>
      <w:tr w:rsidR="009E0FC4" w:rsidRPr="00934CC4" w:rsidTr="004942EC">
        <w:trPr>
          <w:trHeight w:val="1056"/>
        </w:trPr>
        <w:tc>
          <w:tcPr>
            <w:tcW w:w="1716" w:type="pct"/>
            <w:shd w:val="clear" w:color="auto" w:fill="D9D9D9"/>
            <w:vAlign w:val="center"/>
          </w:tcPr>
          <w:p w:rsidR="009E0FC4" w:rsidRPr="004942EC" w:rsidRDefault="009E0FC4" w:rsidP="009E0FC4">
            <w:pPr>
              <w:ind w:left="142" w:right="277" w:hanging="142"/>
              <w:rPr>
                <w:rFonts w:cs="Arial"/>
                <w:b/>
                <w:color w:val="000000"/>
              </w:rPr>
            </w:pPr>
            <w:r w:rsidRPr="004942EC">
              <w:rPr>
                <w:rFonts w:cs="Arial"/>
                <w:b/>
                <w:color w:val="000000"/>
              </w:rPr>
              <w:t>Fecha de elaboración o modificación</w:t>
            </w:r>
          </w:p>
        </w:tc>
        <w:tc>
          <w:tcPr>
            <w:tcW w:w="3284" w:type="pct"/>
          </w:tcPr>
          <w:p w:rsidR="009E0FC4" w:rsidRPr="00C869B8" w:rsidRDefault="009E0FC4" w:rsidP="009E0FC4">
            <w:pPr>
              <w:tabs>
                <w:tab w:val="left" w:pos="1920"/>
              </w:tabs>
              <w:ind w:left="142" w:right="277" w:hanging="142"/>
              <w:rPr>
                <w:rFonts w:cs="Arial"/>
                <w:color w:val="000000"/>
              </w:rPr>
            </w:pPr>
            <w:r>
              <w:rPr>
                <w:rFonts w:cs="Arial"/>
                <w:color w:val="000000"/>
              </w:rPr>
              <w:t>ENERO DEL 2023</w:t>
            </w:r>
          </w:p>
        </w:tc>
      </w:tr>
    </w:tbl>
    <w:p w:rsidR="00056082" w:rsidRPr="00A13021" w:rsidRDefault="00056082" w:rsidP="009751D4">
      <w:pPr>
        <w:ind w:left="142" w:right="277" w:hanging="142"/>
        <w:jc w:val="both"/>
        <w:rPr>
          <w:rFonts w:ascii="Aller" w:hAnsi="Aller"/>
          <w:u w:val="single"/>
        </w:rPr>
      </w:pPr>
    </w:p>
    <w:sectPr w:rsidR="00056082" w:rsidRPr="00A13021" w:rsidSect="006D4BAB">
      <w:headerReference w:type="even" r:id="rId8"/>
      <w:headerReference w:type="default" r:id="rId9"/>
      <w:footerReference w:type="default" r:id="rId10"/>
      <w:pgSz w:w="15840" w:h="12240" w:orient="landscape" w:code="1"/>
      <w:pgMar w:top="1701" w:right="962"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85A" w:rsidRDefault="00AF685A" w:rsidP="002F3225">
      <w:pPr>
        <w:spacing w:after="0" w:line="240" w:lineRule="auto"/>
      </w:pPr>
      <w:r>
        <w:separator/>
      </w:r>
    </w:p>
  </w:endnote>
  <w:endnote w:type="continuationSeparator" w:id="0">
    <w:p w:rsidR="00AF685A" w:rsidRDefault="00AF685A" w:rsidP="002F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ller">
    <w:altName w:val="Arial"/>
    <w:charset w:val="00"/>
    <w:family w:val="auto"/>
    <w:pitch w:val="variable"/>
    <w:sig w:usb0="A00000AF" w:usb1="5000205B" w:usb2="00000000" w:usb3="00000000" w:csb0="00000093" w:csb1="00000000"/>
  </w:font>
  <w:font w:name="PaulSlab-Bold">
    <w:altName w:val="Calibri"/>
    <w:panose1 w:val="000008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586" w:rsidRPr="009751D4" w:rsidRDefault="008E1586" w:rsidP="009751D4">
    <w:pPr>
      <w:pStyle w:val="Piedepgina"/>
      <w:jc w:val="right"/>
      <w:rPr>
        <w:rFonts w:ascii="Aller" w:hAnsi="Aller"/>
        <w:sz w:val="16"/>
        <w:szCs w:val="16"/>
      </w:rPr>
    </w:pPr>
    <w:r w:rsidRPr="009751D4">
      <w:rPr>
        <w:rFonts w:ascii="Aller" w:hAnsi="Aller"/>
        <w:sz w:val="16"/>
        <w:szCs w:val="16"/>
      </w:rPr>
      <w:t xml:space="preserve">Página </w:t>
    </w:r>
    <w:r w:rsidRPr="009751D4">
      <w:rPr>
        <w:rFonts w:ascii="Aller" w:hAnsi="Aller"/>
        <w:sz w:val="16"/>
        <w:szCs w:val="16"/>
      </w:rPr>
      <w:fldChar w:fldCharType="begin"/>
    </w:r>
    <w:r w:rsidRPr="009751D4">
      <w:rPr>
        <w:rFonts w:ascii="Aller" w:hAnsi="Aller"/>
        <w:sz w:val="16"/>
        <w:szCs w:val="16"/>
      </w:rPr>
      <w:instrText xml:space="preserve"> PAGE   \* MERGEFORMAT </w:instrText>
    </w:r>
    <w:r w:rsidRPr="009751D4">
      <w:rPr>
        <w:rFonts w:ascii="Aller" w:hAnsi="Aller"/>
        <w:sz w:val="16"/>
        <w:szCs w:val="16"/>
      </w:rPr>
      <w:fldChar w:fldCharType="separate"/>
    </w:r>
    <w:r w:rsidR="000D302C">
      <w:rPr>
        <w:rFonts w:ascii="Aller" w:hAnsi="Aller"/>
        <w:noProof/>
        <w:sz w:val="16"/>
        <w:szCs w:val="16"/>
      </w:rPr>
      <w:t>20</w:t>
    </w:r>
    <w:r w:rsidRPr="009751D4">
      <w:rPr>
        <w:rFonts w:ascii="Aller" w:hAnsi="Aller"/>
        <w:sz w:val="16"/>
        <w:szCs w:val="16"/>
      </w:rPr>
      <w:fldChar w:fldCharType="end"/>
    </w:r>
    <w:r w:rsidRPr="009751D4">
      <w:rPr>
        <w:rFonts w:ascii="Aller" w:hAnsi="Aller"/>
        <w:sz w:val="16"/>
        <w:szCs w:val="16"/>
      </w:rPr>
      <w:t xml:space="preserve"> de </w:t>
    </w:r>
    <w:r>
      <w:rPr>
        <w:rFonts w:ascii="Aller" w:hAnsi="Aller"/>
        <w:noProof/>
        <w:sz w:val="16"/>
        <w:szCs w:val="16"/>
      </w:rPr>
      <w:fldChar w:fldCharType="begin"/>
    </w:r>
    <w:r>
      <w:rPr>
        <w:rFonts w:ascii="Aller" w:hAnsi="Aller"/>
        <w:noProof/>
        <w:sz w:val="16"/>
        <w:szCs w:val="16"/>
      </w:rPr>
      <w:instrText xml:space="preserve"> NUMPAGES   \* MERGEFORMAT </w:instrText>
    </w:r>
    <w:r>
      <w:rPr>
        <w:rFonts w:ascii="Aller" w:hAnsi="Aller"/>
        <w:noProof/>
        <w:sz w:val="16"/>
        <w:szCs w:val="16"/>
      </w:rPr>
      <w:fldChar w:fldCharType="separate"/>
    </w:r>
    <w:r w:rsidR="000D302C">
      <w:rPr>
        <w:rFonts w:ascii="Aller" w:hAnsi="Aller"/>
        <w:noProof/>
        <w:sz w:val="16"/>
        <w:szCs w:val="16"/>
      </w:rPr>
      <w:t>22</w:t>
    </w:r>
    <w:r>
      <w:rPr>
        <w:rFonts w:ascii="Aller" w:hAnsi="Aller"/>
        <w:noProof/>
        <w:sz w:val="16"/>
        <w:szCs w:val="16"/>
      </w:rPr>
      <w:fldChar w:fldCharType="end"/>
    </w:r>
  </w:p>
  <w:p w:rsidR="008E1586" w:rsidRDefault="008E1586">
    <w:pPr>
      <w:pStyle w:val="Piedepgina"/>
      <w:rPr>
        <w:rFonts w:ascii="Aller" w:hAnsi="Aller"/>
        <w:lang w:val="es-MX"/>
      </w:rPr>
    </w:pPr>
  </w:p>
  <w:p w:rsidR="008E1586" w:rsidRPr="009751D4" w:rsidRDefault="008E1586">
    <w:pPr>
      <w:pStyle w:val="Piedepgina"/>
      <w:rPr>
        <w:rFonts w:ascii="Aller" w:hAnsi="Aller"/>
        <w:lang w:val="es-MX"/>
      </w:rPr>
    </w:pPr>
    <w:r>
      <w:rPr>
        <w:rFonts w:ascii="Aller" w:hAnsi="Aller"/>
        <w:lang w:val="es-MX"/>
      </w:rPr>
      <w:t>R001/0610</w:t>
    </w:r>
    <w:r>
      <w:rPr>
        <w:rFonts w:ascii="Aller" w:hAnsi="Aller"/>
        <w:lang w:val="es-MX"/>
      </w:rPr>
      <w:tab/>
    </w:r>
    <w:r>
      <w:rPr>
        <w:rFonts w:ascii="Aller" w:hAnsi="Aller"/>
        <w:lang w:val="es-MX"/>
      </w:rPr>
      <w:tab/>
    </w:r>
    <w:r>
      <w:rPr>
        <w:rFonts w:ascii="Aller" w:hAnsi="Aller"/>
        <w:lang w:val="es-MX"/>
      </w:rPr>
      <w:tab/>
    </w:r>
    <w:r>
      <w:rPr>
        <w:rFonts w:ascii="Aller" w:hAnsi="Aller"/>
        <w:lang w:val="es-MX"/>
      </w:rPr>
      <w:tab/>
    </w:r>
    <w:r>
      <w:rPr>
        <w:rFonts w:ascii="Aller" w:hAnsi="Aller"/>
        <w:lang w:val="es-MX"/>
      </w:rPr>
      <w:tab/>
      <w:t>R-DES-DEP-03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85A" w:rsidRDefault="00AF685A" w:rsidP="002F3225">
      <w:pPr>
        <w:spacing w:after="0" w:line="240" w:lineRule="auto"/>
      </w:pPr>
      <w:r>
        <w:separator/>
      </w:r>
    </w:p>
  </w:footnote>
  <w:footnote w:type="continuationSeparator" w:id="0">
    <w:p w:rsidR="00AF685A" w:rsidRDefault="00AF685A" w:rsidP="002F32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586" w:rsidRDefault="008E1586">
    <w:pPr>
      <w:pStyle w:val="Encabezado"/>
    </w:pPr>
  </w:p>
  <w:p w:rsidR="008E1586" w:rsidRDefault="008E158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4514"/>
      <w:gridCol w:w="281"/>
      <w:gridCol w:w="1675"/>
      <w:gridCol w:w="1815"/>
      <w:gridCol w:w="558"/>
      <w:gridCol w:w="1091"/>
      <w:gridCol w:w="303"/>
      <w:gridCol w:w="140"/>
      <w:gridCol w:w="140"/>
      <w:gridCol w:w="558"/>
      <w:gridCol w:w="558"/>
      <w:gridCol w:w="656"/>
    </w:tblGrid>
    <w:tr w:rsidR="008E1586" w:rsidRPr="00A87E2F" w:rsidTr="00821DED">
      <w:trPr>
        <w:trHeight w:val="20"/>
      </w:trPr>
      <w:tc>
        <w:tcPr>
          <w:tcW w:w="619" w:type="pct"/>
          <w:vMerge w:val="restart"/>
          <w:tcBorders>
            <w:top w:val="nil"/>
            <w:left w:val="nil"/>
            <w:right w:val="nil"/>
          </w:tcBorders>
        </w:tcPr>
        <w:p w:rsidR="008E1586" w:rsidRPr="00A87E2F" w:rsidRDefault="008E1586" w:rsidP="00073EAA">
          <w:pPr>
            <w:pStyle w:val="Encabezado"/>
            <w:jc w:val="center"/>
            <w:rPr>
              <w:rFonts w:cstheme="minorHAnsi"/>
            </w:rPr>
          </w:pPr>
          <w:r w:rsidRPr="00C06B5A">
            <w:rPr>
              <w:rFonts w:ascii="Arial" w:hAnsi="Arial" w:cs="Arial"/>
              <w:b/>
              <w:noProof/>
              <w:sz w:val="20"/>
              <w:szCs w:val="20"/>
              <w:lang w:val="es-MX" w:eastAsia="es-MX"/>
            </w:rPr>
            <w:drawing>
              <wp:inline distT="0" distB="0" distL="0" distR="0" wp14:anchorId="46CF42D0" wp14:editId="184301A7">
                <wp:extent cx="828675" cy="1028700"/>
                <wp:effectExtent l="0" t="0" r="0" b="0"/>
                <wp:docPr id="5" name="Imagen 5" descr="uac escudo bn ALTA 5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ac escudo bn ALTA 500p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132" cy="1044164"/>
                        </a:xfrm>
                        <a:prstGeom prst="rect">
                          <a:avLst/>
                        </a:prstGeom>
                        <a:noFill/>
                        <a:ln>
                          <a:noFill/>
                        </a:ln>
                      </pic:spPr>
                    </pic:pic>
                  </a:graphicData>
                </a:graphic>
              </wp:inline>
            </w:drawing>
          </w:r>
        </w:p>
      </w:tc>
      <w:tc>
        <w:tcPr>
          <w:tcW w:w="1609" w:type="pct"/>
          <w:vMerge w:val="restart"/>
          <w:tcBorders>
            <w:top w:val="nil"/>
            <w:left w:val="nil"/>
            <w:right w:val="nil"/>
          </w:tcBorders>
          <w:vAlign w:val="center"/>
        </w:tcPr>
        <w:p w:rsidR="008E1586" w:rsidRPr="00A87E2F" w:rsidRDefault="008E1586" w:rsidP="00073EAA">
          <w:pPr>
            <w:spacing w:after="0"/>
            <w:jc w:val="center"/>
            <w:rPr>
              <w:rFonts w:cstheme="minorHAnsi"/>
            </w:rPr>
          </w:pPr>
          <w:r w:rsidRPr="00075E16">
            <w:rPr>
              <w:rFonts w:ascii="PaulSlab-Bold" w:hAnsi="PaulSlab-Bold" w:cstheme="minorHAnsi"/>
              <w:b/>
              <w:color w:val="1F497D" w:themeColor="text2"/>
              <w:sz w:val="32"/>
              <w:szCs w:val="32"/>
            </w:rPr>
            <w:t>UNIVERSIDAD AUTÓNOMA DE CAMPECHE</w:t>
          </w:r>
        </w:p>
      </w:tc>
      <w:tc>
        <w:tcPr>
          <w:tcW w:w="100" w:type="pct"/>
          <w:tcBorders>
            <w:top w:val="nil"/>
            <w:left w:val="nil"/>
            <w:bottom w:val="nil"/>
            <w:right w:val="nil"/>
          </w:tcBorders>
        </w:tcPr>
        <w:p w:rsidR="008E1586" w:rsidRPr="00A87E2F" w:rsidRDefault="008E1586" w:rsidP="00073EAA">
          <w:pPr>
            <w:pStyle w:val="Encabezado"/>
            <w:rPr>
              <w:rFonts w:cstheme="minorHAnsi"/>
            </w:rPr>
          </w:pPr>
        </w:p>
      </w:tc>
      <w:tc>
        <w:tcPr>
          <w:tcW w:w="2672" w:type="pct"/>
          <w:gridSpan w:val="10"/>
          <w:tcBorders>
            <w:top w:val="nil"/>
            <w:left w:val="nil"/>
            <w:bottom w:val="single" w:sz="4" w:space="0" w:color="auto"/>
            <w:right w:val="nil"/>
          </w:tcBorders>
          <w:vAlign w:val="center"/>
        </w:tcPr>
        <w:p w:rsidR="008E1586" w:rsidRPr="00A87E2F" w:rsidRDefault="008E1586" w:rsidP="00073EAA">
          <w:pPr>
            <w:spacing w:after="0"/>
            <w:jc w:val="center"/>
            <w:rPr>
              <w:rFonts w:ascii="PaulSlab-Bold" w:hAnsi="PaulSlab-Bold" w:cstheme="minorHAnsi"/>
              <w:b/>
              <w:color w:val="1F497D" w:themeColor="text2"/>
              <w:sz w:val="32"/>
              <w:szCs w:val="32"/>
            </w:rPr>
          </w:pPr>
          <w:r w:rsidRPr="00A87E2F">
            <w:rPr>
              <w:rFonts w:ascii="PaulSlab-Bold" w:hAnsi="PaulSlab-Bold" w:cstheme="minorHAnsi"/>
              <w:b/>
              <w:color w:val="1F497D" w:themeColor="text2"/>
              <w:sz w:val="32"/>
              <w:szCs w:val="32"/>
            </w:rPr>
            <w:t>PROGRAMA DE UNIDAD DE APRENDIZAJE</w:t>
          </w:r>
        </w:p>
      </w:tc>
    </w:tr>
    <w:tr w:rsidR="008E1586" w:rsidRPr="00A87E2F" w:rsidTr="00821DED">
      <w:trPr>
        <w:trHeight w:val="20"/>
      </w:trPr>
      <w:tc>
        <w:tcPr>
          <w:tcW w:w="619" w:type="pct"/>
          <w:vMerge/>
          <w:tcBorders>
            <w:left w:val="nil"/>
            <w:right w:val="nil"/>
          </w:tcBorders>
        </w:tcPr>
        <w:p w:rsidR="008E1586" w:rsidRPr="00A87E2F" w:rsidRDefault="008E1586" w:rsidP="00073EAA">
          <w:pPr>
            <w:pStyle w:val="Encabezado"/>
            <w:rPr>
              <w:rFonts w:cstheme="minorHAnsi"/>
            </w:rPr>
          </w:pPr>
        </w:p>
      </w:tc>
      <w:tc>
        <w:tcPr>
          <w:tcW w:w="1609" w:type="pct"/>
          <w:vMerge/>
          <w:tcBorders>
            <w:left w:val="nil"/>
            <w:right w:val="nil"/>
          </w:tcBorders>
        </w:tcPr>
        <w:p w:rsidR="008E1586" w:rsidRPr="00A87E2F" w:rsidRDefault="008E1586" w:rsidP="00073EAA">
          <w:pPr>
            <w:pStyle w:val="Encabezado"/>
            <w:rPr>
              <w:rFonts w:cstheme="minorHAnsi"/>
            </w:rPr>
          </w:pPr>
        </w:p>
      </w:tc>
      <w:tc>
        <w:tcPr>
          <w:tcW w:w="100" w:type="pct"/>
          <w:tcBorders>
            <w:top w:val="nil"/>
            <w:left w:val="nil"/>
            <w:bottom w:val="nil"/>
          </w:tcBorders>
        </w:tcPr>
        <w:p w:rsidR="008E1586" w:rsidRPr="00A87E2F" w:rsidRDefault="008E1586" w:rsidP="00073EAA">
          <w:pPr>
            <w:pStyle w:val="Encabezado"/>
            <w:rPr>
              <w:rFonts w:cstheme="minorHAnsi"/>
            </w:rPr>
          </w:pPr>
        </w:p>
      </w:tc>
      <w:tc>
        <w:tcPr>
          <w:tcW w:w="2672" w:type="pct"/>
          <w:gridSpan w:val="10"/>
          <w:tcBorders>
            <w:bottom w:val="nil"/>
          </w:tcBorders>
          <w:shd w:val="clear" w:color="auto" w:fill="D9D9D9" w:themeFill="background1" w:themeFillShade="D9"/>
          <w:vAlign w:val="center"/>
        </w:tcPr>
        <w:p w:rsidR="008E1586" w:rsidRPr="00A87E2F" w:rsidRDefault="008E1586" w:rsidP="00073EAA">
          <w:pPr>
            <w:pStyle w:val="Encabezado"/>
            <w:rPr>
              <w:rFonts w:cstheme="minorHAnsi"/>
            </w:rPr>
          </w:pPr>
          <w:r w:rsidRPr="002D1FBD">
            <w:rPr>
              <w:rFonts w:cstheme="minorHAnsi"/>
              <w:sz w:val="16"/>
            </w:rPr>
            <w:t>Nombre de la Unidad de Aprendizaje:</w:t>
          </w:r>
        </w:p>
      </w:tc>
    </w:tr>
    <w:tr w:rsidR="008E1586" w:rsidRPr="00A87E2F" w:rsidTr="00821DED">
      <w:trPr>
        <w:trHeight w:val="20"/>
      </w:trPr>
      <w:tc>
        <w:tcPr>
          <w:tcW w:w="619" w:type="pct"/>
          <w:vMerge/>
          <w:tcBorders>
            <w:left w:val="nil"/>
            <w:right w:val="nil"/>
          </w:tcBorders>
        </w:tcPr>
        <w:p w:rsidR="008E1586" w:rsidRPr="00A87E2F" w:rsidRDefault="008E1586" w:rsidP="00073EAA">
          <w:pPr>
            <w:pStyle w:val="Encabezado"/>
            <w:rPr>
              <w:rFonts w:cstheme="minorHAnsi"/>
            </w:rPr>
          </w:pPr>
        </w:p>
      </w:tc>
      <w:tc>
        <w:tcPr>
          <w:tcW w:w="1609" w:type="pct"/>
          <w:vMerge/>
          <w:tcBorders>
            <w:left w:val="nil"/>
            <w:right w:val="nil"/>
          </w:tcBorders>
        </w:tcPr>
        <w:p w:rsidR="008E1586" w:rsidRPr="00A87E2F" w:rsidRDefault="008E1586" w:rsidP="00073EAA">
          <w:pPr>
            <w:pStyle w:val="Encabezado"/>
            <w:rPr>
              <w:rFonts w:cstheme="minorHAnsi"/>
            </w:rPr>
          </w:pPr>
        </w:p>
      </w:tc>
      <w:tc>
        <w:tcPr>
          <w:tcW w:w="100" w:type="pct"/>
          <w:tcBorders>
            <w:top w:val="nil"/>
            <w:left w:val="nil"/>
            <w:bottom w:val="nil"/>
          </w:tcBorders>
        </w:tcPr>
        <w:p w:rsidR="008E1586" w:rsidRPr="00A87E2F" w:rsidRDefault="008E1586" w:rsidP="00073EAA">
          <w:pPr>
            <w:pStyle w:val="Encabezado"/>
            <w:rPr>
              <w:rFonts w:cstheme="minorHAnsi"/>
            </w:rPr>
          </w:pPr>
        </w:p>
      </w:tc>
      <w:tc>
        <w:tcPr>
          <w:tcW w:w="2672" w:type="pct"/>
          <w:gridSpan w:val="10"/>
          <w:tcBorders>
            <w:top w:val="nil"/>
            <w:bottom w:val="single" w:sz="4" w:space="0" w:color="auto"/>
          </w:tcBorders>
          <w:vAlign w:val="center"/>
        </w:tcPr>
        <w:p w:rsidR="008E1586" w:rsidRPr="002D1FBD" w:rsidRDefault="008E1586" w:rsidP="00073EAA">
          <w:pPr>
            <w:pStyle w:val="Encabezado"/>
            <w:spacing w:line="276" w:lineRule="auto"/>
            <w:rPr>
              <w:rFonts w:cstheme="minorHAnsi"/>
              <w:b/>
            </w:rPr>
          </w:pPr>
          <w:r>
            <w:rPr>
              <w:rFonts w:cstheme="minorHAnsi"/>
              <w:b/>
            </w:rPr>
            <w:t>CONTABILIDAD INTERMEDIA</w:t>
          </w:r>
        </w:p>
      </w:tc>
    </w:tr>
    <w:tr w:rsidR="008E1586" w:rsidRPr="00A87E2F" w:rsidTr="00821DED">
      <w:trPr>
        <w:trHeight w:val="20"/>
      </w:trPr>
      <w:tc>
        <w:tcPr>
          <w:tcW w:w="619" w:type="pct"/>
          <w:vMerge/>
          <w:tcBorders>
            <w:left w:val="nil"/>
            <w:right w:val="nil"/>
          </w:tcBorders>
        </w:tcPr>
        <w:p w:rsidR="008E1586" w:rsidRPr="00A87E2F" w:rsidRDefault="008E1586" w:rsidP="00073EAA">
          <w:pPr>
            <w:pStyle w:val="Encabezado"/>
            <w:rPr>
              <w:rFonts w:cstheme="minorHAnsi"/>
            </w:rPr>
          </w:pPr>
        </w:p>
      </w:tc>
      <w:tc>
        <w:tcPr>
          <w:tcW w:w="1609" w:type="pct"/>
          <w:vMerge/>
          <w:tcBorders>
            <w:left w:val="nil"/>
            <w:right w:val="nil"/>
          </w:tcBorders>
        </w:tcPr>
        <w:p w:rsidR="008E1586" w:rsidRPr="00A87E2F" w:rsidRDefault="008E1586" w:rsidP="00073EAA">
          <w:pPr>
            <w:pStyle w:val="Encabezado"/>
            <w:rPr>
              <w:rFonts w:cstheme="minorHAnsi"/>
            </w:rPr>
          </w:pPr>
        </w:p>
      </w:tc>
      <w:tc>
        <w:tcPr>
          <w:tcW w:w="100" w:type="pct"/>
          <w:tcBorders>
            <w:top w:val="nil"/>
            <w:left w:val="nil"/>
            <w:bottom w:val="nil"/>
          </w:tcBorders>
        </w:tcPr>
        <w:p w:rsidR="008E1586" w:rsidRPr="00A87E2F" w:rsidRDefault="008E1586" w:rsidP="00073EAA">
          <w:pPr>
            <w:pStyle w:val="Encabezado"/>
            <w:rPr>
              <w:rFonts w:cstheme="minorHAnsi"/>
            </w:rPr>
          </w:pPr>
        </w:p>
      </w:tc>
      <w:tc>
        <w:tcPr>
          <w:tcW w:w="597" w:type="pct"/>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Créditos:</w:t>
          </w:r>
        </w:p>
      </w:tc>
      <w:tc>
        <w:tcPr>
          <w:tcW w:w="647" w:type="pct"/>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Horas totales:</w:t>
          </w:r>
        </w:p>
      </w:tc>
      <w:tc>
        <w:tcPr>
          <w:tcW w:w="696" w:type="pct"/>
          <w:gridSpan w:val="3"/>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Horas teóricas:</w:t>
          </w:r>
        </w:p>
      </w:tc>
      <w:tc>
        <w:tcPr>
          <w:tcW w:w="732" w:type="pct"/>
          <w:gridSpan w:val="5"/>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Horas prácticas:</w:t>
          </w:r>
        </w:p>
      </w:tc>
    </w:tr>
    <w:tr w:rsidR="008E1586" w:rsidRPr="00A87E2F" w:rsidTr="00821DED">
      <w:trPr>
        <w:trHeight w:val="20"/>
      </w:trPr>
      <w:tc>
        <w:tcPr>
          <w:tcW w:w="619" w:type="pct"/>
          <w:vMerge/>
          <w:tcBorders>
            <w:left w:val="nil"/>
            <w:right w:val="nil"/>
          </w:tcBorders>
        </w:tcPr>
        <w:p w:rsidR="008E1586" w:rsidRPr="00A87E2F" w:rsidRDefault="008E1586" w:rsidP="00073EAA">
          <w:pPr>
            <w:pStyle w:val="Encabezado"/>
            <w:rPr>
              <w:rFonts w:cstheme="minorHAnsi"/>
            </w:rPr>
          </w:pPr>
        </w:p>
      </w:tc>
      <w:tc>
        <w:tcPr>
          <w:tcW w:w="1609" w:type="pct"/>
          <w:vMerge/>
          <w:tcBorders>
            <w:left w:val="nil"/>
            <w:right w:val="nil"/>
          </w:tcBorders>
        </w:tcPr>
        <w:p w:rsidR="008E1586" w:rsidRPr="00A87E2F" w:rsidRDefault="008E1586" w:rsidP="00073EAA">
          <w:pPr>
            <w:pStyle w:val="Encabezado"/>
            <w:rPr>
              <w:rFonts w:cstheme="minorHAnsi"/>
            </w:rPr>
          </w:pPr>
        </w:p>
      </w:tc>
      <w:tc>
        <w:tcPr>
          <w:tcW w:w="100" w:type="pct"/>
          <w:tcBorders>
            <w:top w:val="nil"/>
            <w:left w:val="nil"/>
            <w:bottom w:val="nil"/>
          </w:tcBorders>
        </w:tcPr>
        <w:p w:rsidR="008E1586" w:rsidRPr="00A87E2F" w:rsidRDefault="008E1586" w:rsidP="00073EAA">
          <w:pPr>
            <w:pStyle w:val="Encabezado"/>
            <w:rPr>
              <w:rFonts w:cstheme="minorHAnsi"/>
            </w:rPr>
          </w:pPr>
        </w:p>
      </w:tc>
      <w:tc>
        <w:tcPr>
          <w:tcW w:w="597" w:type="pct"/>
          <w:tcBorders>
            <w:top w:val="nil"/>
            <w:bottom w:val="single" w:sz="4" w:space="0" w:color="auto"/>
          </w:tcBorders>
          <w:vAlign w:val="center"/>
        </w:tcPr>
        <w:p w:rsidR="008E1586" w:rsidRPr="0074769E" w:rsidRDefault="008E1586" w:rsidP="00073EAA">
          <w:pPr>
            <w:spacing w:after="0"/>
            <w:jc w:val="center"/>
            <w:rPr>
              <w:b/>
            </w:rPr>
          </w:pPr>
          <w:r>
            <w:rPr>
              <w:b/>
            </w:rPr>
            <w:t>8</w:t>
          </w:r>
        </w:p>
      </w:tc>
      <w:tc>
        <w:tcPr>
          <w:tcW w:w="647" w:type="pct"/>
          <w:tcBorders>
            <w:top w:val="nil"/>
            <w:bottom w:val="single" w:sz="4" w:space="0" w:color="auto"/>
          </w:tcBorders>
          <w:vAlign w:val="center"/>
        </w:tcPr>
        <w:p w:rsidR="008E1586" w:rsidRPr="0074769E" w:rsidRDefault="008E1586" w:rsidP="00073EAA">
          <w:pPr>
            <w:spacing w:after="0"/>
            <w:jc w:val="center"/>
            <w:rPr>
              <w:b/>
            </w:rPr>
          </w:pPr>
          <w:r>
            <w:rPr>
              <w:b/>
            </w:rPr>
            <w:t>8</w:t>
          </w:r>
        </w:p>
      </w:tc>
      <w:tc>
        <w:tcPr>
          <w:tcW w:w="696" w:type="pct"/>
          <w:gridSpan w:val="3"/>
          <w:tcBorders>
            <w:top w:val="nil"/>
            <w:bottom w:val="single" w:sz="4" w:space="0" w:color="auto"/>
          </w:tcBorders>
          <w:vAlign w:val="center"/>
        </w:tcPr>
        <w:p w:rsidR="008E1586" w:rsidRPr="0074769E" w:rsidRDefault="008E1586" w:rsidP="00073EAA">
          <w:pPr>
            <w:spacing w:after="0"/>
            <w:jc w:val="center"/>
            <w:rPr>
              <w:b/>
            </w:rPr>
          </w:pPr>
          <w:r>
            <w:rPr>
              <w:b/>
            </w:rPr>
            <w:t>4</w:t>
          </w:r>
        </w:p>
      </w:tc>
      <w:tc>
        <w:tcPr>
          <w:tcW w:w="732" w:type="pct"/>
          <w:gridSpan w:val="5"/>
          <w:tcBorders>
            <w:top w:val="nil"/>
            <w:bottom w:val="single" w:sz="4" w:space="0" w:color="auto"/>
          </w:tcBorders>
          <w:vAlign w:val="center"/>
        </w:tcPr>
        <w:p w:rsidR="008E1586" w:rsidRPr="0074769E" w:rsidRDefault="008E1586" w:rsidP="00073EAA">
          <w:pPr>
            <w:spacing w:after="0"/>
            <w:jc w:val="center"/>
            <w:rPr>
              <w:b/>
            </w:rPr>
          </w:pPr>
          <w:r>
            <w:rPr>
              <w:b/>
            </w:rPr>
            <w:t>4</w:t>
          </w:r>
        </w:p>
      </w:tc>
    </w:tr>
    <w:tr w:rsidR="008E1586" w:rsidRPr="00A87E2F" w:rsidTr="00821DED">
      <w:trPr>
        <w:trHeight w:val="20"/>
      </w:trPr>
      <w:tc>
        <w:tcPr>
          <w:tcW w:w="619" w:type="pct"/>
          <w:vMerge/>
          <w:tcBorders>
            <w:left w:val="nil"/>
            <w:right w:val="nil"/>
          </w:tcBorders>
        </w:tcPr>
        <w:p w:rsidR="008E1586" w:rsidRPr="00A87E2F" w:rsidRDefault="008E1586" w:rsidP="00073EAA">
          <w:pPr>
            <w:pStyle w:val="Encabezado"/>
            <w:rPr>
              <w:rFonts w:cstheme="minorHAnsi"/>
            </w:rPr>
          </w:pPr>
        </w:p>
      </w:tc>
      <w:tc>
        <w:tcPr>
          <w:tcW w:w="1609" w:type="pct"/>
          <w:vMerge/>
          <w:tcBorders>
            <w:left w:val="nil"/>
            <w:right w:val="nil"/>
          </w:tcBorders>
        </w:tcPr>
        <w:p w:rsidR="008E1586" w:rsidRPr="00A87E2F" w:rsidRDefault="008E1586" w:rsidP="00073EAA">
          <w:pPr>
            <w:pStyle w:val="Encabezado"/>
            <w:rPr>
              <w:rFonts w:cstheme="minorHAnsi"/>
            </w:rPr>
          </w:pPr>
        </w:p>
      </w:tc>
      <w:tc>
        <w:tcPr>
          <w:tcW w:w="100" w:type="pct"/>
          <w:tcBorders>
            <w:top w:val="nil"/>
            <w:left w:val="nil"/>
            <w:bottom w:val="nil"/>
          </w:tcBorders>
        </w:tcPr>
        <w:p w:rsidR="008E1586" w:rsidRPr="00A87E2F" w:rsidRDefault="008E1586" w:rsidP="00073EAA">
          <w:pPr>
            <w:pStyle w:val="Encabezado"/>
            <w:rPr>
              <w:rFonts w:cstheme="minorHAnsi"/>
            </w:rPr>
          </w:pPr>
        </w:p>
      </w:tc>
      <w:tc>
        <w:tcPr>
          <w:tcW w:w="2672" w:type="pct"/>
          <w:gridSpan w:val="10"/>
          <w:tcBorders>
            <w:bottom w:val="nil"/>
          </w:tcBorders>
          <w:shd w:val="clear" w:color="auto" w:fill="D9D9D9" w:themeFill="background1" w:themeFillShade="D9"/>
          <w:vAlign w:val="center"/>
        </w:tcPr>
        <w:p w:rsidR="008E1586" w:rsidRPr="00A87E2F" w:rsidRDefault="008E1586" w:rsidP="00073EAA">
          <w:pPr>
            <w:pStyle w:val="Encabezado"/>
            <w:rPr>
              <w:rFonts w:cstheme="minorHAnsi"/>
            </w:rPr>
          </w:pPr>
          <w:r w:rsidRPr="002D1FBD">
            <w:rPr>
              <w:rFonts w:cstheme="minorHAnsi"/>
              <w:sz w:val="16"/>
            </w:rPr>
            <w:t>Nombre de la</w:t>
          </w:r>
          <w:r>
            <w:rPr>
              <w:rFonts w:cstheme="minorHAnsi"/>
              <w:sz w:val="16"/>
            </w:rPr>
            <w:t>(s)</w:t>
          </w:r>
          <w:r w:rsidRPr="002D1FBD">
            <w:rPr>
              <w:rFonts w:cstheme="minorHAnsi"/>
              <w:sz w:val="16"/>
            </w:rPr>
            <w:t xml:space="preserve"> academia(s) que lo aprobó(aron):</w:t>
          </w:r>
        </w:p>
      </w:tc>
    </w:tr>
    <w:tr w:rsidR="008E1586" w:rsidRPr="00A87E2F" w:rsidTr="00821DED">
      <w:trPr>
        <w:trHeight w:val="20"/>
      </w:trPr>
      <w:tc>
        <w:tcPr>
          <w:tcW w:w="2228" w:type="pct"/>
          <w:gridSpan w:val="2"/>
          <w:shd w:val="clear" w:color="auto" w:fill="D9D9D9" w:themeFill="background1" w:themeFillShade="D9"/>
          <w:vAlign w:val="center"/>
        </w:tcPr>
        <w:p w:rsidR="008E1586" w:rsidRPr="00A87E2F" w:rsidRDefault="008E1586" w:rsidP="00073EAA">
          <w:pPr>
            <w:pStyle w:val="Encabezado"/>
            <w:rPr>
              <w:rFonts w:cstheme="minorHAnsi"/>
            </w:rPr>
          </w:pPr>
          <w:r w:rsidRPr="0090400E">
            <w:rPr>
              <w:rFonts w:cstheme="minorHAnsi"/>
              <w:sz w:val="16"/>
            </w:rPr>
            <w:t>Facultad(es)/Escuela(s):</w:t>
          </w:r>
        </w:p>
      </w:tc>
      <w:tc>
        <w:tcPr>
          <w:tcW w:w="100" w:type="pct"/>
          <w:tcBorders>
            <w:top w:val="nil"/>
            <w:bottom w:val="nil"/>
          </w:tcBorders>
        </w:tcPr>
        <w:p w:rsidR="008E1586" w:rsidRPr="00A87E2F" w:rsidRDefault="008E1586" w:rsidP="00073EAA">
          <w:pPr>
            <w:pStyle w:val="Encabezado"/>
            <w:rPr>
              <w:rFonts w:cstheme="minorHAnsi"/>
            </w:rPr>
          </w:pPr>
        </w:p>
      </w:tc>
      <w:tc>
        <w:tcPr>
          <w:tcW w:w="2672" w:type="pct"/>
          <w:gridSpan w:val="10"/>
          <w:tcBorders>
            <w:top w:val="nil"/>
            <w:bottom w:val="single" w:sz="4" w:space="0" w:color="auto"/>
          </w:tcBorders>
          <w:vAlign w:val="center"/>
        </w:tcPr>
        <w:p w:rsidR="008E1586" w:rsidRPr="002D1FBD" w:rsidRDefault="008E1586" w:rsidP="00073EAA">
          <w:pPr>
            <w:pStyle w:val="Encabezado"/>
            <w:spacing w:line="276" w:lineRule="auto"/>
            <w:rPr>
              <w:rFonts w:cstheme="minorHAnsi"/>
              <w:b/>
            </w:rPr>
          </w:pPr>
          <w:r>
            <w:rPr>
              <w:rFonts w:cstheme="minorHAnsi"/>
              <w:b/>
            </w:rPr>
            <w:t>CONTABILIDAD</w:t>
          </w:r>
        </w:p>
      </w:tc>
    </w:tr>
    <w:tr w:rsidR="008E1586" w:rsidRPr="00A87E2F" w:rsidTr="00821DED">
      <w:trPr>
        <w:trHeight w:val="20"/>
      </w:trPr>
      <w:tc>
        <w:tcPr>
          <w:tcW w:w="2228" w:type="pct"/>
          <w:gridSpan w:val="2"/>
          <w:vAlign w:val="center"/>
        </w:tcPr>
        <w:p w:rsidR="008E1586" w:rsidRPr="0090400E" w:rsidRDefault="008E1586" w:rsidP="00073EAA">
          <w:pPr>
            <w:pStyle w:val="Encabezado"/>
            <w:rPr>
              <w:rFonts w:cstheme="minorHAnsi"/>
              <w:b/>
            </w:rPr>
          </w:pPr>
          <w:r>
            <w:rPr>
              <w:rFonts w:cstheme="minorHAnsi"/>
              <w:b/>
            </w:rPr>
            <w:t>UNIVERSIDAD AUTÓNOMA DE CAMPECHE</w:t>
          </w:r>
        </w:p>
      </w:tc>
      <w:tc>
        <w:tcPr>
          <w:tcW w:w="100" w:type="pct"/>
          <w:tcBorders>
            <w:top w:val="nil"/>
            <w:bottom w:val="nil"/>
          </w:tcBorders>
        </w:tcPr>
        <w:p w:rsidR="008E1586" w:rsidRPr="00A87E2F" w:rsidRDefault="008E1586" w:rsidP="00073EAA">
          <w:pPr>
            <w:pStyle w:val="Encabezado"/>
            <w:rPr>
              <w:rFonts w:cstheme="minorHAnsi"/>
            </w:rPr>
          </w:pPr>
        </w:p>
      </w:tc>
      <w:tc>
        <w:tcPr>
          <w:tcW w:w="1443" w:type="pct"/>
          <w:gridSpan w:val="3"/>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Área:</w:t>
          </w:r>
        </w:p>
      </w:tc>
      <w:tc>
        <w:tcPr>
          <w:tcW w:w="597" w:type="pct"/>
          <w:gridSpan w:val="4"/>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Núcleo:</w:t>
          </w:r>
        </w:p>
      </w:tc>
      <w:tc>
        <w:tcPr>
          <w:tcW w:w="632" w:type="pct"/>
          <w:gridSpan w:val="3"/>
          <w:tcBorders>
            <w:bottom w:val="nil"/>
          </w:tcBorders>
          <w:shd w:val="clear" w:color="auto" w:fill="D9D9D9" w:themeFill="background1" w:themeFillShade="D9"/>
          <w:vAlign w:val="center"/>
        </w:tcPr>
        <w:p w:rsidR="008E1586" w:rsidRPr="00A87E2F" w:rsidRDefault="008E1586" w:rsidP="00073EAA">
          <w:pPr>
            <w:spacing w:after="0" w:line="240" w:lineRule="auto"/>
            <w:jc w:val="center"/>
            <w:rPr>
              <w:rFonts w:cstheme="minorHAnsi"/>
              <w:sz w:val="16"/>
              <w:szCs w:val="16"/>
            </w:rPr>
          </w:pPr>
          <w:r w:rsidRPr="00A87E2F">
            <w:rPr>
              <w:rFonts w:cstheme="minorHAnsi"/>
              <w:sz w:val="16"/>
              <w:szCs w:val="16"/>
            </w:rPr>
            <w:t>Tipo:</w:t>
          </w:r>
        </w:p>
      </w:tc>
    </w:tr>
    <w:tr w:rsidR="008E1586" w:rsidRPr="00A87E2F" w:rsidTr="00821DED">
      <w:trPr>
        <w:trHeight w:val="20"/>
      </w:trPr>
      <w:tc>
        <w:tcPr>
          <w:tcW w:w="2228" w:type="pct"/>
          <w:gridSpan w:val="2"/>
          <w:shd w:val="clear" w:color="auto" w:fill="D9D9D9" w:themeFill="background1" w:themeFillShade="D9"/>
          <w:vAlign w:val="center"/>
        </w:tcPr>
        <w:p w:rsidR="008E1586" w:rsidRPr="00A87E2F" w:rsidRDefault="008E1586" w:rsidP="00073EAA">
          <w:pPr>
            <w:pStyle w:val="Encabezado"/>
            <w:rPr>
              <w:rFonts w:cstheme="minorHAnsi"/>
            </w:rPr>
          </w:pPr>
          <w:r w:rsidRPr="0090400E">
            <w:rPr>
              <w:rFonts w:cstheme="minorHAnsi"/>
              <w:sz w:val="16"/>
            </w:rPr>
            <w:t>Programa(s) Educativo(s):</w:t>
          </w:r>
        </w:p>
      </w:tc>
      <w:tc>
        <w:tcPr>
          <w:tcW w:w="100" w:type="pct"/>
          <w:tcBorders>
            <w:top w:val="nil"/>
            <w:bottom w:val="nil"/>
          </w:tcBorders>
        </w:tcPr>
        <w:p w:rsidR="008E1586" w:rsidRPr="00A87E2F" w:rsidRDefault="008E1586" w:rsidP="00073EAA">
          <w:pPr>
            <w:pStyle w:val="Encabezado"/>
            <w:rPr>
              <w:rFonts w:cstheme="minorHAnsi"/>
            </w:rPr>
          </w:pPr>
        </w:p>
      </w:tc>
      <w:tc>
        <w:tcPr>
          <w:tcW w:w="1443" w:type="pct"/>
          <w:gridSpan w:val="3"/>
          <w:tcBorders>
            <w:top w:val="nil"/>
          </w:tcBorders>
          <w:vAlign w:val="center"/>
        </w:tcPr>
        <w:p w:rsidR="008E1586" w:rsidRPr="002D1FBD" w:rsidRDefault="008E1586" w:rsidP="00073EAA">
          <w:pPr>
            <w:pStyle w:val="Encabezado"/>
            <w:spacing w:line="276" w:lineRule="auto"/>
            <w:rPr>
              <w:rFonts w:cstheme="minorHAnsi"/>
              <w:b/>
            </w:rPr>
          </w:pPr>
          <w:r>
            <w:rPr>
              <w:rFonts w:cstheme="minorHAnsi"/>
              <w:b/>
            </w:rPr>
            <w:t>CONTABILIDAD</w:t>
          </w:r>
        </w:p>
      </w:tc>
      <w:tc>
        <w:tcPr>
          <w:tcW w:w="597" w:type="pct"/>
          <w:gridSpan w:val="4"/>
          <w:tcBorders>
            <w:top w:val="nil"/>
          </w:tcBorders>
          <w:vAlign w:val="center"/>
        </w:tcPr>
        <w:p w:rsidR="008E1586" w:rsidRPr="002D1FBD" w:rsidRDefault="008E1586" w:rsidP="00073EAA">
          <w:pPr>
            <w:pStyle w:val="Encabezado"/>
            <w:jc w:val="center"/>
            <w:rPr>
              <w:rFonts w:cstheme="minorHAnsi"/>
              <w:b/>
            </w:rPr>
          </w:pPr>
          <w:r>
            <w:rPr>
              <w:rFonts w:cstheme="minorHAnsi"/>
              <w:b/>
            </w:rPr>
            <w:t>BÁSICO</w:t>
          </w:r>
        </w:p>
      </w:tc>
      <w:tc>
        <w:tcPr>
          <w:tcW w:w="632" w:type="pct"/>
          <w:gridSpan w:val="3"/>
          <w:tcBorders>
            <w:top w:val="nil"/>
          </w:tcBorders>
          <w:vAlign w:val="center"/>
        </w:tcPr>
        <w:p w:rsidR="008E1586" w:rsidRPr="002D1FBD" w:rsidRDefault="008E1586" w:rsidP="00073EAA">
          <w:pPr>
            <w:pStyle w:val="Encabezado"/>
            <w:jc w:val="center"/>
            <w:rPr>
              <w:rFonts w:cstheme="minorHAnsi"/>
              <w:b/>
            </w:rPr>
          </w:pPr>
          <w:r>
            <w:rPr>
              <w:rFonts w:cstheme="minorHAnsi"/>
              <w:b/>
            </w:rPr>
            <w:t>OBLIGATORIO</w:t>
          </w:r>
        </w:p>
      </w:tc>
    </w:tr>
    <w:tr w:rsidR="008E1586" w:rsidRPr="00A87E2F" w:rsidTr="00821DED">
      <w:trPr>
        <w:trHeight w:val="20"/>
      </w:trPr>
      <w:tc>
        <w:tcPr>
          <w:tcW w:w="2228" w:type="pct"/>
          <w:gridSpan w:val="2"/>
          <w:vAlign w:val="center"/>
        </w:tcPr>
        <w:p w:rsidR="008E1586" w:rsidRPr="0090400E" w:rsidRDefault="008E1586" w:rsidP="00073EAA">
          <w:pPr>
            <w:pStyle w:val="Encabezado"/>
            <w:rPr>
              <w:rFonts w:cstheme="minorHAnsi"/>
              <w:b/>
            </w:rPr>
          </w:pPr>
          <w:r>
            <w:rPr>
              <w:rFonts w:cstheme="minorHAnsi"/>
              <w:b/>
            </w:rPr>
            <w:t>LICENCIATURA EN CONTADURÍA</w:t>
          </w:r>
        </w:p>
      </w:tc>
      <w:tc>
        <w:tcPr>
          <w:tcW w:w="100" w:type="pct"/>
          <w:tcBorders>
            <w:top w:val="nil"/>
            <w:bottom w:val="nil"/>
          </w:tcBorders>
        </w:tcPr>
        <w:p w:rsidR="008E1586" w:rsidRPr="00A87E2F" w:rsidRDefault="008E1586" w:rsidP="00073EAA">
          <w:pPr>
            <w:pStyle w:val="Encabezado"/>
            <w:rPr>
              <w:rFonts w:cstheme="minorHAnsi"/>
            </w:rPr>
          </w:pPr>
        </w:p>
      </w:tc>
      <w:tc>
        <w:tcPr>
          <w:tcW w:w="1832" w:type="pct"/>
          <w:gridSpan w:val="4"/>
          <w:shd w:val="clear" w:color="auto" w:fill="D9D9D9" w:themeFill="background1" w:themeFillShade="D9"/>
          <w:vAlign w:val="center"/>
        </w:tcPr>
        <w:p w:rsidR="008E1586" w:rsidRPr="002D1FBD" w:rsidRDefault="008E1586" w:rsidP="00073EAA">
          <w:pPr>
            <w:spacing w:after="0" w:line="240" w:lineRule="auto"/>
            <w:rPr>
              <w:rFonts w:cstheme="minorHAnsi"/>
              <w:sz w:val="16"/>
              <w:szCs w:val="16"/>
            </w:rPr>
          </w:pPr>
          <w:r w:rsidRPr="002D1FBD">
            <w:rPr>
              <w:rFonts w:cstheme="minorHAnsi"/>
              <w:sz w:val="16"/>
              <w:szCs w:val="16"/>
            </w:rPr>
            <w:t>Unidad de Aprendizaje práctica de acuerdo al art. 57 RGA :</w:t>
          </w:r>
        </w:p>
      </w:tc>
      <w:tc>
        <w:tcPr>
          <w:tcW w:w="158" w:type="pct"/>
          <w:gridSpan w:val="2"/>
          <w:shd w:val="clear" w:color="auto" w:fill="D9D9D9" w:themeFill="background1" w:themeFillShade="D9"/>
          <w:vAlign w:val="center"/>
        </w:tcPr>
        <w:p w:rsidR="008E1586" w:rsidRPr="002D1FBD" w:rsidRDefault="008E1586" w:rsidP="00073EAA">
          <w:pPr>
            <w:spacing w:after="0" w:line="240" w:lineRule="auto"/>
            <w:rPr>
              <w:rFonts w:cstheme="minorHAnsi"/>
              <w:sz w:val="16"/>
            </w:rPr>
          </w:pPr>
          <w:r>
            <w:rPr>
              <w:rFonts w:cstheme="minorHAnsi"/>
              <w:sz w:val="16"/>
            </w:rPr>
            <w:t>Sí</w:t>
          </w:r>
          <w:r w:rsidRPr="002D1FBD">
            <w:rPr>
              <w:rFonts w:cstheme="minorHAnsi"/>
              <w:sz w:val="16"/>
            </w:rPr>
            <w:t>:</w:t>
          </w:r>
        </w:p>
      </w:tc>
      <w:tc>
        <w:tcPr>
          <w:tcW w:w="249" w:type="pct"/>
          <w:gridSpan w:val="2"/>
          <w:shd w:val="clear" w:color="auto" w:fill="FFFFFF" w:themeFill="background1"/>
          <w:vAlign w:val="center"/>
        </w:tcPr>
        <w:p w:rsidR="008E1586" w:rsidRPr="002D1FBD" w:rsidRDefault="008E1586" w:rsidP="00073EAA">
          <w:pPr>
            <w:spacing w:after="0" w:line="240" w:lineRule="auto"/>
            <w:jc w:val="center"/>
            <w:rPr>
              <w:rFonts w:cstheme="minorHAnsi"/>
              <w:b/>
              <w:sz w:val="16"/>
            </w:rPr>
          </w:pPr>
        </w:p>
      </w:tc>
      <w:tc>
        <w:tcPr>
          <w:tcW w:w="199" w:type="pct"/>
          <w:shd w:val="clear" w:color="auto" w:fill="D9D9D9" w:themeFill="background1" w:themeFillShade="D9"/>
          <w:vAlign w:val="center"/>
        </w:tcPr>
        <w:p w:rsidR="008E1586" w:rsidRPr="002D1FBD" w:rsidRDefault="008E1586" w:rsidP="00073EAA">
          <w:pPr>
            <w:spacing w:after="0" w:line="240" w:lineRule="auto"/>
            <w:rPr>
              <w:rFonts w:cstheme="minorHAnsi"/>
              <w:sz w:val="16"/>
            </w:rPr>
          </w:pPr>
          <w:r w:rsidRPr="002D1FBD">
            <w:rPr>
              <w:rFonts w:cstheme="minorHAnsi"/>
              <w:sz w:val="16"/>
            </w:rPr>
            <w:t>No:</w:t>
          </w:r>
        </w:p>
      </w:tc>
      <w:tc>
        <w:tcPr>
          <w:tcW w:w="234" w:type="pct"/>
          <w:shd w:val="clear" w:color="auto" w:fill="FFFFFF" w:themeFill="background1"/>
          <w:vAlign w:val="center"/>
        </w:tcPr>
        <w:p w:rsidR="008E1586" w:rsidRPr="00A87E2F" w:rsidRDefault="008E1586" w:rsidP="00073EAA">
          <w:pPr>
            <w:spacing w:after="0" w:line="240" w:lineRule="auto"/>
            <w:jc w:val="center"/>
            <w:rPr>
              <w:rFonts w:cstheme="minorHAnsi"/>
              <w:b/>
              <w:sz w:val="20"/>
            </w:rPr>
          </w:pPr>
          <w:r>
            <w:rPr>
              <w:rFonts w:cstheme="minorHAnsi"/>
              <w:b/>
              <w:sz w:val="20"/>
            </w:rPr>
            <w:t>X</w:t>
          </w:r>
        </w:p>
      </w:tc>
    </w:tr>
  </w:tbl>
  <w:p w:rsidR="008E1586" w:rsidRDefault="008E1586" w:rsidP="00A669D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306B"/>
    <w:multiLevelType w:val="hybridMultilevel"/>
    <w:tmpl w:val="4F9211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14032A"/>
    <w:multiLevelType w:val="hybridMultilevel"/>
    <w:tmpl w:val="631450A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0F17A4"/>
    <w:multiLevelType w:val="hybridMultilevel"/>
    <w:tmpl w:val="9F0067C0"/>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 w15:restartNumberingAfterBreak="0">
    <w:nsid w:val="0C780154"/>
    <w:multiLevelType w:val="hybridMultilevel"/>
    <w:tmpl w:val="984AF330"/>
    <w:lvl w:ilvl="0" w:tplc="6218CA6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185048"/>
    <w:multiLevelType w:val="hybridMultilevel"/>
    <w:tmpl w:val="4F9211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F6211A3"/>
    <w:multiLevelType w:val="hybridMultilevel"/>
    <w:tmpl w:val="51E6528C"/>
    <w:lvl w:ilvl="0" w:tplc="2A42AE2C">
      <w:start w:val="1"/>
      <w:numFmt w:val="decimal"/>
      <w:lvlText w:val="%1."/>
      <w:lvlJc w:val="left"/>
      <w:pPr>
        <w:ind w:left="502" w:hanging="360"/>
      </w:pPr>
      <w:rPr>
        <w:rFonts w:cs="Times New Roman" w:hint="default"/>
      </w:rPr>
    </w:lvl>
    <w:lvl w:ilvl="1" w:tplc="080A0019" w:tentative="1">
      <w:start w:val="1"/>
      <w:numFmt w:val="lowerLetter"/>
      <w:lvlText w:val="%2."/>
      <w:lvlJc w:val="left"/>
      <w:pPr>
        <w:ind w:left="1222" w:hanging="360"/>
      </w:pPr>
      <w:rPr>
        <w:rFonts w:cs="Times New Roman"/>
      </w:rPr>
    </w:lvl>
    <w:lvl w:ilvl="2" w:tplc="080A001B" w:tentative="1">
      <w:start w:val="1"/>
      <w:numFmt w:val="lowerRoman"/>
      <w:lvlText w:val="%3."/>
      <w:lvlJc w:val="right"/>
      <w:pPr>
        <w:ind w:left="1942" w:hanging="180"/>
      </w:pPr>
      <w:rPr>
        <w:rFonts w:cs="Times New Roman"/>
      </w:rPr>
    </w:lvl>
    <w:lvl w:ilvl="3" w:tplc="080A000F" w:tentative="1">
      <w:start w:val="1"/>
      <w:numFmt w:val="decimal"/>
      <w:lvlText w:val="%4."/>
      <w:lvlJc w:val="left"/>
      <w:pPr>
        <w:ind w:left="2662" w:hanging="360"/>
      </w:pPr>
      <w:rPr>
        <w:rFonts w:cs="Times New Roman"/>
      </w:rPr>
    </w:lvl>
    <w:lvl w:ilvl="4" w:tplc="080A0019" w:tentative="1">
      <w:start w:val="1"/>
      <w:numFmt w:val="lowerLetter"/>
      <w:lvlText w:val="%5."/>
      <w:lvlJc w:val="left"/>
      <w:pPr>
        <w:ind w:left="3382" w:hanging="360"/>
      </w:pPr>
      <w:rPr>
        <w:rFonts w:cs="Times New Roman"/>
      </w:rPr>
    </w:lvl>
    <w:lvl w:ilvl="5" w:tplc="080A001B" w:tentative="1">
      <w:start w:val="1"/>
      <w:numFmt w:val="lowerRoman"/>
      <w:lvlText w:val="%6."/>
      <w:lvlJc w:val="right"/>
      <w:pPr>
        <w:ind w:left="4102" w:hanging="180"/>
      </w:pPr>
      <w:rPr>
        <w:rFonts w:cs="Times New Roman"/>
      </w:rPr>
    </w:lvl>
    <w:lvl w:ilvl="6" w:tplc="080A000F" w:tentative="1">
      <w:start w:val="1"/>
      <w:numFmt w:val="decimal"/>
      <w:lvlText w:val="%7."/>
      <w:lvlJc w:val="left"/>
      <w:pPr>
        <w:ind w:left="4822" w:hanging="360"/>
      </w:pPr>
      <w:rPr>
        <w:rFonts w:cs="Times New Roman"/>
      </w:rPr>
    </w:lvl>
    <w:lvl w:ilvl="7" w:tplc="080A0019" w:tentative="1">
      <w:start w:val="1"/>
      <w:numFmt w:val="lowerLetter"/>
      <w:lvlText w:val="%8."/>
      <w:lvlJc w:val="left"/>
      <w:pPr>
        <w:ind w:left="5542" w:hanging="360"/>
      </w:pPr>
      <w:rPr>
        <w:rFonts w:cs="Times New Roman"/>
      </w:rPr>
    </w:lvl>
    <w:lvl w:ilvl="8" w:tplc="080A001B" w:tentative="1">
      <w:start w:val="1"/>
      <w:numFmt w:val="lowerRoman"/>
      <w:lvlText w:val="%9."/>
      <w:lvlJc w:val="right"/>
      <w:pPr>
        <w:ind w:left="6262" w:hanging="180"/>
      </w:pPr>
      <w:rPr>
        <w:rFonts w:cs="Times New Roman"/>
      </w:rPr>
    </w:lvl>
  </w:abstractNum>
  <w:abstractNum w:abstractNumId="6" w15:restartNumberingAfterBreak="0">
    <w:nsid w:val="326F0721"/>
    <w:multiLevelType w:val="hybridMultilevel"/>
    <w:tmpl w:val="3962F830"/>
    <w:lvl w:ilvl="0" w:tplc="CB901106">
      <w:start w:val="1"/>
      <w:numFmt w:val="decimal"/>
      <w:lvlText w:val="%1."/>
      <w:lvlJc w:val="left"/>
      <w:pPr>
        <w:ind w:left="720" w:hanging="360"/>
      </w:pPr>
      <w:rPr>
        <w:rFonts w:cs="Times New Roman" w:hint="default"/>
        <w:b w:val="0"/>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 w15:restartNumberingAfterBreak="0">
    <w:nsid w:val="33242A83"/>
    <w:multiLevelType w:val="hybridMultilevel"/>
    <w:tmpl w:val="C7CC7242"/>
    <w:lvl w:ilvl="0" w:tplc="551C9334">
      <w:start w:val="1"/>
      <w:numFmt w:val="upperRoman"/>
      <w:lvlText w:val="%1."/>
      <w:lvlJc w:val="left"/>
      <w:pPr>
        <w:tabs>
          <w:tab w:val="num" w:pos="728"/>
        </w:tabs>
        <w:ind w:left="728" w:hanging="720"/>
      </w:pPr>
      <w:rPr>
        <w:rFonts w:cs="Times New Roman" w:hint="default"/>
      </w:rPr>
    </w:lvl>
    <w:lvl w:ilvl="1" w:tplc="0C0A0019" w:tentative="1">
      <w:start w:val="1"/>
      <w:numFmt w:val="lowerLetter"/>
      <w:lvlText w:val="%2."/>
      <w:lvlJc w:val="left"/>
      <w:pPr>
        <w:tabs>
          <w:tab w:val="num" w:pos="1088"/>
        </w:tabs>
        <w:ind w:left="1088" w:hanging="360"/>
      </w:pPr>
      <w:rPr>
        <w:rFonts w:cs="Times New Roman"/>
      </w:rPr>
    </w:lvl>
    <w:lvl w:ilvl="2" w:tplc="0C0A001B" w:tentative="1">
      <w:start w:val="1"/>
      <w:numFmt w:val="lowerRoman"/>
      <w:lvlText w:val="%3."/>
      <w:lvlJc w:val="right"/>
      <w:pPr>
        <w:tabs>
          <w:tab w:val="num" w:pos="1808"/>
        </w:tabs>
        <w:ind w:left="1808" w:hanging="180"/>
      </w:pPr>
      <w:rPr>
        <w:rFonts w:cs="Times New Roman"/>
      </w:rPr>
    </w:lvl>
    <w:lvl w:ilvl="3" w:tplc="0C0A000F" w:tentative="1">
      <w:start w:val="1"/>
      <w:numFmt w:val="decimal"/>
      <w:lvlText w:val="%4."/>
      <w:lvlJc w:val="left"/>
      <w:pPr>
        <w:tabs>
          <w:tab w:val="num" w:pos="2528"/>
        </w:tabs>
        <w:ind w:left="2528" w:hanging="360"/>
      </w:pPr>
      <w:rPr>
        <w:rFonts w:cs="Times New Roman"/>
      </w:rPr>
    </w:lvl>
    <w:lvl w:ilvl="4" w:tplc="0C0A0019" w:tentative="1">
      <w:start w:val="1"/>
      <w:numFmt w:val="lowerLetter"/>
      <w:lvlText w:val="%5."/>
      <w:lvlJc w:val="left"/>
      <w:pPr>
        <w:tabs>
          <w:tab w:val="num" w:pos="3248"/>
        </w:tabs>
        <w:ind w:left="3248" w:hanging="360"/>
      </w:pPr>
      <w:rPr>
        <w:rFonts w:cs="Times New Roman"/>
      </w:rPr>
    </w:lvl>
    <w:lvl w:ilvl="5" w:tplc="0C0A001B" w:tentative="1">
      <w:start w:val="1"/>
      <w:numFmt w:val="lowerRoman"/>
      <w:lvlText w:val="%6."/>
      <w:lvlJc w:val="right"/>
      <w:pPr>
        <w:tabs>
          <w:tab w:val="num" w:pos="3968"/>
        </w:tabs>
        <w:ind w:left="3968" w:hanging="180"/>
      </w:pPr>
      <w:rPr>
        <w:rFonts w:cs="Times New Roman"/>
      </w:rPr>
    </w:lvl>
    <w:lvl w:ilvl="6" w:tplc="0C0A000F" w:tentative="1">
      <w:start w:val="1"/>
      <w:numFmt w:val="decimal"/>
      <w:lvlText w:val="%7."/>
      <w:lvlJc w:val="left"/>
      <w:pPr>
        <w:tabs>
          <w:tab w:val="num" w:pos="4688"/>
        </w:tabs>
        <w:ind w:left="4688" w:hanging="360"/>
      </w:pPr>
      <w:rPr>
        <w:rFonts w:cs="Times New Roman"/>
      </w:rPr>
    </w:lvl>
    <w:lvl w:ilvl="7" w:tplc="0C0A0019" w:tentative="1">
      <w:start w:val="1"/>
      <w:numFmt w:val="lowerLetter"/>
      <w:lvlText w:val="%8."/>
      <w:lvlJc w:val="left"/>
      <w:pPr>
        <w:tabs>
          <w:tab w:val="num" w:pos="5408"/>
        </w:tabs>
        <w:ind w:left="5408" w:hanging="360"/>
      </w:pPr>
      <w:rPr>
        <w:rFonts w:cs="Times New Roman"/>
      </w:rPr>
    </w:lvl>
    <w:lvl w:ilvl="8" w:tplc="0C0A001B" w:tentative="1">
      <w:start w:val="1"/>
      <w:numFmt w:val="lowerRoman"/>
      <w:lvlText w:val="%9."/>
      <w:lvlJc w:val="right"/>
      <w:pPr>
        <w:tabs>
          <w:tab w:val="num" w:pos="6128"/>
        </w:tabs>
        <w:ind w:left="6128" w:hanging="180"/>
      </w:pPr>
      <w:rPr>
        <w:rFonts w:cs="Times New Roman"/>
      </w:rPr>
    </w:lvl>
  </w:abstractNum>
  <w:abstractNum w:abstractNumId="8" w15:restartNumberingAfterBreak="0">
    <w:nsid w:val="3CEA1B35"/>
    <w:multiLevelType w:val="hybridMultilevel"/>
    <w:tmpl w:val="E05CDCFA"/>
    <w:lvl w:ilvl="0" w:tplc="EA16E1B0">
      <w:start w:val="1"/>
      <w:numFmt w:val="decimal"/>
      <w:lvlText w:val="%1."/>
      <w:lvlJc w:val="left"/>
      <w:pPr>
        <w:ind w:left="2280" w:hanging="19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15:restartNumberingAfterBreak="0">
    <w:nsid w:val="40024F51"/>
    <w:multiLevelType w:val="hybridMultilevel"/>
    <w:tmpl w:val="4B92AB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0CF7D56"/>
    <w:multiLevelType w:val="hybridMultilevel"/>
    <w:tmpl w:val="349CD5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3416022"/>
    <w:multiLevelType w:val="hybridMultilevel"/>
    <w:tmpl w:val="4F9211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55B5F07"/>
    <w:multiLevelType w:val="hybridMultilevel"/>
    <w:tmpl w:val="9E48B3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6567861"/>
    <w:multiLevelType w:val="hybridMultilevel"/>
    <w:tmpl w:val="51E6528C"/>
    <w:lvl w:ilvl="0" w:tplc="2A42AE2C">
      <w:start w:val="1"/>
      <w:numFmt w:val="decimal"/>
      <w:lvlText w:val="%1."/>
      <w:lvlJc w:val="left"/>
      <w:pPr>
        <w:ind w:left="502" w:hanging="360"/>
      </w:pPr>
      <w:rPr>
        <w:rFonts w:cs="Times New Roman" w:hint="default"/>
      </w:rPr>
    </w:lvl>
    <w:lvl w:ilvl="1" w:tplc="080A0019" w:tentative="1">
      <w:start w:val="1"/>
      <w:numFmt w:val="lowerLetter"/>
      <w:lvlText w:val="%2."/>
      <w:lvlJc w:val="left"/>
      <w:pPr>
        <w:ind w:left="1222" w:hanging="360"/>
      </w:pPr>
      <w:rPr>
        <w:rFonts w:cs="Times New Roman"/>
      </w:rPr>
    </w:lvl>
    <w:lvl w:ilvl="2" w:tplc="080A001B" w:tentative="1">
      <w:start w:val="1"/>
      <w:numFmt w:val="lowerRoman"/>
      <w:lvlText w:val="%3."/>
      <w:lvlJc w:val="right"/>
      <w:pPr>
        <w:ind w:left="1942" w:hanging="180"/>
      </w:pPr>
      <w:rPr>
        <w:rFonts w:cs="Times New Roman"/>
      </w:rPr>
    </w:lvl>
    <w:lvl w:ilvl="3" w:tplc="080A000F" w:tentative="1">
      <w:start w:val="1"/>
      <w:numFmt w:val="decimal"/>
      <w:lvlText w:val="%4."/>
      <w:lvlJc w:val="left"/>
      <w:pPr>
        <w:ind w:left="2662" w:hanging="360"/>
      </w:pPr>
      <w:rPr>
        <w:rFonts w:cs="Times New Roman"/>
      </w:rPr>
    </w:lvl>
    <w:lvl w:ilvl="4" w:tplc="080A0019" w:tentative="1">
      <w:start w:val="1"/>
      <w:numFmt w:val="lowerLetter"/>
      <w:lvlText w:val="%5."/>
      <w:lvlJc w:val="left"/>
      <w:pPr>
        <w:ind w:left="3382" w:hanging="360"/>
      </w:pPr>
      <w:rPr>
        <w:rFonts w:cs="Times New Roman"/>
      </w:rPr>
    </w:lvl>
    <w:lvl w:ilvl="5" w:tplc="080A001B" w:tentative="1">
      <w:start w:val="1"/>
      <w:numFmt w:val="lowerRoman"/>
      <w:lvlText w:val="%6."/>
      <w:lvlJc w:val="right"/>
      <w:pPr>
        <w:ind w:left="4102" w:hanging="180"/>
      </w:pPr>
      <w:rPr>
        <w:rFonts w:cs="Times New Roman"/>
      </w:rPr>
    </w:lvl>
    <w:lvl w:ilvl="6" w:tplc="080A000F" w:tentative="1">
      <w:start w:val="1"/>
      <w:numFmt w:val="decimal"/>
      <w:lvlText w:val="%7."/>
      <w:lvlJc w:val="left"/>
      <w:pPr>
        <w:ind w:left="4822" w:hanging="360"/>
      </w:pPr>
      <w:rPr>
        <w:rFonts w:cs="Times New Roman"/>
      </w:rPr>
    </w:lvl>
    <w:lvl w:ilvl="7" w:tplc="080A0019" w:tentative="1">
      <w:start w:val="1"/>
      <w:numFmt w:val="lowerLetter"/>
      <w:lvlText w:val="%8."/>
      <w:lvlJc w:val="left"/>
      <w:pPr>
        <w:ind w:left="5542" w:hanging="360"/>
      </w:pPr>
      <w:rPr>
        <w:rFonts w:cs="Times New Roman"/>
      </w:rPr>
    </w:lvl>
    <w:lvl w:ilvl="8" w:tplc="080A001B" w:tentative="1">
      <w:start w:val="1"/>
      <w:numFmt w:val="lowerRoman"/>
      <w:lvlText w:val="%9."/>
      <w:lvlJc w:val="right"/>
      <w:pPr>
        <w:ind w:left="6262" w:hanging="180"/>
      </w:pPr>
      <w:rPr>
        <w:rFonts w:cs="Times New Roman"/>
      </w:rPr>
    </w:lvl>
  </w:abstractNum>
  <w:abstractNum w:abstractNumId="14" w15:restartNumberingAfterBreak="0">
    <w:nsid w:val="569E4550"/>
    <w:multiLevelType w:val="hybridMultilevel"/>
    <w:tmpl w:val="905CC4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678E7037"/>
    <w:multiLevelType w:val="hybridMultilevel"/>
    <w:tmpl w:val="642459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BF565B1"/>
    <w:multiLevelType w:val="hybridMultilevel"/>
    <w:tmpl w:val="2A40421C"/>
    <w:lvl w:ilvl="0" w:tplc="080A0001">
      <w:start w:val="1"/>
      <w:numFmt w:val="bullet"/>
      <w:lvlText w:val=""/>
      <w:lvlJc w:val="left"/>
      <w:pPr>
        <w:ind w:left="644"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DE00244"/>
    <w:multiLevelType w:val="hybridMultilevel"/>
    <w:tmpl w:val="561CE4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1B750AA"/>
    <w:multiLevelType w:val="hybridMultilevel"/>
    <w:tmpl w:val="ADB472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B0666AE"/>
    <w:multiLevelType w:val="hybridMultilevel"/>
    <w:tmpl w:val="1C72C0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5"/>
  </w:num>
  <w:num w:numId="4">
    <w:abstractNumId w:val="13"/>
  </w:num>
  <w:num w:numId="5">
    <w:abstractNumId w:val="6"/>
  </w:num>
  <w:num w:numId="6">
    <w:abstractNumId w:val="16"/>
  </w:num>
  <w:num w:numId="7">
    <w:abstractNumId w:val="8"/>
  </w:num>
  <w:num w:numId="8">
    <w:abstractNumId w:val="7"/>
  </w:num>
  <w:num w:numId="9">
    <w:abstractNumId w:val="1"/>
  </w:num>
  <w:num w:numId="10">
    <w:abstractNumId w:val="19"/>
  </w:num>
  <w:num w:numId="11">
    <w:abstractNumId w:val="10"/>
  </w:num>
  <w:num w:numId="12">
    <w:abstractNumId w:val="18"/>
  </w:num>
  <w:num w:numId="13">
    <w:abstractNumId w:val="15"/>
  </w:num>
  <w:num w:numId="14">
    <w:abstractNumId w:val="14"/>
  </w:num>
  <w:num w:numId="15">
    <w:abstractNumId w:val="17"/>
  </w:num>
  <w:num w:numId="16">
    <w:abstractNumId w:val="12"/>
  </w:num>
  <w:num w:numId="17">
    <w:abstractNumId w:val="3"/>
  </w:num>
  <w:num w:numId="18">
    <w:abstractNumId w:val="4"/>
  </w:num>
  <w:num w:numId="19">
    <w:abstractNumId w:val="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61"/>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225"/>
    <w:rsid w:val="00001599"/>
    <w:rsid w:val="0000262A"/>
    <w:rsid w:val="000031D3"/>
    <w:rsid w:val="00011522"/>
    <w:rsid w:val="00012843"/>
    <w:rsid w:val="000154BB"/>
    <w:rsid w:val="000273F5"/>
    <w:rsid w:val="00033D80"/>
    <w:rsid w:val="00054380"/>
    <w:rsid w:val="00055D28"/>
    <w:rsid w:val="00056082"/>
    <w:rsid w:val="00060D80"/>
    <w:rsid w:val="00066037"/>
    <w:rsid w:val="00073EAA"/>
    <w:rsid w:val="0008492D"/>
    <w:rsid w:val="00097E90"/>
    <w:rsid w:val="000A3EE3"/>
    <w:rsid w:val="000A72A8"/>
    <w:rsid w:val="000B4162"/>
    <w:rsid w:val="000B6B9D"/>
    <w:rsid w:val="000C1E5F"/>
    <w:rsid w:val="000D302C"/>
    <w:rsid w:val="000D42F2"/>
    <w:rsid w:val="000D60B6"/>
    <w:rsid w:val="000E691D"/>
    <w:rsid w:val="000E6B2E"/>
    <w:rsid w:val="000F4DCE"/>
    <w:rsid w:val="000F6A9A"/>
    <w:rsid w:val="00101E64"/>
    <w:rsid w:val="00107859"/>
    <w:rsid w:val="00124958"/>
    <w:rsid w:val="0013299A"/>
    <w:rsid w:val="0015151F"/>
    <w:rsid w:val="00171D41"/>
    <w:rsid w:val="0017525F"/>
    <w:rsid w:val="00180003"/>
    <w:rsid w:val="0018188B"/>
    <w:rsid w:val="001848B6"/>
    <w:rsid w:val="001A1883"/>
    <w:rsid w:val="001A1C93"/>
    <w:rsid w:val="001B299F"/>
    <w:rsid w:val="001C2F66"/>
    <w:rsid w:val="001E54D1"/>
    <w:rsid w:val="001F1279"/>
    <w:rsid w:val="001F3227"/>
    <w:rsid w:val="002036DE"/>
    <w:rsid w:val="002139DC"/>
    <w:rsid w:val="00214DE4"/>
    <w:rsid w:val="00215895"/>
    <w:rsid w:val="00230A58"/>
    <w:rsid w:val="0023262E"/>
    <w:rsid w:val="00253AEB"/>
    <w:rsid w:val="00265D8D"/>
    <w:rsid w:val="002879BF"/>
    <w:rsid w:val="00293A6A"/>
    <w:rsid w:val="002A3515"/>
    <w:rsid w:val="002B6646"/>
    <w:rsid w:val="002C29E9"/>
    <w:rsid w:val="002D64A1"/>
    <w:rsid w:val="002E0C38"/>
    <w:rsid w:val="002F2B67"/>
    <w:rsid w:val="002F3225"/>
    <w:rsid w:val="00301E4C"/>
    <w:rsid w:val="003123A4"/>
    <w:rsid w:val="00322C4E"/>
    <w:rsid w:val="00323F9A"/>
    <w:rsid w:val="0035005F"/>
    <w:rsid w:val="00361DD7"/>
    <w:rsid w:val="00375B47"/>
    <w:rsid w:val="00376FB9"/>
    <w:rsid w:val="003847B8"/>
    <w:rsid w:val="003A2273"/>
    <w:rsid w:val="003B3393"/>
    <w:rsid w:val="003B718B"/>
    <w:rsid w:val="003C4B3A"/>
    <w:rsid w:val="003C68EA"/>
    <w:rsid w:val="003D21A4"/>
    <w:rsid w:val="003D288B"/>
    <w:rsid w:val="003F0513"/>
    <w:rsid w:val="003F2AB3"/>
    <w:rsid w:val="00401305"/>
    <w:rsid w:val="0041587E"/>
    <w:rsid w:val="0041634C"/>
    <w:rsid w:val="00420A52"/>
    <w:rsid w:val="004344AE"/>
    <w:rsid w:val="00455B18"/>
    <w:rsid w:val="00460057"/>
    <w:rsid w:val="00463063"/>
    <w:rsid w:val="00465A3F"/>
    <w:rsid w:val="0047013C"/>
    <w:rsid w:val="00484409"/>
    <w:rsid w:val="004926B4"/>
    <w:rsid w:val="004942EC"/>
    <w:rsid w:val="00495E07"/>
    <w:rsid w:val="004A1082"/>
    <w:rsid w:val="004B7A9A"/>
    <w:rsid w:val="004C228C"/>
    <w:rsid w:val="004C5B00"/>
    <w:rsid w:val="004D05E7"/>
    <w:rsid w:val="004D13F8"/>
    <w:rsid w:val="004E667B"/>
    <w:rsid w:val="004E7DB8"/>
    <w:rsid w:val="004F3501"/>
    <w:rsid w:val="004F4EB7"/>
    <w:rsid w:val="004F638F"/>
    <w:rsid w:val="004F72AD"/>
    <w:rsid w:val="00501238"/>
    <w:rsid w:val="00503209"/>
    <w:rsid w:val="00506651"/>
    <w:rsid w:val="00513EAF"/>
    <w:rsid w:val="005141A1"/>
    <w:rsid w:val="0051544E"/>
    <w:rsid w:val="00516C73"/>
    <w:rsid w:val="005301E1"/>
    <w:rsid w:val="00534441"/>
    <w:rsid w:val="005434A2"/>
    <w:rsid w:val="005619D6"/>
    <w:rsid w:val="00566821"/>
    <w:rsid w:val="00567F4C"/>
    <w:rsid w:val="00573501"/>
    <w:rsid w:val="0058141A"/>
    <w:rsid w:val="0058393A"/>
    <w:rsid w:val="005B0391"/>
    <w:rsid w:val="005B09AF"/>
    <w:rsid w:val="005B0AD8"/>
    <w:rsid w:val="005B51E8"/>
    <w:rsid w:val="005C507A"/>
    <w:rsid w:val="005D3361"/>
    <w:rsid w:val="005D4FFA"/>
    <w:rsid w:val="005E5E69"/>
    <w:rsid w:val="005E7A5D"/>
    <w:rsid w:val="005F464D"/>
    <w:rsid w:val="00610B54"/>
    <w:rsid w:val="006119A0"/>
    <w:rsid w:val="00641D7D"/>
    <w:rsid w:val="006479FC"/>
    <w:rsid w:val="0065394B"/>
    <w:rsid w:val="00670A1D"/>
    <w:rsid w:val="00677587"/>
    <w:rsid w:val="006943C3"/>
    <w:rsid w:val="006A3739"/>
    <w:rsid w:val="006A4E2D"/>
    <w:rsid w:val="006B25AF"/>
    <w:rsid w:val="006B4804"/>
    <w:rsid w:val="006B66BA"/>
    <w:rsid w:val="006B6CDD"/>
    <w:rsid w:val="006D2440"/>
    <w:rsid w:val="006D4BAB"/>
    <w:rsid w:val="006E3C1B"/>
    <w:rsid w:val="006E5FCB"/>
    <w:rsid w:val="007013DF"/>
    <w:rsid w:val="00703414"/>
    <w:rsid w:val="00703E44"/>
    <w:rsid w:val="00711CEA"/>
    <w:rsid w:val="00720DCB"/>
    <w:rsid w:val="00733D73"/>
    <w:rsid w:val="007465BB"/>
    <w:rsid w:val="00765EF2"/>
    <w:rsid w:val="00771A17"/>
    <w:rsid w:val="00771B60"/>
    <w:rsid w:val="00784DD6"/>
    <w:rsid w:val="00785BDF"/>
    <w:rsid w:val="00790BEB"/>
    <w:rsid w:val="00791A06"/>
    <w:rsid w:val="007A4493"/>
    <w:rsid w:val="007C14EF"/>
    <w:rsid w:val="007C29D3"/>
    <w:rsid w:val="007C32CA"/>
    <w:rsid w:val="007C5B77"/>
    <w:rsid w:val="007D6457"/>
    <w:rsid w:val="007E1CCF"/>
    <w:rsid w:val="007E4B51"/>
    <w:rsid w:val="007E5111"/>
    <w:rsid w:val="008054F2"/>
    <w:rsid w:val="00807B60"/>
    <w:rsid w:val="0081340F"/>
    <w:rsid w:val="008173DE"/>
    <w:rsid w:val="00821DED"/>
    <w:rsid w:val="00823B6B"/>
    <w:rsid w:val="00835257"/>
    <w:rsid w:val="00835A8D"/>
    <w:rsid w:val="0083611C"/>
    <w:rsid w:val="00846A38"/>
    <w:rsid w:val="00851986"/>
    <w:rsid w:val="00854428"/>
    <w:rsid w:val="00865251"/>
    <w:rsid w:val="00875C91"/>
    <w:rsid w:val="00877F3E"/>
    <w:rsid w:val="0088526B"/>
    <w:rsid w:val="00886315"/>
    <w:rsid w:val="00893206"/>
    <w:rsid w:val="008B13F5"/>
    <w:rsid w:val="008C1212"/>
    <w:rsid w:val="008C556D"/>
    <w:rsid w:val="008C5968"/>
    <w:rsid w:val="008E018E"/>
    <w:rsid w:val="008E1586"/>
    <w:rsid w:val="008E7257"/>
    <w:rsid w:val="008F310E"/>
    <w:rsid w:val="008F3750"/>
    <w:rsid w:val="008F572A"/>
    <w:rsid w:val="00900701"/>
    <w:rsid w:val="00901140"/>
    <w:rsid w:val="009041B3"/>
    <w:rsid w:val="00904ED7"/>
    <w:rsid w:val="009171D5"/>
    <w:rsid w:val="00922ECC"/>
    <w:rsid w:val="0092382E"/>
    <w:rsid w:val="00931DEB"/>
    <w:rsid w:val="00934CC4"/>
    <w:rsid w:val="00952ABA"/>
    <w:rsid w:val="009751D4"/>
    <w:rsid w:val="00975EC7"/>
    <w:rsid w:val="00980081"/>
    <w:rsid w:val="0098674C"/>
    <w:rsid w:val="00991ABA"/>
    <w:rsid w:val="009960B0"/>
    <w:rsid w:val="009A745E"/>
    <w:rsid w:val="009B796C"/>
    <w:rsid w:val="009D1255"/>
    <w:rsid w:val="009D18C2"/>
    <w:rsid w:val="009D3408"/>
    <w:rsid w:val="009D6591"/>
    <w:rsid w:val="009E0FC4"/>
    <w:rsid w:val="009F6007"/>
    <w:rsid w:val="009F6343"/>
    <w:rsid w:val="00A13021"/>
    <w:rsid w:val="00A1544C"/>
    <w:rsid w:val="00A214F2"/>
    <w:rsid w:val="00A22940"/>
    <w:rsid w:val="00A37117"/>
    <w:rsid w:val="00A42446"/>
    <w:rsid w:val="00A4451C"/>
    <w:rsid w:val="00A445A6"/>
    <w:rsid w:val="00A44E94"/>
    <w:rsid w:val="00A51BF2"/>
    <w:rsid w:val="00A569C1"/>
    <w:rsid w:val="00A579B2"/>
    <w:rsid w:val="00A64C57"/>
    <w:rsid w:val="00A660B7"/>
    <w:rsid w:val="00A669D8"/>
    <w:rsid w:val="00A70D82"/>
    <w:rsid w:val="00A77384"/>
    <w:rsid w:val="00A80CCE"/>
    <w:rsid w:val="00AB4A83"/>
    <w:rsid w:val="00AC278B"/>
    <w:rsid w:val="00AE127C"/>
    <w:rsid w:val="00AF33EF"/>
    <w:rsid w:val="00AF4349"/>
    <w:rsid w:val="00AF56F0"/>
    <w:rsid w:val="00AF685A"/>
    <w:rsid w:val="00AF698F"/>
    <w:rsid w:val="00AF744B"/>
    <w:rsid w:val="00B16F35"/>
    <w:rsid w:val="00B20561"/>
    <w:rsid w:val="00B251D6"/>
    <w:rsid w:val="00B51802"/>
    <w:rsid w:val="00B61DA9"/>
    <w:rsid w:val="00B61E18"/>
    <w:rsid w:val="00B63606"/>
    <w:rsid w:val="00B65E2F"/>
    <w:rsid w:val="00B82EFC"/>
    <w:rsid w:val="00BA4BBE"/>
    <w:rsid w:val="00BB199C"/>
    <w:rsid w:val="00BD3475"/>
    <w:rsid w:val="00BD52A8"/>
    <w:rsid w:val="00BE2E7D"/>
    <w:rsid w:val="00BF02CF"/>
    <w:rsid w:val="00BF44E6"/>
    <w:rsid w:val="00C0446B"/>
    <w:rsid w:val="00C12D75"/>
    <w:rsid w:val="00C24B90"/>
    <w:rsid w:val="00C318CF"/>
    <w:rsid w:val="00C40173"/>
    <w:rsid w:val="00C405EB"/>
    <w:rsid w:val="00C45909"/>
    <w:rsid w:val="00C60104"/>
    <w:rsid w:val="00C65EFE"/>
    <w:rsid w:val="00C736E8"/>
    <w:rsid w:val="00C83177"/>
    <w:rsid w:val="00C869B8"/>
    <w:rsid w:val="00C91C1B"/>
    <w:rsid w:val="00C91E15"/>
    <w:rsid w:val="00C95A11"/>
    <w:rsid w:val="00CA11EB"/>
    <w:rsid w:val="00CB411B"/>
    <w:rsid w:val="00CD4848"/>
    <w:rsid w:val="00CD4CAE"/>
    <w:rsid w:val="00CD56E8"/>
    <w:rsid w:val="00CE3FBD"/>
    <w:rsid w:val="00CF2922"/>
    <w:rsid w:val="00CF4C72"/>
    <w:rsid w:val="00D00662"/>
    <w:rsid w:val="00D1254D"/>
    <w:rsid w:val="00D24F90"/>
    <w:rsid w:val="00D30E23"/>
    <w:rsid w:val="00D31B44"/>
    <w:rsid w:val="00D423E0"/>
    <w:rsid w:val="00D506AE"/>
    <w:rsid w:val="00D61C91"/>
    <w:rsid w:val="00D65AC5"/>
    <w:rsid w:val="00D66C03"/>
    <w:rsid w:val="00D7030A"/>
    <w:rsid w:val="00D73A43"/>
    <w:rsid w:val="00D77792"/>
    <w:rsid w:val="00D80BB0"/>
    <w:rsid w:val="00D92C20"/>
    <w:rsid w:val="00D93FDC"/>
    <w:rsid w:val="00D94AB1"/>
    <w:rsid w:val="00DA7301"/>
    <w:rsid w:val="00DB0B60"/>
    <w:rsid w:val="00DB2655"/>
    <w:rsid w:val="00DB43CC"/>
    <w:rsid w:val="00DB5303"/>
    <w:rsid w:val="00DB58BC"/>
    <w:rsid w:val="00DD1B9A"/>
    <w:rsid w:val="00DD3D53"/>
    <w:rsid w:val="00DD6271"/>
    <w:rsid w:val="00DE01C1"/>
    <w:rsid w:val="00DE7D5A"/>
    <w:rsid w:val="00E02A23"/>
    <w:rsid w:val="00E2275C"/>
    <w:rsid w:val="00E40280"/>
    <w:rsid w:val="00E41AFD"/>
    <w:rsid w:val="00E5739E"/>
    <w:rsid w:val="00E6315C"/>
    <w:rsid w:val="00E66F56"/>
    <w:rsid w:val="00E7335E"/>
    <w:rsid w:val="00E92E8B"/>
    <w:rsid w:val="00E93962"/>
    <w:rsid w:val="00E94FBA"/>
    <w:rsid w:val="00EA4222"/>
    <w:rsid w:val="00EA46FF"/>
    <w:rsid w:val="00EA6286"/>
    <w:rsid w:val="00EB64DD"/>
    <w:rsid w:val="00ED01A7"/>
    <w:rsid w:val="00ED5C89"/>
    <w:rsid w:val="00EE5567"/>
    <w:rsid w:val="00EE7FDC"/>
    <w:rsid w:val="00EF28F5"/>
    <w:rsid w:val="00F01DF2"/>
    <w:rsid w:val="00F0243F"/>
    <w:rsid w:val="00F11490"/>
    <w:rsid w:val="00F20055"/>
    <w:rsid w:val="00F24236"/>
    <w:rsid w:val="00F361F7"/>
    <w:rsid w:val="00F46971"/>
    <w:rsid w:val="00F4703D"/>
    <w:rsid w:val="00F646C5"/>
    <w:rsid w:val="00F64782"/>
    <w:rsid w:val="00F678AC"/>
    <w:rsid w:val="00F67AD8"/>
    <w:rsid w:val="00F7182F"/>
    <w:rsid w:val="00F81A40"/>
    <w:rsid w:val="00F81FB3"/>
    <w:rsid w:val="00F85965"/>
    <w:rsid w:val="00FC1FAE"/>
    <w:rsid w:val="00FE36D9"/>
    <w:rsid w:val="00FF075F"/>
    <w:rsid w:val="00FF0F4C"/>
    <w:rsid w:val="00FF24A8"/>
    <w:rsid w:val="00FF2EFC"/>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18FE2C5"/>
  <w15:docId w15:val="{3E560D1C-B69A-49A1-B997-ADE61CEF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FB9"/>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2F32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99"/>
    <w:qFormat/>
    <w:rsid w:val="002F3225"/>
    <w:pPr>
      <w:ind w:left="720"/>
      <w:contextualSpacing/>
    </w:pPr>
  </w:style>
  <w:style w:type="paragraph" w:styleId="Textodeglobo">
    <w:name w:val="Balloon Text"/>
    <w:basedOn w:val="Normal"/>
    <w:link w:val="TextodegloboCar"/>
    <w:uiPriority w:val="99"/>
    <w:semiHidden/>
    <w:rsid w:val="002F322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locked/>
    <w:rsid w:val="002F3225"/>
    <w:rPr>
      <w:rFonts w:ascii="Tahoma" w:hAnsi="Tahoma" w:cs="Tahoma"/>
      <w:sz w:val="16"/>
      <w:szCs w:val="16"/>
    </w:rPr>
  </w:style>
  <w:style w:type="paragraph" w:styleId="Encabezado">
    <w:name w:val="header"/>
    <w:basedOn w:val="Normal"/>
    <w:link w:val="EncabezadoCar"/>
    <w:uiPriority w:val="99"/>
    <w:rsid w:val="002F3225"/>
    <w:pPr>
      <w:tabs>
        <w:tab w:val="center" w:pos="4252"/>
        <w:tab w:val="right" w:pos="8504"/>
      </w:tabs>
      <w:spacing w:after="0" w:line="240" w:lineRule="auto"/>
    </w:pPr>
  </w:style>
  <w:style w:type="character" w:customStyle="1" w:styleId="EncabezadoCar">
    <w:name w:val="Encabezado Car"/>
    <w:link w:val="Encabezado"/>
    <w:uiPriority w:val="99"/>
    <w:locked/>
    <w:rsid w:val="002F3225"/>
    <w:rPr>
      <w:rFonts w:cs="Times New Roman"/>
    </w:rPr>
  </w:style>
  <w:style w:type="paragraph" w:styleId="Piedepgina">
    <w:name w:val="footer"/>
    <w:basedOn w:val="Normal"/>
    <w:link w:val="PiedepginaCar"/>
    <w:uiPriority w:val="99"/>
    <w:rsid w:val="002F3225"/>
    <w:pPr>
      <w:tabs>
        <w:tab w:val="center" w:pos="4252"/>
        <w:tab w:val="right" w:pos="8504"/>
      </w:tabs>
      <w:spacing w:after="0" w:line="240" w:lineRule="auto"/>
    </w:pPr>
  </w:style>
  <w:style w:type="character" w:customStyle="1" w:styleId="PiedepginaCar">
    <w:name w:val="Pie de página Car"/>
    <w:link w:val="Piedepgina"/>
    <w:uiPriority w:val="99"/>
    <w:locked/>
    <w:rsid w:val="002F3225"/>
    <w:rPr>
      <w:rFonts w:cs="Times New Roman"/>
    </w:rPr>
  </w:style>
  <w:style w:type="paragraph" w:styleId="NormalWeb">
    <w:name w:val="Normal (Web)"/>
    <w:basedOn w:val="Normal"/>
    <w:uiPriority w:val="99"/>
    <w:semiHidden/>
    <w:rsid w:val="00C24B90"/>
    <w:pPr>
      <w:spacing w:before="100" w:beforeAutospacing="1" w:after="100" w:afterAutospacing="1" w:line="240" w:lineRule="auto"/>
    </w:pPr>
    <w:rPr>
      <w:rFonts w:ascii="Times New Roman" w:eastAsia="Times New Roman" w:hAnsi="Times New Roman"/>
      <w:sz w:val="24"/>
      <w:szCs w:val="24"/>
      <w:lang w:val="es-MX" w:eastAsia="es-MX"/>
    </w:rPr>
  </w:style>
  <w:style w:type="table" w:customStyle="1" w:styleId="MediumGrid31">
    <w:name w:val="Medium Grid 31"/>
    <w:uiPriority w:val="99"/>
    <w:rsid w:val="007D6457"/>
    <w:rPr>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style>
  <w:style w:type="paragraph" w:customStyle="1" w:styleId="ecmsonormal">
    <w:name w:val="ec_msonormal"/>
    <w:basedOn w:val="Normal"/>
    <w:uiPriority w:val="99"/>
    <w:rsid w:val="007D6457"/>
    <w:pPr>
      <w:spacing w:after="324" w:line="240" w:lineRule="auto"/>
    </w:pPr>
    <w:rPr>
      <w:rFonts w:ascii="Times New Roman" w:eastAsia="Times New Roman" w:hAnsi="Times New Roman"/>
      <w:sz w:val="24"/>
      <w:szCs w:val="24"/>
      <w:lang w:val="es-ES_tradnl" w:eastAsia="es-ES_tradnl"/>
    </w:rPr>
  </w:style>
  <w:style w:type="table" w:customStyle="1" w:styleId="MediumList21">
    <w:name w:val="Medium List 21"/>
    <w:uiPriority w:val="99"/>
    <w:rsid w:val="007D6457"/>
    <w:rPr>
      <w:rFonts w:ascii="Cambria" w:eastAsia="Times New Roman" w:hAnsi="Cambria"/>
      <w:color w:val="000000"/>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character" w:styleId="Hipervnculo">
    <w:name w:val="Hyperlink"/>
    <w:uiPriority w:val="99"/>
    <w:rsid w:val="007D6457"/>
    <w:rPr>
      <w:rFonts w:cs="Times New Roman"/>
      <w:color w:val="0000FF"/>
      <w:u w:val="single"/>
    </w:rPr>
  </w:style>
  <w:style w:type="paragraph" w:customStyle="1" w:styleId="Default">
    <w:name w:val="Default"/>
    <w:uiPriority w:val="99"/>
    <w:rsid w:val="00F01DF2"/>
    <w:pPr>
      <w:autoSpaceDE w:val="0"/>
      <w:autoSpaceDN w:val="0"/>
      <w:adjustRightInd w:val="0"/>
    </w:pPr>
    <w:rPr>
      <w:rFonts w:ascii="Arial" w:hAnsi="Arial" w:cs="Arial"/>
      <w:color w:val="000000"/>
      <w:sz w:val="24"/>
      <w:szCs w:val="24"/>
      <w:lang w:eastAsia="en-US"/>
    </w:rPr>
  </w:style>
  <w:style w:type="paragraph" w:customStyle="1" w:styleId="texto">
    <w:name w:val="texto"/>
    <w:basedOn w:val="Normal"/>
    <w:uiPriority w:val="99"/>
    <w:rsid w:val="00C405EB"/>
    <w:pPr>
      <w:spacing w:after="101" w:line="216" w:lineRule="atLeast"/>
      <w:ind w:firstLine="288"/>
      <w:jc w:val="both"/>
    </w:pPr>
    <w:rPr>
      <w:rFonts w:ascii="Arial" w:hAnsi="Arial"/>
      <w:sz w:val="1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57126">
      <w:marLeft w:val="0"/>
      <w:marRight w:val="0"/>
      <w:marTop w:val="0"/>
      <w:marBottom w:val="0"/>
      <w:divBdr>
        <w:top w:val="none" w:sz="0" w:space="0" w:color="auto"/>
        <w:left w:val="none" w:sz="0" w:space="0" w:color="auto"/>
        <w:bottom w:val="none" w:sz="0" w:space="0" w:color="auto"/>
        <w:right w:val="none" w:sz="0" w:space="0" w:color="auto"/>
      </w:divBdr>
    </w:div>
    <w:div w:id="431557127">
      <w:marLeft w:val="0"/>
      <w:marRight w:val="0"/>
      <w:marTop w:val="0"/>
      <w:marBottom w:val="0"/>
      <w:divBdr>
        <w:top w:val="none" w:sz="0" w:space="0" w:color="auto"/>
        <w:left w:val="none" w:sz="0" w:space="0" w:color="auto"/>
        <w:bottom w:val="none" w:sz="0" w:space="0" w:color="auto"/>
        <w:right w:val="none" w:sz="0" w:space="0" w:color="auto"/>
      </w:divBdr>
    </w:div>
    <w:div w:id="431557128">
      <w:marLeft w:val="0"/>
      <w:marRight w:val="0"/>
      <w:marTop w:val="0"/>
      <w:marBottom w:val="0"/>
      <w:divBdr>
        <w:top w:val="none" w:sz="0" w:space="0" w:color="auto"/>
        <w:left w:val="none" w:sz="0" w:space="0" w:color="auto"/>
        <w:bottom w:val="none" w:sz="0" w:space="0" w:color="auto"/>
        <w:right w:val="none" w:sz="0" w:space="0" w:color="auto"/>
      </w:divBdr>
    </w:div>
    <w:div w:id="431557129">
      <w:marLeft w:val="0"/>
      <w:marRight w:val="0"/>
      <w:marTop w:val="0"/>
      <w:marBottom w:val="0"/>
      <w:divBdr>
        <w:top w:val="none" w:sz="0" w:space="0" w:color="auto"/>
        <w:left w:val="none" w:sz="0" w:space="0" w:color="auto"/>
        <w:bottom w:val="none" w:sz="0" w:space="0" w:color="auto"/>
        <w:right w:val="none" w:sz="0" w:space="0" w:color="auto"/>
      </w:divBdr>
    </w:div>
    <w:div w:id="431557130">
      <w:marLeft w:val="0"/>
      <w:marRight w:val="0"/>
      <w:marTop w:val="0"/>
      <w:marBottom w:val="0"/>
      <w:divBdr>
        <w:top w:val="none" w:sz="0" w:space="0" w:color="auto"/>
        <w:left w:val="none" w:sz="0" w:space="0" w:color="auto"/>
        <w:bottom w:val="none" w:sz="0" w:space="0" w:color="auto"/>
        <w:right w:val="none" w:sz="0" w:space="0" w:color="auto"/>
      </w:divBdr>
    </w:div>
    <w:div w:id="431557131">
      <w:marLeft w:val="0"/>
      <w:marRight w:val="0"/>
      <w:marTop w:val="0"/>
      <w:marBottom w:val="0"/>
      <w:divBdr>
        <w:top w:val="none" w:sz="0" w:space="0" w:color="auto"/>
        <w:left w:val="none" w:sz="0" w:space="0" w:color="auto"/>
        <w:bottom w:val="none" w:sz="0" w:space="0" w:color="auto"/>
        <w:right w:val="none" w:sz="0" w:space="0" w:color="auto"/>
      </w:divBdr>
    </w:div>
    <w:div w:id="431557132">
      <w:marLeft w:val="0"/>
      <w:marRight w:val="0"/>
      <w:marTop w:val="0"/>
      <w:marBottom w:val="0"/>
      <w:divBdr>
        <w:top w:val="none" w:sz="0" w:space="0" w:color="auto"/>
        <w:left w:val="none" w:sz="0" w:space="0" w:color="auto"/>
        <w:bottom w:val="none" w:sz="0" w:space="0" w:color="auto"/>
        <w:right w:val="none" w:sz="0" w:space="0" w:color="auto"/>
      </w:divBdr>
    </w:div>
    <w:div w:id="4315571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C9252-7560-4917-95ED-3245F9624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22</Pages>
  <Words>3020</Words>
  <Characters>18428</Characters>
  <Application>Microsoft Office Word</Application>
  <DocSecurity>0</DocSecurity>
  <Lines>153</Lines>
  <Paragraphs>42</Paragraphs>
  <ScaleCrop>false</ScaleCrop>
  <HeadingPairs>
    <vt:vector size="2" baseType="variant">
      <vt:variant>
        <vt:lpstr>Título</vt:lpstr>
      </vt:variant>
      <vt:variant>
        <vt:i4>1</vt:i4>
      </vt:variant>
    </vt:vector>
  </HeadingPairs>
  <TitlesOfParts>
    <vt:vector size="1" baseType="lpstr">
      <vt:lpstr>Competencias del Perfil de Egreso del Programa Educativo</vt:lpstr>
    </vt:vector>
  </TitlesOfParts>
  <Company>Hewlett-Packard Company</Company>
  <LinksUpToDate>false</LinksUpToDate>
  <CharactersWithSpaces>21406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Competencias del Perfil de Egreso del Programa Educativo</dc:title>
  <dc:creator>MD Susana</dc:creator>
  <cp:lastModifiedBy>uac</cp:lastModifiedBy>
  <cp:revision>20</cp:revision>
  <cp:lastPrinted>2023-01-16T21:00:00Z</cp:lastPrinted>
  <dcterms:created xsi:type="dcterms:W3CDTF">2023-01-15T23:29:00Z</dcterms:created>
  <dcterms:modified xsi:type="dcterms:W3CDTF">2023-05-03T19:31:00Z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aaea70723711c9cba10efacaed651ef9f6a4ec678b06aa812851bdc4cbec7523</vt:lpwstr>
  </property>
</Properties>
</file>