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EA0E64" w:rsidRPr="00120D4C" w14:paraId="7E53FF07" w14:textId="77777777" w:rsidTr="0042220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2FAE5F0" w14:textId="77777777" w:rsidR="00EA0E64" w:rsidRPr="0090400E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EA0E64" w:rsidRPr="00120D4C" w14:paraId="6B44F571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76B9D63" w14:textId="77777777" w:rsidR="00EA0E64" w:rsidRPr="0090400E" w:rsidRDefault="00EA0E64" w:rsidP="0042220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7681C3E4" w14:textId="77777777" w:rsidR="00EA0E64" w:rsidRPr="00D374D6" w:rsidRDefault="005F7317" w:rsidP="005F7317">
            <w:pPr>
              <w:spacing w:after="0" w:line="240" w:lineRule="auto"/>
              <w:ind w:left="142" w:right="277" w:hanging="142"/>
              <w:jc w:val="both"/>
              <w:rPr>
                <w:rFonts w:cs="Arial"/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 xml:space="preserve">    </w:t>
            </w:r>
            <w:r w:rsidR="00EA0E64" w:rsidRPr="00D374D6">
              <w:rPr>
                <w:szCs w:val="18"/>
                <w:lang w:val="es-MX"/>
              </w:rPr>
              <w:t xml:space="preserve">Habilidades de investigación y cognitivas, capacidad metodológica e individual, desarrollo de la lectura y-escritura de textos técnicos y científicos y compromiso social </w:t>
            </w:r>
            <w:r w:rsidR="00EA0E64" w:rsidRPr="00D374D6">
              <w:rPr>
                <w:rFonts w:cs="Arial"/>
                <w:szCs w:val="18"/>
                <w:lang w:val="es-MX"/>
              </w:rPr>
              <w:t xml:space="preserve">y uso de TIC. </w:t>
            </w:r>
          </w:p>
        </w:tc>
      </w:tr>
      <w:tr w:rsidR="00EA0E64" w:rsidRPr="00120D4C" w14:paraId="28E92D74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F88D461" w14:textId="77777777" w:rsidR="00EA0E64" w:rsidRPr="0090400E" w:rsidRDefault="00EA0E64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F486F78" w14:textId="77777777" w:rsidR="00EA0E64" w:rsidRPr="00D374D6" w:rsidRDefault="005F7317" w:rsidP="005F7317">
            <w:pPr>
              <w:spacing w:after="0" w:line="240" w:lineRule="auto"/>
              <w:ind w:left="142" w:right="277" w:hanging="142"/>
              <w:jc w:val="both"/>
              <w:rPr>
                <w:rFonts w:cs="Arial"/>
                <w:szCs w:val="18"/>
                <w:lang w:val="es-MX"/>
              </w:rPr>
            </w:pPr>
            <w:r>
              <w:rPr>
                <w:rFonts w:cs="Arial"/>
                <w:bCs/>
                <w:szCs w:val="18"/>
              </w:rPr>
              <w:t xml:space="preserve">    </w:t>
            </w:r>
            <w:r w:rsidR="00EA0E64" w:rsidRPr="00D374D6">
              <w:rPr>
                <w:rFonts w:cs="Arial"/>
                <w:bCs/>
                <w:szCs w:val="18"/>
              </w:rPr>
              <w:t xml:space="preserve">Desarrollar sistemas de control administrativo, identificar los riesgos de negocios y optimizar sus procesos, interpretar la información financiera y contable para la toma de decisiones gerenciales de inversión, financiamiento y gestión de recursos financieros de la empresa.  </w:t>
            </w:r>
          </w:p>
        </w:tc>
      </w:tr>
      <w:tr w:rsidR="00EA0E64" w:rsidRPr="00120D4C" w14:paraId="2EC7BB5B" w14:textId="77777777" w:rsidTr="0042220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4819356" w14:textId="77777777" w:rsidR="00EA0E64" w:rsidRPr="0090400E" w:rsidRDefault="00EA0E64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9FDF5B3" w14:textId="212A2C04" w:rsidR="00EA0E64" w:rsidRPr="00D374D6" w:rsidRDefault="005F7317" w:rsidP="005F7317">
            <w:pPr>
              <w:spacing w:after="0" w:line="240" w:lineRule="auto"/>
              <w:ind w:left="142" w:right="277" w:hanging="142"/>
              <w:jc w:val="both"/>
              <w:rPr>
                <w:rFonts w:cs="Arial"/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 xml:space="preserve">    </w:t>
            </w:r>
            <w:r w:rsidR="00EA0E64" w:rsidRPr="00D374D6">
              <w:rPr>
                <w:szCs w:val="18"/>
                <w:lang w:val="es-MX"/>
              </w:rPr>
              <w:t>Identificar las normas constitucionales, de la Ley Federal del Trabajo y de diversas leyes y reglamentos, para su aplicación en el cumplimiento de las obligaciones y observancia de los derechos de los trabajadores y patrones.</w:t>
            </w:r>
          </w:p>
        </w:tc>
      </w:tr>
      <w:tr w:rsidR="00EA0E64" w:rsidRPr="00120D4C" w14:paraId="478B756F" w14:textId="77777777" w:rsidTr="0042220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F6B580B" w14:textId="77777777" w:rsidR="00EA0E64" w:rsidRPr="0090400E" w:rsidRDefault="00EA0E64" w:rsidP="0042220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41D6A80" w14:textId="372D3F75" w:rsidR="00EA0E64" w:rsidRPr="00D374D6" w:rsidRDefault="005F7317" w:rsidP="005F7317">
            <w:pPr>
              <w:jc w:val="both"/>
              <w:rPr>
                <w:rFonts w:cs="Arial"/>
                <w:szCs w:val="18"/>
                <w:lang w:val="es-MX"/>
              </w:rPr>
            </w:pPr>
            <w:r>
              <w:rPr>
                <w:rFonts w:cs="Arial"/>
                <w:szCs w:val="18"/>
              </w:rPr>
              <w:t xml:space="preserve">   </w:t>
            </w:r>
            <w:r w:rsidR="00EA0E64" w:rsidRPr="00D374D6">
              <w:rPr>
                <w:rFonts w:cs="Arial"/>
                <w:szCs w:val="18"/>
              </w:rPr>
              <w:t>Comprenderá la importancia del Derecho Laboral. Distinguirá los elementos jurídicos fundamentales de la</w:t>
            </w:r>
            <w:r w:rsidR="000D69BC">
              <w:rPr>
                <w:rFonts w:cs="Arial"/>
                <w:szCs w:val="18"/>
              </w:rPr>
              <w:t>s</w:t>
            </w:r>
            <w:r w:rsidR="00EA0E64" w:rsidRPr="00D374D6">
              <w:rPr>
                <w:rFonts w:cs="Arial"/>
                <w:szCs w:val="18"/>
              </w:rPr>
              <w:t xml:space="preserve"> relaciones de trabajo, las </w:t>
            </w:r>
            <w:r>
              <w:rPr>
                <w:rFonts w:cs="Arial"/>
                <w:szCs w:val="18"/>
              </w:rPr>
              <w:t xml:space="preserve">   </w:t>
            </w:r>
            <w:r w:rsidR="00EA0E64" w:rsidRPr="00D374D6">
              <w:rPr>
                <w:rFonts w:cs="Arial"/>
                <w:szCs w:val="18"/>
              </w:rPr>
              <w:t>condiciones generales de trabajo mínimas previstas en la Ley, así como los derechos y obligaciones de las partes del vínculo laboral y las características particulares de los trabajos especiales, las relaciones colectivas de trabajo y las autoridades laborales</w:t>
            </w:r>
            <w:r w:rsidR="00CB7BF5">
              <w:rPr>
                <w:rFonts w:cs="Arial"/>
                <w:szCs w:val="18"/>
              </w:rPr>
              <w:t>.</w:t>
            </w:r>
            <w:r w:rsidR="00EA0E64" w:rsidRPr="00D374D6">
              <w:rPr>
                <w:rFonts w:cs="Arial"/>
                <w:szCs w:val="18"/>
              </w:rPr>
              <w:t xml:space="preserve">   </w:t>
            </w:r>
          </w:p>
        </w:tc>
      </w:tr>
    </w:tbl>
    <w:p w14:paraId="4C25015C" w14:textId="77777777" w:rsidR="00EA0E64" w:rsidRDefault="00EA0E64" w:rsidP="00EA0E64">
      <w:pPr>
        <w:ind w:left="142" w:right="277" w:hanging="142"/>
        <w:rPr>
          <w:sz w:val="20"/>
          <w:u w:val="single"/>
          <w:lang w:val="es-MX"/>
        </w:rPr>
      </w:pPr>
    </w:p>
    <w:p w14:paraId="42B1FEB0" w14:textId="77777777" w:rsidR="00EA0E64" w:rsidRDefault="00EA0E64" w:rsidP="00EA0E64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A0E64" w:rsidRPr="00120D4C" w14:paraId="44E19CCF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1847EBA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12FE88C7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9D200A6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86FCFA7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47DEA00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D86BB8C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74D5B084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A0E64" w:rsidRPr="00120D4C" w14:paraId="15189411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1E49778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37C71E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582B8E27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9F94E14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C351BED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C7D1196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A0E64" w:rsidRPr="00120D4C" w14:paraId="2A4B0DB2" w14:textId="77777777" w:rsidTr="00422206">
        <w:trPr>
          <w:trHeight w:val="1134"/>
        </w:trPr>
        <w:tc>
          <w:tcPr>
            <w:tcW w:w="357" w:type="pct"/>
          </w:tcPr>
          <w:p w14:paraId="6AF50B4B" w14:textId="6D9DD6CD" w:rsidR="00EA0E64" w:rsidRPr="00D374D6" w:rsidRDefault="00A72F70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4</w:t>
            </w:r>
          </w:p>
        </w:tc>
        <w:tc>
          <w:tcPr>
            <w:tcW w:w="1016" w:type="pct"/>
          </w:tcPr>
          <w:p w14:paraId="55BF2226" w14:textId="77777777" w:rsidR="00EA0E64" w:rsidRPr="00D374D6" w:rsidRDefault="00EA0E64" w:rsidP="00EA0E64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szCs w:val="18"/>
              </w:rPr>
            </w:pPr>
            <w:r w:rsidRPr="00D374D6">
              <w:rPr>
                <w:szCs w:val="18"/>
                <w:lang w:val="es-ES_tradnl"/>
              </w:rPr>
              <w:t>Analizar la norma jurídica laboral de la empresa para comprender el ejercicio de los derechos y el cumplimiento de las obligaciones, conforme</w:t>
            </w:r>
            <w:r w:rsidR="005F7317">
              <w:rPr>
                <w:szCs w:val="18"/>
                <w:lang w:val="es-ES_tradnl"/>
              </w:rPr>
              <w:t xml:space="preserve"> </w:t>
            </w:r>
            <w:r w:rsidRPr="00D374D6">
              <w:rPr>
                <w:szCs w:val="18"/>
                <w:lang w:val="es-ES_tradnl"/>
              </w:rPr>
              <w:t>a los lineamientos establecidos por la Constitución Federal y la Ley Federal del Trabajo.</w:t>
            </w:r>
          </w:p>
          <w:p w14:paraId="208DE6D8" w14:textId="77777777" w:rsidR="00EA0E64" w:rsidRPr="00D374D6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282" w:type="pct"/>
          </w:tcPr>
          <w:p w14:paraId="7EDDBA8A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I. PRINCIPIOS GENERALES DEL DERECHO LABORAL.</w:t>
            </w:r>
          </w:p>
          <w:p w14:paraId="1B4A4AAE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 xml:space="preserve">1.1. 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Finalidad de las normas de trabajo.</w:t>
            </w:r>
          </w:p>
          <w:p w14:paraId="0C1FA325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2. Trabajo como derecho y deber social.</w:t>
            </w:r>
          </w:p>
          <w:p w14:paraId="34C2832E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3. Garantía de la libertad de trabajo.</w:t>
            </w:r>
          </w:p>
          <w:p w14:paraId="252F5327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4. Normas de trabajo disposiciones de orden público.</w:t>
            </w:r>
          </w:p>
          <w:p w14:paraId="2395D809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5. Derecho de preferencia de los trabajadores mexicanos.</w:t>
            </w:r>
          </w:p>
          <w:p w14:paraId="468D9514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6. Concepto de trabajador, trabajador de confianza.</w:t>
            </w:r>
          </w:p>
          <w:p w14:paraId="409D08DE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7. Concepto de patrón, representante del patrón, intermediarios, empresa.</w:t>
            </w:r>
          </w:p>
          <w:p w14:paraId="6369F600" w14:textId="792ECB44" w:rsidR="00EA0E64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8. Disposiciones aplicables al derecho laboral.</w:t>
            </w:r>
          </w:p>
          <w:p w14:paraId="1338DF0D" w14:textId="49C05206" w:rsidR="00CB7835" w:rsidRPr="00D374D6" w:rsidRDefault="00CB7835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1.9. Servicios especializados.</w:t>
            </w:r>
          </w:p>
          <w:p w14:paraId="730F5788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II. DERECHO INDIVIDUAL DEL TRABAJO.</w:t>
            </w:r>
          </w:p>
          <w:p w14:paraId="2E9DEE13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1 Concepto del derecho individual del trabajo y su contenido.</w:t>
            </w:r>
          </w:p>
          <w:p w14:paraId="7BC31781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2 Relación individual de trabajo, contrato de prueba y contrato individual de trabajo.</w:t>
            </w:r>
          </w:p>
          <w:p w14:paraId="0669B072" w14:textId="77777777" w:rsidR="00EA0E64" w:rsidRPr="00D374D6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2.</w:t>
            </w:r>
            <w:r w:rsidR="00EA0E64" w:rsidRPr="00D374D6">
              <w:rPr>
                <w:rFonts w:ascii="PaulSlab-Regular" w:hAnsi="PaulSlab-Regular" w:cs="Arial"/>
                <w:sz w:val="18"/>
                <w:szCs w:val="18"/>
              </w:rPr>
              <w:t>3. Duración, suspensión, rescisión y terminación de la relación individual de trabajo.</w:t>
            </w:r>
          </w:p>
          <w:p w14:paraId="1FA2AD34" w14:textId="77777777" w:rsidR="00EA0E64" w:rsidRPr="00D374D6" w:rsidRDefault="00EA0E64" w:rsidP="00422206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921" w:type="pct"/>
          </w:tcPr>
          <w:p w14:paraId="3EDB68AD" w14:textId="77777777" w:rsidR="00EA0E64" w:rsidRPr="00D374D6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D374D6">
              <w:rPr>
                <w:szCs w:val="18"/>
                <w:lang w:val="es-MX"/>
              </w:rPr>
              <w:t>Método de casos</w:t>
            </w:r>
          </w:p>
          <w:p w14:paraId="024B84F3" w14:textId="77777777" w:rsidR="00EA0E64" w:rsidRPr="00D374D6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D374D6">
              <w:rPr>
                <w:szCs w:val="18"/>
                <w:lang w:val="es-MX"/>
              </w:rPr>
              <w:t>1.-Selección del caso, con base en aplicación de conceptos clave.</w:t>
            </w:r>
          </w:p>
          <w:p w14:paraId="2638186C" w14:textId="77777777" w:rsidR="00EA0E64" w:rsidRPr="00D374D6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D374D6">
              <w:rPr>
                <w:szCs w:val="18"/>
                <w:lang w:val="es-MX"/>
              </w:rPr>
              <w:t>2.-Presenta el caso, argumentando los conceptos.</w:t>
            </w:r>
          </w:p>
          <w:p w14:paraId="510DBF47" w14:textId="77777777" w:rsidR="00EA0E64" w:rsidRPr="00D374D6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D374D6">
              <w:rPr>
                <w:szCs w:val="18"/>
                <w:lang w:val="es-MX"/>
              </w:rPr>
              <w:t xml:space="preserve">3.-Facilita y motiva su solución. </w:t>
            </w:r>
          </w:p>
          <w:p w14:paraId="176FE1AF" w14:textId="77777777" w:rsidR="00EA0E64" w:rsidRPr="00D374D6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D374D6">
              <w:rPr>
                <w:szCs w:val="18"/>
                <w:lang w:val="es-MX"/>
              </w:rPr>
              <w:t>4.-Proporciona material del caso concreto.</w:t>
            </w:r>
          </w:p>
          <w:p w14:paraId="3A31B6B7" w14:textId="77777777" w:rsidR="00EA0E64" w:rsidRPr="00D374D6" w:rsidRDefault="00EA0E64" w:rsidP="00422206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</w:p>
        </w:tc>
        <w:tc>
          <w:tcPr>
            <w:tcW w:w="964" w:type="pct"/>
          </w:tcPr>
          <w:p w14:paraId="203B508A" w14:textId="77777777" w:rsidR="00EA0E64" w:rsidRPr="00D374D6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D374D6">
              <w:rPr>
                <w:szCs w:val="18"/>
              </w:rPr>
              <w:t>1.Analiza e investigan.</w:t>
            </w:r>
          </w:p>
          <w:p w14:paraId="1E8D919B" w14:textId="77777777" w:rsidR="00EA0E64" w:rsidRPr="00D374D6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D374D6">
              <w:rPr>
                <w:szCs w:val="18"/>
              </w:rPr>
              <w:t>2.-Interpretan, aplican y proponen solución.</w:t>
            </w:r>
          </w:p>
          <w:p w14:paraId="3817A81F" w14:textId="6CAE588C" w:rsidR="00EA0E64" w:rsidRPr="00D374D6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D374D6">
              <w:rPr>
                <w:szCs w:val="18"/>
              </w:rPr>
              <w:t>3.-Exponen la solución del caso.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E998BAB" w14:textId="77777777" w:rsidR="00EA0E64" w:rsidRPr="00D374D6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D374D6">
              <w:rPr>
                <w:szCs w:val="18"/>
              </w:rPr>
              <w:t>Aula</w:t>
            </w:r>
          </w:p>
          <w:p w14:paraId="63901A3A" w14:textId="77777777" w:rsidR="00EA0E64" w:rsidRPr="00D374D6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  <w:r w:rsidRPr="00D374D6">
              <w:rPr>
                <w:szCs w:val="18"/>
              </w:rPr>
              <w:t>TIC</w:t>
            </w:r>
          </w:p>
        </w:tc>
      </w:tr>
    </w:tbl>
    <w:p w14:paraId="1C592B5A" w14:textId="77777777" w:rsidR="00EA0E64" w:rsidRDefault="00EA0E64" w:rsidP="00EA0E64">
      <w:pPr>
        <w:spacing w:after="0" w:line="240" w:lineRule="auto"/>
        <w:ind w:left="142" w:right="277" w:hanging="142"/>
        <w:jc w:val="both"/>
      </w:pPr>
    </w:p>
    <w:p w14:paraId="23E0CC53" w14:textId="77777777" w:rsidR="00EA0E64" w:rsidRDefault="00EA0E64" w:rsidP="00EA0E64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A0E64" w:rsidRPr="00120D4C" w14:paraId="728F58BB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20B6193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9AAFA94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7F5BBFC1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DD84497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CCC3EBA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EA0E64" w:rsidRPr="00120D4C" w14:paraId="75235324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04C052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F6F8A4D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519AEF2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559759E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4022A69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221A2E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F748BC8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2FF8" w:rsidRPr="007862E2" w14:paraId="2AE532A7" w14:textId="77777777" w:rsidTr="00422206">
        <w:trPr>
          <w:trHeight w:val="1134"/>
          <w:jc w:val="center"/>
        </w:trPr>
        <w:tc>
          <w:tcPr>
            <w:tcW w:w="984" w:type="pct"/>
          </w:tcPr>
          <w:p w14:paraId="673983F6" w14:textId="42FFDE2C" w:rsidR="006C2FF8" w:rsidRPr="00052E99" w:rsidRDefault="006C2FF8" w:rsidP="00EA0E64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szCs w:val="18"/>
              </w:rPr>
            </w:pPr>
            <w:r w:rsidRPr="00052E99">
              <w:rPr>
                <w:szCs w:val="18"/>
                <w:lang w:val="es-ES_tradnl"/>
              </w:rPr>
              <w:t>Analizar la norma jurídica laboral de la empresa para comprender el uso de los derechos y el cumplimiento de las obligaciones, conforme a los lineamientos establecidos por la Autoridades Laborales</w:t>
            </w:r>
          </w:p>
          <w:p w14:paraId="2488662F" w14:textId="77777777" w:rsidR="006C2FF8" w:rsidRPr="00052E99" w:rsidRDefault="006C2FF8" w:rsidP="00422206">
            <w:pPr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1FC4EF8B" w14:textId="7787EAE4" w:rsidR="006C2FF8" w:rsidRPr="00052E99" w:rsidRDefault="006C2FF8" w:rsidP="00422206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Identifico y comparo los derechos y obligaciones de los patrones y trabajadores a través de casos de estudio, participando en el análisis y solución creativa y colaborativa</w:t>
            </w:r>
          </w:p>
          <w:p w14:paraId="6126727F" w14:textId="77777777" w:rsidR="006C2FF8" w:rsidRPr="00052E99" w:rsidRDefault="006C2FF8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1B036B86" w14:textId="77777777" w:rsidR="006C2FF8" w:rsidRPr="0003642F" w:rsidRDefault="006C2FF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1.Reportes e informes</w:t>
            </w:r>
          </w:p>
          <w:p w14:paraId="6D40B10B" w14:textId="77777777" w:rsidR="006C2FF8" w:rsidRPr="0003642F" w:rsidRDefault="006C2FF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2.</w:t>
            </w:r>
            <w:r>
              <w:rPr>
                <w:rFonts w:ascii="Bahnschrift" w:hAnsi="Bahnschrift"/>
                <w:sz w:val="20"/>
              </w:rPr>
              <w:t>Mapas conceptuales y mentales.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65D4EA21" w14:textId="350024A9" w:rsidR="006C2FF8" w:rsidRDefault="006C2FF8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3.</w:t>
            </w:r>
            <w:r>
              <w:rPr>
                <w:rFonts w:ascii="Bahnschrift" w:hAnsi="Bahnschrift"/>
                <w:sz w:val="20"/>
              </w:rPr>
              <w:t>Exposición oral grabada.</w:t>
            </w:r>
          </w:p>
          <w:p w14:paraId="618B38FD" w14:textId="0AC3E0F4" w:rsidR="00B9177D" w:rsidRPr="0003642F" w:rsidRDefault="00B9177D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4.Examen Parcial</w:t>
            </w:r>
          </w:p>
          <w:p w14:paraId="3426ED00" w14:textId="247D8998" w:rsidR="006C2FF8" w:rsidRPr="0003642F" w:rsidRDefault="00B9177D" w:rsidP="0042220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</w:t>
            </w:r>
            <w:r w:rsidR="006C2FF8" w:rsidRPr="0003642F">
              <w:rPr>
                <w:rFonts w:ascii="Bahnschrift" w:hAnsi="Bahnschrift"/>
                <w:sz w:val="20"/>
              </w:rPr>
              <w:t xml:space="preserve">.Examen </w:t>
            </w:r>
            <w:r w:rsidR="006C2FF8">
              <w:rPr>
                <w:rFonts w:ascii="Bahnschrift" w:hAnsi="Bahnschrift"/>
                <w:sz w:val="20"/>
              </w:rPr>
              <w:t>Estandarizado</w:t>
            </w:r>
            <w:r w:rsidR="006C2FF8" w:rsidRPr="0003642F">
              <w:rPr>
                <w:rFonts w:ascii="Bahnschrift" w:hAnsi="Bahnschrift"/>
                <w:sz w:val="20"/>
              </w:rPr>
              <w:t xml:space="preserve"> </w:t>
            </w:r>
          </w:p>
        </w:tc>
        <w:tc>
          <w:tcPr>
            <w:tcW w:w="579" w:type="pct"/>
          </w:tcPr>
          <w:p w14:paraId="545ED9E3" w14:textId="12D5F40C" w:rsidR="006C2FF8" w:rsidRPr="0003642F" w:rsidRDefault="00B9177D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</w:t>
            </w:r>
            <w:r w:rsidR="006C2FF8">
              <w:rPr>
                <w:rFonts w:ascii="Bahnschrift" w:hAnsi="Bahnschrift"/>
                <w:sz w:val="20"/>
              </w:rPr>
              <w:t>0</w:t>
            </w:r>
            <w:r w:rsidR="006C2FF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55D9BED8" w14:textId="77777777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D7B3518" w14:textId="58B121FE" w:rsidR="006C2FF8" w:rsidRPr="0003642F" w:rsidRDefault="00B9177D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="006C2FF8">
              <w:rPr>
                <w:rFonts w:ascii="Bahnschrift" w:hAnsi="Bahnschrift"/>
                <w:sz w:val="20"/>
              </w:rPr>
              <w:t>0</w:t>
            </w:r>
            <w:r w:rsidR="006C2FF8"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AB09E48" w14:textId="77777777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AA4A398" w14:textId="77777777" w:rsidR="003F25A1" w:rsidRDefault="003F25A1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4B4EB5B" w14:textId="40363539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20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2BB5A234" w14:textId="77777777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21C7BCE" w14:textId="3CB3693C" w:rsidR="006C2FF8" w:rsidRPr="0003642F" w:rsidRDefault="00B9177D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30%</w:t>
            </w:r>
          </w:p>
          <w:p w14:paraId="49C682A6" w14:textId="77777777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F8EFB09" w14:textId="77777777" w:rsidR="006C2FF8" w:rsidRPr="0003642F" w:rsidRDefault="006C2FF8" w:rsidP="0042220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0B417538" w14:textId="77777777" w:rsidR="006C2FF8" w:rsidRPr="00052E99" w:rsidRDefault="006C2FF8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25%</w:t>
            </w:r>
          </w:p>
        </w:tc>
        <w:tc>
          <w:tcPr>
            <w:tcW w:w="619" w:type="pct"/>
          </w:tcPr>
          <w:p w14:paraId="693A9CDD" w14:textId="5C5927BC" w:rsidR="006C2FF8" w:rsidRPr="00052E99" w:rsidRDefault="006C2FF8" w:rsidP="00422206">
            <w:pPr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1</w:t>
            </w:r>
            <w:r w:rsidR="00523EFF">
              <w:rPr>
                <w:szCs w:val="18"/>
                <w:lang w:val="es-MX"/>
              </w:rPr>
              <w:t>,2.</w:t>
            </w:r>
          </w:p>
        </w:tc>
        <w:tc>
          <w:tcPr>
            <w:tcW w:w="561" w:type="pct"/>
          </w:tcPr>
          <w:p w14:paraId="08A0BAFB" w14:textId="77777777" w:rsidR="006C2FF8" w:rsidRPr="00052E99" w:rsidRDefault="006C2FF8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 xml:space="preserve">Videos </w:t>
            </w:r>
          </w:p>
          <w:p w14:paraId="1931E9DB" w14:textId="77777777" w:rsidR="006C2FF8" w:rsidRPr="00052E99" w:rsidRDefault="006C2FF8" w:rsidP="00422206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  <w:r w:rsidRPr="00052E99">
              <w:rPr>
                <w:rFonts w:ascii="PaulSlab-Regular" w:hAnsi="PaulSlab-Regular"/>
                <w:szCs w:val="18"/>
              </w:rPr>
              <w:t>Páginas WEB</w:t>
            </w:r>
          </w:p>
        </w:tc>
      </w:tr>
    </w:tbl>
    <w:p w14:paraId="35D4FE12" w14:textId="77777777" w:rsidR="00EA0E64" w:rsidRPr="00120D4C" w:rsidRDefault="00EA0E64" w:rsidP="00EA0E64">
      <w:pPr>
        <w:ind w:left="142" w:right="277" w:hanging="142"/>
      </w:pPr>
    </w:p>
    <w:p w14:paraId="4723C45E" w14:textId="77777777" w:rsidR="00EA0E64" w:rsidRPr="00120D4C" w:rsidRDefault="00EA0E64" w:rsidP="00EA0E6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A0E64" w:rsidRPr="00120D4C" w14:paraId="0291E69B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2311D18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135FE7A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F708994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B5AC4F6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442F52C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57C470B9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6255DF2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A0E64" w:rsidRPr="00120D4C" w14:paraId="3C6096AD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32488C0C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43163A2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5C7FBF8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41A22D3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69B6C84D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42F0F09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A0E64" w:rsidRPr="00120D4C" w14:paraId="0477DB7E" w14:textId="77777777" w:rsidTr="00422206">
        <w:trPr>
          <w:trHeight w:val="1134"/>
        </w:trPr>
        <w:tc>
          <w:tcPr>
            <w:tcW w:w="357" w:type="pct"/>
          </w:tcPr>
          <w:p w14:paraId="60812C7C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6946F61" w14:textId="3885F0AB" w:rsidR="00EA0E64" w:rsidRPr="00052E99" w:rsidRDefault="00A72F70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8</w:t>
            </w:r>
          </w:p>
          <w:p w14:paraId="1781D061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A23E18B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D907632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A13612A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44834B9E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7BF8D18C" w14:textId="77777777" w:rsidR="00EA0E64" w:rsidRPr="00052E99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052E99">
              <w:rPr>
                <w:szCs w:val="18"/>
                <w:lang w:val="es-ES_tradnl"/>
              </w:rPr>
              <w:t>2. Elaborar las condiciones generales de trabajo acorde con la Ley Federal del trabajo en vigor</w:t>
            </w:r>
          </w:p>
          <w:p w14:paraId="138BF04F" w14:textId="77777777" w:rsidR="00EA0E64" w:rsidRPr="00052E99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</w:p>
          <w:p w14:paraId="7A8EB155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4F35F148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6376241B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46540E8D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21BF22E6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3CAA85B5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74D83469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255FA12C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60B6E6BB" w14:textId="77777777" w:rsidR="00EA0E64" w:rsidRPr="00052E99" w:rsidRDefault="00EA0E64" w:rsidP="00422206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63BE744A" w14:textId="77777777" w:rsidR="00EA0E64" w:rsidRPr="00052E99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282" w:type="pct"/>
          </w:tcPr>
          <w:p w14:paraId="1C802B5A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III. CONDICIONES DE TRABAJO.</w:t>
            </w:r>
          </w:p>
          <w:p w14:paraId="7C0BE7D2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1 Concepto de condiciones de trabajo, su clasificación y modificación.</w:t>
            </w:r>
          </w:p>
          <w:p w14:paraId="6FC9521B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2 Clasificación de la jornada de trabajo. Jornada de emergencia y extraordinaria y tiempo de descanso.</w:t>
            </w:r>
          </w:p>
          <w:p w14:paraId="195FC887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3 Días de descanso, vacaciones y licencias.</w:t>
            </w:r>
          </w:p>
          <w:p w14:paraId="0A9C9A1E" w14:textId="77777777" w:rsidR="006A5EF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 xml:space="preserve">4 Salario, salario mínimo y variable. Integración y normas protectoras. </w:t>
            </w:r>
          </w:p>
          <w:p w14:paraId="34D137C8" w14:textId="0AE37C80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6A5EF9">
              <w:rPr>
                <w:rFonts w:ascii="PaulSlab-Regular" w:hAnsi="PaulSlab-Regular" w:cs="Arial"/>
                <w:sz w:val="18"/>
                <w:szCs w:val="18"/>
              </w:rPr>
              <w:t>5.</w:t>
            </w:r>
            <w:r w:rsidR="002A60E3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Aguinaldo.</w:t>
            </w:r>
          </w:p>
          <w:p w14:paraId="5955C70D" w14:textId="5D5D1B3A" w:rsidR="00EA0E64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</w:t>
            </w:r>
            <w:r w:rsidR="006A5EF9">
              <w:rPr>
                <w:rFonts w:ascii="PaulSlab-Regular" w:hAnsi="PaulSlab-Regular" w:cs="Arial"/>
                <w:sz w:val="18"/>
                <w:szCs w:val="18"/>
              </w:rPr>
              <w:t>6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. Participación de los trabajadores en las utilidades de las empresas.</w:t>
            </w:r>
          </w:p>
          <w:p w14:paraId="57EA65D2" w14:textId="21768252" w:rsidR="00C02622" w:rsidRDefault="00C02622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3.7. Finiquitos.</w:t>
            </w:r>
          </w:p>
          <w:p w14:paraId="5A725216" w14:textId="7F84E71A" w:rsidR="00C02622" w:rsidRPr="00052E99" w:rsidRDefault="001D429A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3.8. Liquidaciones.</w:t>
            </w:r>
          </w:p>
          <w:p w14:paraId="4AC21DEE" w14:textId="77777777" w:rsidR="00EA0E64" w:rsidRPr="00052E99" w:rsidRDefault="00EA0E64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IV. DERECHOS Y OBLIGACIONES DE LOS PATRONES Y DE LOS TRABAJADORES</w:t>
            </w:r>
            <w:r w:rsidRPr="00052E99">
              <w:rPr>
                <w:rFonts w:ascii="PaulSlab-Regular" w:hAnsi="PaulSlab-Regular" w:cs="Arial"/>
                <w:sz w:val="18"/>
                <w:szCs w:val="18"/>
              </w:rPr>
              <w:t>.</w:t>
            </w:r>
          </w:p>
          <w:p w14:paraId="140315FF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4.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1 Obligaciones de los patrones y de los trabajadores.</w:t>
            </w:r>
          </w:p>
          <w:p w14:paraId="556F85A4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4.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2 Habitaciones para los trabajadores.</w:t>
            </w:r>
          </w:p>
          <w:p w14:paraId="3266D2A6" w14:textId="77777777" w:rsidR="00EA0E64" w:rsidRPr="00052E99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4.</w:t>
            </w:r>
            <w:r w:rsidR="00EA0E64" w:rsidRPr="00052E99">
              <w:rPr>
                <w:rFonts w:ascii="PaulSlab-Regular" w:hAnsi="PaulSlab-Regular" w:cs="Arial"/>
                <w:sz w:val="18"/>
                <w:szCs w:val="18"/>
              </w:rPr>
              <w:t>3 Capacitación y adiestramiento y obligaciones que genera. Invención de los trabajadores.</w:t>
            </w:r>
          </w:p>
          <w:p w14:paraId="2DABFDA0" w14:textId="77777777" w:rsidR="00EA0E64" w:rsidRPr="00052E99" w:rsidRDefault="00EA0E64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052E99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  <w:r w:rsidR="00530C86">
              <w:rPr>
                <w:rFonts w:ascii="PaulSlab-Regular" w:hAnsi="PaulSlab-Regular" w:cs="Arial"/>
                <w:sz w:val="18"/>
                <w:szCs w:val="18"/>
              </w:rPr>
              <w:t>4.</w:t>
            </w:r>
            <w:r w:rsidRPr="00052E99">
              <w:rPr>
                <w:rFonts w:ascii="PaulSlab-Regular" w:hAnsi="PaulSlab-Regular" w:cs="Arial"/>
                <w:sz w:val="18"/>
                <w:szCs w:val="18"/>
              </w:rPr>
              <w:t>4 Derechos de preferencia, antigüedad y ascenso.</w:t>
            </w:r>
          </w:p>
          <w:p w14:paraId="3A2DBC5E" w14:textId="77777777" w:rsidR="00EA0E64" w:rsidRPr="00052E99" w:rsidRDefault="00EA0E64" w:rsidP="00422206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921" w:type="pct"/>
          </w:tcPr>
          <w:p w14:paraId="07A02271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Método de casos</w:t>
            </w:r>
          </w:p>
          <w:p w14:paraId="2555F6AF" w14:textId="77777777" w:rsidR="00EA0E64" w:rsidRPr="00052E99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1.-Selección del caso, con base en aplicación de conceptos clave.</w:t>
            </w:r>
          </w:p>
          <w:p w14:paraId="6DE562CD" w14:textId="77777777" w:rsidR="00EA0E64" w:rsidRPr="00052E99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2.-Presenta el caso, argumentando los conceptos.</w:t>
            </w:r>
          </w:p>
          <w:p w14:paraId="140C3A67" w14:textId="77777777" w:rsidR="00EA0E64" w:rsidRPr="00052E99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 xml:space="preserve">3.-Facilita y motiva su solución. </w:t>
            </w:r>
          </w:p>
          <w:p w14:paraId="3429327F" w14:textId="77777777" w:rsidR="00EA0E64" w:rsidRPr="00052E99" w:rsidRDefault="00EA0E64" w:rsidP="0042220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052E99">
              <w:rPr>
                <w:szCs w:val="18"/>
                <w:lang w:val="es-MX"/>
              </w:rPr>
              <w:t>4.-Proporciona material del caso concreto.</w:t>
            </w:r>
          </w:p>
          <w:p w14:paraId="2B830B01" w14:textId="77777777" w:rsidR="00EA0E64" w:rsidRPr="00052E99" w:rsidRDefault="00EA0E64" w:rsidP="00422206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</w:p>
        </w:tc>
        <w:tc>
          <w:tcPr>
            <w:tcW w:w="964" w:type="pct"/>
          </w:tcPr>
          <w:p w14:paraId="5D49E92C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1.-.Analiza e investigan.</w:t>
            </w:r>
          </w:p>
          <w:p w14:paraId="77832595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2.-Interpretan, aplican y proponen solución.</w:t>
            </w:r>
          </w:p>
          <w:p w14:paraId="7D45B4D8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3.-Exponen la solución del caso...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637BC13" w14:textId="77777777" w:rsidR="00EA0E64" w:rsidRPr="00052E99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Aula</w:t>
            </w:r>
          </w:p>
          <w:p w14:paraId="53371D9C" w14:textId="77777777" w:rsidR="00EA0E64" w:rsidRPr="00052E99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52E99">
              <w:rPr>
                <w:szCs w:val="18"/>
              </w:rPr>
              <w:t>TIC</w:t>
            </w:r>
          </w:p>
        </w:tc>
      </w:tr>
    </w:tbl>
    <w:p w14:paraId="052C20E2" w14:textId="77777777" w:rsidR="00EA0E64" w:rsidRDefault="00EA0E64" w:rsidP="00EA0E64">
      <w:pPr>
        <w:spacing w:after="0" w:line="240" w:lineRule="auto"/>
        <w:ind w:left="142" w:right="277" w:hanging="142"/>
        <w:jc w:val="both"/>
      </w:pPr>
    </w:p>
    <w:p w14:paraId="08F622BF" w14:textId="77777777" w:rsidR="00EA0E64" w:rsidRDefault="00EA0E64" w:rsidP="00EA0E64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A0E64" w:rsidRPr="00120D4C" w14:paraId="13FD811F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59FA60B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8B1D7BA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9ADCB58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B5EC177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D30CB8C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EA0E64" w:rsidRPr="00120D4C" w14:paraId="29C6550C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F4F2BC5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1B4F1689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42043E3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4D92532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974BED0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EC90E9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1242DA88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B9177D" w:rsidRPr="007862E2" w14:paraId="5956DAA6" w14:textId="77777777" w:rsidTr="00422206">
        <w:trPr>
          <w:trHeight w:val="1134"/>
          <w:jc w:val="center"/>
        </w:trPr>
        <w:tc>
          <w:tcPr>
            <w:tcW w:w="984" w:type="pct"/>
          </w:tcPr>
          <w:p w14:paraId="38B96555" w14:textId="77777777" w:rsidR="00B9177D" w:rsidRPr="00386992" w:rsidRDefault="00B9177D" w:rsidP="00B9177D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szCs w:val="18"/>
              </w:rPr>
            </w:pPr>
            <w:r w:rsidRPr="00386992">
              <w:rPr>
                <w:szCs w:val="18"/>
                <w:lang w:val="es-ES_tradnl"/>
              </w:rPr>
              <w:t>Elaborar las condiciones generales de trabajo acorde con la Ley Federal del trabajo en vigor</w:t>
            </w:r>
          </w:p>
          <w:p w14:paraId="3B713BA8" w14:textId="77777777" w:rsidR="00B9177D" w:rsidRPr="00386992" w:rsidRDefault="00B9177D" w:rsidP="00B9177D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020A6457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63B81BF2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386992">
              <w:rPr>
                <w:szCs w:val="18"/>
                <w:lang w:val="es-MX"/>
              </w:rPr>
              <w:t>Diseño las condiciones generales de trabajo y reglamento interior de una organización</w:t>
            </w:r>
          </w:p>
        </w:tc>
        <w:tc>
          <w:tcPr>
            <w:tcW w:w="697" w:type="pct"/>
          </w:tcPr>
          <w:p w14:paraId="4C93EDC5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1.Reportes e informes</w:t>
            </w:r>
          </w:p>
          <w:p w14:paraId="621588F6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2.</w:t>
            </w:r>
            <w:r>
              <w:rPr>
                <w:rFonts w:ascii="Bahnschrift" w:hAnsi="Bahnschrift"/>
                <w:sz w:val="20"/>
              </w:rPr>
              <w:t>Mapas conceptuales y mentales.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6F3442DF" w14:textId="77777777" w:rsidR="00B9177D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3.</w:t>
            </w:r>
            <w:r>
              <w:rPr>
                <w:rFonts w:ascii="Bahnschrift" w:hAnsi="Bahnschrift"/>
                <w:sz w:val="20"/>
              </w:rPr>
              <w:t>Exposición oral grabada.</w:t>
            </w:r>
          </w:p>
          <w:p w14:paraId="42F6485E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4.Examen Parcial</w:t>
            </w:r>
          </w:p>
          <w:p w14:paraId="3D24ACC8" w14:textId="7D43129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</w:t>
            </w:r>
            <w:r w:rsidRPr="0003642F">
              <w:rPr>
                <w:rFonts w:ascii="Bahnschrift" w:hAnsi="Bahnschrift"/>
                <w:sz w:val="20"/>
              </w:rPr>
              <w:t xml:space="preserve">.Examen </w:t>
            </w:r>
            <w:r>
              <w:rPr>
                <w:rFonts w:ascii="Bahnschrift" w:hAnsi="Bahnschrift"/>
                <w:sz w:val="20"/>
              </w:rPr>
              <w:t>Estandarizado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</w:tc>
        <w:tc>
          <w:tcPr>
            <w:tcW w:w="579" w:type="pct"/>
          </w:tcPr>
          <w:p w14:paraId="112D1FE6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B2D638B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7508CAE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831F077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EE2C55E" w14:textId="77777777" w:rsidR="00B9177D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CBA9391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20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4CBC1B82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778318D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30%</w:t>
            </w:r>
          </w:p>
          <w:p w14:paraId="0911DA93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4671591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11B3396A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25%</w:t>
            </w:r>
          </w:p>
        </w:tc>
        <w:tc>
          <w:tcPr>
            <w:tcW w:w="619" w:type="pct"/>
          </w:tcPr>
          <w:p w14:paraId="23AE53E7" w14:textId="2746ACB0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1,2</w:t>
            </w:r>
            <w:r>
              <w:rPr>
                <w:szCs w:val="18"/>
              </w:rPr>
              <w:t>.</w:t>
            </w:r>
          </w:p>
        </w:tc>
        <w:tc>
          <w:tcPr>
            <w:tcW w:w="561" w:type="pct"/>
          </w:tcPr>
          <w:p w14:paraId="71D587D4" w14:textId="77777777" w:rsidR="00B9177D" w:rsidRPr="00386992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 xml:space="preserve">Videos </w:t>
            </w:r>
          </w:p>
          <w:p w14:paraId="27C8B1B9" w14:textId="77777777" w:rsidR="00B9177D" w:rsidRPr="00386992" w:rsidRDefault="00B9177D" w:rsidP="00B9177D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  <w:r w:rsidRPr="00386992">
              <w:rPr>
                <w:rFonts w:ascii="PaulSlab-Regular" w:hAnsi="PaulSlab-Regular"/>
                <w:szCs w:val="18"/>
              </w:rPr>
              <w:t>Páginas WEB</w:t>
            </w:r>
          </w:p>
        </w:tc>
      </w:tr>
    </w:tbl>
    <w:p w14:paraId="740F0757" w14:textId="77777777" w:rsidR="00EA0E64" w:rsidRPr="00120D4C" w:rsidRDefault="00EA0E64" w:rsidP="00EA0E64">
      <w:pPr>
        <w:ind w:left="142" w:right="277" w:hanging="142"/>
      </w:pPr>
    </w:p>
    <w:p w14:paraId="7F998A2A" w14:textId="77777777" w:rsidR="00EA0E64" w:rsidRPr="00120D4C" w:rsidRDefault="00EA0E64" w:rsidP="00EA0E6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A0E64" w:rsidRPr="00120D4C" w14:paraId="52C3F865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0566D50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EAC59DF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500A89D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5515864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CB8C77F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7CA44CE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65BE5B5D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A0E64" w:rsidRPr="00120D4C" w14:paraId="441723D1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431D0CF6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C872424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7824CB2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CC53DC7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5DFD18A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676513B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A0E64" w:rsidRPr="00120D4C" w14:paraId="551EB9E3" w14:textId="77777777" w:rsidTr="00422206">
        <w:trPr>
          <w:trHeight w:val="1134"/>
        </w:trPr>
        <w:tc>
          <w:tcPr>
            <w:tcW w:w="357" w:type="pct"/>
          </w:tcPr>
          <w:p w14:paraId="46C5EB88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1E99BBF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A08B1F8" w14:textId="77777777" w:rsidR="00EA0E64" w:rsidRPr="00386992" w:rsidRDefault="0061550A" w:rsidP="00422206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4</w:t>
            </w:r>
          </w:p>
          <w:p w14:paraId="6AA07126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821BAE3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</w:tc>
        <w:tc>
          <w:tcPr>
            <w:tcW w:w="1016" w:type="pct"/>
          </w:tcPr>
          <w:p w14:paraId="310B6883" w14:textId="77777777" w:rsidR="00EA0E64" w:rsidRPr="00386992" w:rsidRDefault="00EA0E64" w:rsidP="00422206">
            <w:pPr>
              <w:spacing w:after="0" w:line="240" w:lineRule="auto"/>
              <w:jc w:val="both"/>
              <w:rPr>
                <w:szCs w:val="18"/>
                <w:lang w:val="es-ES_tradnl"/>
              </w:rPr>
            </w:pPr>
            <w:r w:rsidRPr="00386992">
              <w:rPr>
                <w:szCs w:val="18"/>
                <w:lang w:val="es-ES_tradnl"/>
              </w:rPr>
              <w:t>3. Elaborar las condiciones generales de trabajo especiales acorde con la Ley Federal del trabajo en vigor</w:t>
            </w:r>
          </w:p>
          <w:p w14:paraId="1DB53F76" w14:textId="77777777" w:rsidR="00EA0E64" w:rsidRPr="00386992" w:rsidRDefault="00EA0E64" w:rsidP="00422206">
            <w:pPr>
              <w:spacing w:after="0" w:line="240" w:lineRule="auto"/>
              <w:jc w:val="both"/>
              <w:rPr>
                <w:szCs w:val="18"/>
                <w:lang w:val="es-ES_tradnl"/>
              </w:rPr>
            </w:pPr>
          </w:p>
          <w:p w14:paraId="4D504B7D" w14:textId="77777777" w:rsidR="00EA0E64" w:rsidRPr="00386992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282" w:type="pct"/>
          </w:tcPr>
          <w:p w14:paraId="1C6CC80A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V. TRABAJO DE LAS MUJERES Y DE LOS MENORES.</w:t>
            </w:r>
          </w:p>
          <w:p w14:paraId="1442E201" w14:textId="77777777" w:rsidR="00EA0E64" w:rsidRPr="00386992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5.</w:t>
            </w:r>
            <w:r w:rsidR="00EA0E64" w:rsidRPr="00386992">
              <w:rPr>
                <w:rFonts w:ascii="PaulSlab-Regular" w:hAnsi="PaulSlab-Regular" w:cs="Arial"/>
                <w:sz w:val="18"/>
                <w:szCs w:val="18"/>
              </w:rPr>
              <w:t>1. Igualdad jurídica de los sexos.</w:t>
            </w:r>
          </w:p>
          <w:p w14:paraId="64E506F2" w14:textId="77777777" w:rsidR="00EA0E64" w:rsidRPr="00386992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5.</w:t>
            </w:r>
            <w:r w:rsidR="00EA0E64" w:rsidRPr="00386992">
              <w:rPr>
                <w:rFonts w:ascii="PaulSlab-Regular" w:hAnsi="PaulSlab-Regular" w:cs="Arial"/>
                <w:sz w:val="18"/>
                <w:szCs w:val="18"/>
              </w:rPr>
              <w:t>2.- Régimen legal del trabajo de las mujeres.</w:t>
            </w:r>
          </w:p>
          <w:p w14:paraId="41484FCD" w14:textId="6CFB0876" w:rsidR="00EA0E64" w:rsidRPr="00386992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5.</w:t>
            </w:r>
            <w:r w:rsidR="00EA0E64" w:rsidRPr="00386992">
              <w:rPr>
                <w:rFonts w:ascii="PaulSlab-Regular" w:hAnsi="PaulSlab-Regular" w:cs="Arial"/>
                <w:sz w:val="18"/>
                <w:szCs w:val="18"/>
              </w:rPr>
              <w:t>3. Capacidad física y jurídica de los menores.</w:t>
            </w:r>
          </w:p>
          <w:p w14:paraId="0E2A35CE" w14:textId="77777777" w:rsidR="00EA0E64" w:rsidRPr="00386992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5.</w:t>
            </w:r>
            <w:r w:rsidR="00EA0E64" w:rsidRPr="00386992">
              <w:rPr>
                <w:rFonts w:ascii="PaulSlab-Regular" w:hAnsi="PaulSlab-Regular" w:cs="Arial"/>
                <w:sz w:val="18"/>
                <w:szCs w:val="18"/>
              </w:rPr>
              <w:t>4. Condiciones especiales del trabajo de los menores</w:t>
            </w:r>
          </w:p>
          <w:p w14:paraId="045EDA82" w14:textId="77777777" w:rsidR="00EA0E64" w:rsidRPr="00386992" w:rsidRDefault="00EA0E64" w:rsidP="00422206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921" w:type="pct"/>
          </w:tcPr>
          <w:p w14:paraId="45F16952" w14:textId="77777777" w:rsidR="00EA0E64" w:rsidRPr="00386992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Diseñar actividades para desarrollar el conocimiento y las habilidades pertinentes.</w:t>
            </w:r>
          </w:p>
          <w:p w14:paraId="59623C30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64" w:type="pct"/>
          </w:tcPr>
          <w:p w14:paraId="28ABEFA1" w14:textId="77777777" w:rsidR="00EA0E64" w:rsidRPr="00386992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Interactúa con el entorno empresarial, a través de investigaciones documentales.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714C66F" w14:textId="77777777" w:rsidR="00EA0E64" w:rsidRPr="00386992" w:rsidRDefault="00EA0E64" w:rsidP="00422206">
            <w:pPr>
              <w:spacing w:after="0" w:line="240" w:lineRule="auto"/>
              <w:rPr>
                <w:szCs w:val="18"/>
              </w:rPr>
            </w:pPr>
            <w:r w:rsidRPr="00386992">
              <w:rPr>
                <w:szCs w:val="18"/>
              </w:rPr>
              <w:t>Aula</w:t>
            </w:r>
          </w:p>
          <w:p w14:paraId="230D6D16" w14:textId="77777777" w:rsidR="00EA0E64" w:rsidRPr="00386992" w:rsidRDefault="00EA0E64" w:rsidP="00422206">
            <w:pPr>
              <w:ind w:left="142" w:right="277" w:hanging="142"/>
              <w:rPr>
                <w:szCs w:val="18"/>
              </w:rPr>
            </w:pPr>
            <w:r w:rsidRPr="00386992">
              <w:rPr>
                <w:szCs w:val="18"/>
              </w:rPr>
              <w:t>TIC</w:t>
            </w:r>
          </w:p>
        </w:tc>
      </w:tr>
    </w:tbl>
    <w:p w14:paraId="16CE0B97" w14:textId="77777777" w:rsidR="00EA0E64" w:rsidRDefault="00EA0E64" w:rsidP="00EA0E64">
      <w:pPr>
        <w:spacing w:after="0" w:line="240" w:lineRule="auto"/>
        <w:ind w:left="142" w:right="277" w:hanging="142"/>
        <w:jc w:val="both"/>
      </w:pPr>
    </w:p>
    <w:p w14:paraId="799F5653" w14:textId="77777777" w:rsidR="00EA0E64" w:rsidRDefault="00EA0E64" w:rsidP="00EA0E64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A0E64" w:rsidRPr="00120D4C" w14:paraId="530C40BD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0BFB060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4DE4764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E658C30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8BFE480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4AE053F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EA0E64" w:rsidRPr="00120D4C" w14:paraId="580A4173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81C806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1877D9C6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8EA444A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5E4AB009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2502B59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89BEC9F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0D149D4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B9177D" w:rsidRPr="007862E2" w14:paraId="7E1078F2" w14:textId="77777777" w:rsidTr="00422206">
        <w:trPr>
          <w:trHeight w:val="1134"/>
          <w:jc w:val="center"/>
        </w:trPr>
        <w:tc>
          <w:tcPr>
            <w:tcW w:w="984" w:type="pct"/>
          </w:tcPr>
          <w:p w14:paraId="1C7DC726" w14:textId="58C73085" w:rsidR="00B9177D" w:rsidRPr="000D69BC" w:rsidRDefault="00B9177D" w:rsidP="00B9177D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szCs w:val="18"/>
                <w:lang w:val="es-ES_tradnl"/>
              </w:rPr>
            </w:pPr>
            <w:r w:rsidRPr="000D69BC">
              <w:rPr>
                <w:szCs w:val="18"/>
                <w:lang w:val="es-ES_tradnl"/>
              </w:rPr>
              <w:t>Elaborar las condiciones generales de trabajo acorde con la Ley Federal del trabajo en vigor</w:t>
            </w:r>
          </w:p>
          <w:p w14:paraId="204DC5A3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ES_tradnl"/>
              </w:rPr>
            </w:pPr>
          </w:p>
        </w:tc>
        <w:tc>
          <w:tcPr>
            <w:tcW w:w="845" w:type="pct"/>
          </w:tcPr>
          <w:p w14:paraId="62A3C6F8" w14:textId="77777777" w:rsidR="00B9177D" w:rsidRPr="00386992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  <w:r w:rsidRPr="00386992">
              <w:rPr>
                <w:szCs w:val="18"/>
                <w:lang w:val="es-MX"/>
              </w:rPr>
              <w:t xml:space="preserve">Diseño los contratos y las condiciones de trabajo por internet, </w:t>
            </w:r>
          </w:p>
          <w:p w14:paraId="4015003F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697" w:type="pct"/>
          </w:tcPr>
          <w:p w14:paraId="7271F7F5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1.Reportes e informes</w:t>
            </w:r>
          </w:p>
          <w:p w14:paraId="19425EBA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2.</w:t>
            </w:r>
            <w:r>
              <w:rPr>
                <w:rFonts w:ascii="Bahnschrift" w:hAnsi="Bahnschrift"/>
                <w:sz w:val="20"/>
              </w:rPr>
              <w:t>Mapas conceptuales y mentales.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2238CEA1" w14:textId="77777777" w:rsidR="00B9177D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3.</w:t>
            </w:r>
            <w:r>
              <w:rPr>
                <w:rFonts w:ascii="Bahnschrift" w:hAnsi="Bahnschrift"/>
                <w:sz w:val="20"/>
              </w:rPr>
              <w:t>Exposición oral grabada.</w:t>
            </w:r>
          </w:p>
          <w:p w14:paraId="785BADC8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4.Examen Parcial</w:t>
            </w:r>
          </w:p>
          <w:p w14:paraId="6E25B6CC" w14:textId="7026D3CE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</w:t>
            </w:r>
            <w:r w:rsidRPr="0003642F">
              <w:rPr>
                <w:rFonts w:ascii="Bahnschrift" w:hAnsi="Bahnschrift"/>
                <w:sz w:val="20"/>
              </w:rPr>
              <w:t xml:space="preserve">.Examen </w:t>
            </w:r>
            <w:r>
              <w:rPr>
                <w:rFonts w:ascii="Bahnschrift" w:hAnsi="Bahnschrift"/>
                <w:sz w:val="20"/>
              </w:rPr>
              <w:t>Estandarizado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</w:tc>
        <w:tc>
          <w:tcPr>
            <w:tcW w:w="579" w:type="pct"/>
          </w:tcPr>
          <w:p w14:paraId="1C98734F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F8C5FB7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740A3EE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35DDC0FF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741C0D2" w14:textId="77777777" w:rsidR="00B9177D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08EE505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20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4F4DB84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096239C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30%</w:t>
            </w:r>
          </w:p>
          <w:p w14:paraId="6AE0C42D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F5BE5ED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63909C32" w14:textId="77777777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25%</w:t>
            </w:r>
          </w:p>
        </w:tc>
        <w:tc>
          <w:tcPr>
            <w:tcW w:w="619" w:type="pct"/>
          </w:tcPr>
          <w:p w14:paraId="3DC527F8" w14:textId="1F82A57F" w:rsidR="00B9177D" w:rsidRPr="00386992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>1,2</w:t>
            </w:r>
            <w:r>
              <w:rPr>
                <w:szCs w:val="18"/>
              </w:rPr>
              <w:t>.</w:t>
            </w:r>
          </w:p>
        </w:tc>
        <w:tc>
          <w:tcPr>
            <w:tcW w:w="561" w:type="pct"/>
          </w:tcPr>
          <w:p w14:paraId="4F9B2DF5" w14:textId="77777777" w:rsidR="00B9177D" w:rsidRPr="00386992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  <w:r w:rsidRPr="00386992">
              <w:rPr>
                <w:szCs w:val="18"/>
              </w:rPr>
              <w:t xml:space="preserve">Videos </w:t>
            </w:r>
          </w:p>
          <w:p w14:paraId="0F3EFA2E" w14:textId="77777777" w:rsidR="00B9177D" w:rsidRPr="00386992" w:rsidRDefault="00B9177D" w:rsidP="00B9177D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  <w:r w:rsidRPr="00386992">
              <w:rPr>
                <w:rFonts w:ascii="PaulSlab-Regular" w:hAnsi="PaulSlab-Regular"/>
                <w:szCs w:val="18"/>
              </w:rPr>
              <w:t>Páginas WEB</w:t>
            </w:r>
          </w:p>
        </w:tc>
      </w:tr>
    </w:tbl>
    <w:p w14:paraId="58FCCBA2" w14:textId="77777777" w:rsidR="00EA0E64" w:rsidRPr="00120D4C" w:rsidRDefault="00EA0E64" w:rsidP="00EA0E64">
      <w:pPr>
        <w:ind w:left="142" w:right="277" w:hanging="142"/>
      </w:pPr>
    </w:p>
    <w:p w14:paraId="751CD918" w14:textId="77777777" w:rsidR="00EA0E64" w:rsidRPr="00120D4C" w:rsidRDefault="00EA0E64" w:rsidP="00EA0E6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A0E64" w:rsidRPr="00120D4C" w14:paraId="041A8FC0" w14:textId="77777777" w:rsidTr="0042220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EC1665A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C80759F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72D1008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6CCD062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0A631267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5C5A1E2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9E011DF" w14:textId="77777777" w:rsidR="00EA0E64" w:rsidRPr="007862E2" w:rsidRDefault="00EA0E64" w:rsidP="0042220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A0E64" w:rsidRPr="00120D4C" w14:paraId="2DAC4E9C" w14:textId="77777777" w:rsidTr="00422206">
        <w:trPr>
          <w:trHeight w:val="150"/>
          <w:tblHeader/>
        </w:trPr>
        <w:tc>
          <w:tcPr>
            <w:tcW w:w="357" w:type="pct"/>
            <w:vMerge/>
          </w:tcPr>
          <w:p w14:paraId="0A097645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80AED6A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642C5C3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AA9A3E8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901BB7F" w14:textId="77777777" w:rsidR="00EA0E64" w:rsidRPr="007862E2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282C42A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A0E64" w:rsidRPr="00120D4C" w14:paraId="467A6E44" w14:textId="77777777" w:rsidTr="00422206">
        <w:trPr>
          <w:trHeight w:val="1134"/>
        </w:trPr>
        <w:tc>
          <w:tcPr>
            <w:tcW w:w="357" w:type="pct"/>
          </w:tcPr>
          <w:p w14:paraId="465077DC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18130DD0" w14:textId="02D124A7" w:rsidR="00EA0E64" w:rsidRPr="003A09E5" w:rsidRDefault="00A72F70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7</w:t>
            </w:r>
          </w:p>
          <w:p w14:paraId="2E05A4B4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298C5373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76A3640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10AFF611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</w:tc>
        <w:tc>
          <w:tcPr>
            <w:tcW w:w="1016" w:type="pct"/>
          </w:tcPr>
          <w:p w14:paraId="497FA239" w14:textId="77777777" w:rsidR="00EA0E64" w:rsidRPr="003A09E5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3A09E5">
              <w:rPr>
                <w:szCs w:val="18"/>
                <w:lang w:val="es-ES_tradnl"/>
              </w:rPr>
              <w:t xml:space="preserve">4.- Comprender los contratos colectivos y condiciones de trabajo de la empresa, con la finalidad de aplicar los lineamientos establecidos por la Ley Federal del trabajo.  </w:t>
            </w:r>
          </w:p>
          <w:p w14:paraId="407F3974" w14:textId="77777777" w:rsidR="00EA0E64" w:rsidRPr="003A09E5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282" w:type="pct"/>
          </w:tcPr>
          <w:p w14:paraId="6BCBDB53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VI. DERECHO COLECTIVO DE TRABAJO.</w:t>
            </w:r>
          </w:p>
          <w:p w14:paraId="06A9E43C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1. Concepto de derecho colectivo de trabajo y su contenido.</w:t>
            </w:r>
          </w:p>
          <w:p w14:paraId="3EA5869F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2. Coaliciones, sindicatos, federaciones y confederaciones.</w:t>
            </w:r>
          </w:p>
          <w:p w14:paraId="6F2A5DC5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3. Contrato colectivo de trabajo y contrato ley.</w:t>
            </w:r>
          </w:p>
          <w:p w14:paraId="475C50DE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4. Reglamento interior de trabajo.</w:t>
            </w:r>
          </w:p>
          <w:p w14:paraId="3B9729B1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5. Modificación, suspensión y terminación colectiva de las relaciones de trabajo.</w:t>
            </w:r>
          </w:p>
          <w:p w14:paraId="31274B5C" w14:textId="77777777" w:rsidR="00EA0E64" w:rsidRPr="003A09E5" w:rsidRDefault="00530C86" w:rsidP="00422206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6.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6. Huelga. Concepto; derecho a la huelga y derecho de huelga</w:t>
            </w:r>
          </w:p>
          <w:p w14:paraId="4B82DD04" w14:textId="77777777" w:rsidR="00EA0E64" w:rsidRPr="001D429A" w:rsidRDefault="00EA0E64" w:rsidP="00422206">
            <w:pPr>
              <w:pStyle w:val="Sinespaciado"/>
              <w:rPr>
                <w:rFonts w:ascii="PaulSlab-Regular" w:hAnsi="PaulSlab-Regular" w:cs="Arial"/>
                <w:b/>
                <w:bCs/>
                <w:sz w:val="18"/>
                <w:szCs w:val="18"/>
              </w:rPr>
            </w:pPr>
            <w:r w:rsidRPr="001D429A">
              <w:rPr>
                <w:rFonts w:ascii="PaulSlab-Regular" w:hAnsi="PaulSlab-Regular" w:cs="Arial"/>
                <w:b/>
                <w:bCs/>
                <w:sz w:val="18"/>
                <w:szCs w:val="18"/>
              </w:rPr>
              <w:t>VII. AUTORIDADES DEL TRABAJO.</w:t>
            </w:r>
          </w:p>
          <w:p w14:paraId="75C29BAA" w14:textId="77777777" w:rsidR="00BA61D3" w:rsidRDefault="00530C86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7.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 xml:space="preserve">1. Procuraduría Federal de la Defensa del Trabajo, </w:t>
            </w:r>
          </w:p>
          <w:p w14:paraId="7CE93C39" w14:textId="77777777" w:rsidR="00BA61D3" w:rsidRDefault="00BA61D3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 xml:space="preserve">7.2 </w:t>
            </w:r>
            <w:r w:rsidR="00EA0E64" w:rsidRPr="003A09E5">
              <w:rPr>
                <w:rFonts w:ascii="PaulSlab-Regular" w:hAnsi="PaulSlab-Regular" w:cs="Arial"/>
                <w:sz w:val="18"/>
                <w:szCs w:val="18"/>
              </w:rPr>
              <w:t>Inspección del Tr</w:t>
            </w:r>
            <w:r w:rsidR="00530C86">
              <w:rPr>
                <w:rFonts w:ascii="PaulSlab-Regular" w:hAnsi="PaulSlab-Regular" w:cs="Arial"/>
                <w:sz w:val="18"/>
                <w:szCs w:val="18"/>
              </w:rPr>
              <w:t xml:space="preserve">abajo </w:t>
            </w:r>
          </w:p>
          <w:p w14:paraId="7665BF10" w14:textId="0EF2F822" w:rsidR="00EA0E64" w:rsidRDefault="00BA61D3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7.3. s</w:t>
            </w:r>
            <w:r w:rsidR="000D69BC">
              <w:rPr>
                <w:rFonts w:ascii="PaulSlab-Regular" w:hAnsi="PaulSlab-Regular" w:cs="Arial"/>
                <w:sz w:val="18"/>
                <w:szCs w:val="18"/>
              </w:rPr>
              <w:t>ecretaria</w:t>
            </w:r>
            <w:r w:rsidR="00530C86">
              <w:rPr>
                <w:rFonts w:ascii="PaulSlab-Regular" w:hAnsi="PaulSlab-Regular" w:cs="Arial"/>
                <w:sz w:val="18"/>
                <w:szCs w:val="18"/>
              </w:rPr>
              <w:t xml:space="preserve"> del Trabajo y Previsión Social.</w:t>
            </w:r>
          </w:p>
          <w:p w14:paraId="61805895" w14:textId="1CE82390" w:rsidR="00C02622" w:rsidRDefault="00C02622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7.4. Centro Federal de Conciliación y Registro Laboral.</w:t>
            </w:r>
          </w:p>
          <w:p w14:paraId="385FB622" w14:textId="13A384E0" w:rsidR="00EA0E64" w:rsidRDefault="00C02622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7.5. Tribunal Laboral Federal o Local.</w:t>
            </w:r>
          </w:p>
          <w:p w14:paraId="032D37BB" w14:textId="202C44EE" w:rsidR="00C02622" w:rsidRPr="003A09E5" w:rsidRDefault="00C02622" w:rsidP="00422206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7.6. Organización Internacional del Trabajo.</w:t>
            </w:r>
          </w:p>
          <w:p w14:paraId="4ADB10CA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21" w:type="pct"/>
          </w:tcPr>
          <w:p w14:paraId="511FF870" w14:textId="77777777" w:rsidR="00EA0E64" w:rsidRPr="003A09E5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>Diseñar actividades para desarrollar el conocimiento y las habilidades pertinentes.</w:t>
            </w:r>
          </w:p>
          <w:p w14:paraId="528ABF79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64" w:type="pct"/>
          </w:tcPr>
          <w:p w14:paraId="2FE0562E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>Interactúa con el entorno empresarial, a través de investigaciones documentales.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C56F8A7" w14:textId="77777777" w:rsidR="00EA0E64" w:rsidRPr="003A09E5" w:rsidRDefault="00EA0E64" w:rsidP="00422206">
            <w:pPr>
              <w:spacing w:after="0" w:line="240" w:lineRule="auto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>Aula</w:t>
            </w:r>
          </w:p>
          <w:p w14:paraId="3F8E059F" w14:textId="77777777" w:rsidR="00EA0E64" w:rsidRPr="003A09E5" w:rsidRDefault="00EA0E64" w:rsidP="00422206">
            <w:pPr>
              <w:spacing w:after="0" w:line="240" w:lineRule="auto"/>
              <w:ind w:left="142" w:right="277" w:hanging="142"/>
              <w:rPr>
                <w:szCs w:val="18"/>
              </w:rPr>
            </w:pPr>
            <w:r w:rsidRPr="003A09E5">
              <w:rPr>
                <w:szCs w:val="18"/>
              </w:rPr>
              <w:t>TIC</w:t>
            </w:r>
          </w:p>
        </w:tc>
      </w:tr>
    </w:tbl>
    <w:p w14:paraId="61E507CF" w14:textId="77777777" w:rsidR="00EA0E64" w:rsidRDefault="00EA0E64" w:rsidP="00EA0E64">
      <w:pPr>
        <w:spacing w:after="0" w:line="240" w:lineRule="auto"/>
        <w:ind w:left="142" w:right="277" w:hanging="142"/>
        <w:jc w:val="both"/>
      </w:pPr>
    </w:p>
    <w:p w14:paraId="2A6979A0" w14:textId="77777777" w:rsidR="00EA0E64" w:rsidRDefault="00EA0E64" w:rsidP="00EA0E64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A0E64" w:rsidRPr="00120D4C" w14:paraId="0654A35A" w14:textId="77777777" w:rsidTr="0042220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B6BB868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E8E39FB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15347F9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2FCE39D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AB4D4CD" w14:textId="77777777" w:rsidR="00EA0E64" w:rsidRPr="00FA1C99" w:rsidRDefault="00EA0E64" w:rsidP="0042220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EA0E64" w:rsidRPr="00120D4C" w14:paraId="1AB581DB" w14:textId="77777777" w:rsidTr="0042220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80B764E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AC67A88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B579855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A7BE87E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E930E08" w14:textId="77777777" w:rsidR="00EA0E64" w:rsidRPr="00FA1C99" w:rsidRDefault="00EA0E64" w:rsidP="0042220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A8DFDBB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44BCAF1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B9177D" w:rsidRPr="007862E2" w14:paraId="7B0ABDAE" w14:textId="77777777" w:rsidTr="00422206">
        <w:trPr>
          <w:trHeight w:val="1134"/>
          <w:jc w:val="center"/>
        </w:trPr>
        <w:tc>
          <w:tcPr>
            <w:tcW w:w="984" w:type="pct"/>
          </w:tcPr>
          <w:p w14:paraId="40435D3D" w14:textId="42C6872E" w:rsidR="00B9177D" w:rsidRPr="000D69BC" w:rsidRDefault="00B9177D" w:rsidP="00B9177D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jc w:val="both"/>
              <w:rPr>
                <w:szCs w:val="18"/>
              </w:rPr>
            </w:pPr>
            <w:r w:rsidRPr="000D69BC">
              <w:rPr>
                <w:szCs w:val="18"/>
                <w:lang w:val="es-ES_tradnl"/>
              </w:rPr>
              <w:t xml:space="preserve">Comprender los contratos colectivos y condiciones de trabajo de la empresa, con la finalidad de aplicar los lineamientos establecidos por la Ley Federal del trabajo.  </w:t>
            </w:r>
          </w:p>
          <w:p w14:paraId="735CCD37" w14:textId="77777777" w:rsidR="00B9177D" w:rsidRPr="003A09E5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4A39B1F0" w14:textId="77777777" w:rsidR="00B9177D" w:rsidRPr="003A09E5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  <w:r w:rsidRPr="003A09E5">
              <w:rPr>
                <w:szCs w:val="18"/>
                <w:lang w:val="es-MX"/>
              </w:rPr>
              <w:t>Analizar los contratos colectivos de trabajo por internet.</w:t>
            </w:r>
          </w:p>
          <w:p w14:paraId="226C20E0" w14:textId="77777777" w:rsidR="00B9177D" w:rsidRPr="003A09E5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697" w:type="pct"/>
          </w:tcPr>
          <w:p w14:paraId="63AAC7F6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1.Reportes e informes</w:t>
            </w:r>
          </w:p>
          <w:p w14:paraId="29C60295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2.</w:t>
            </w:r>
            <w:r>
              <w:rPr>
                <w:rFonts w:ascii="Bahnschrift" w:hAnsi="Bahnschrift"/>
                <w:sz w:val="20"/>
              </w:rPr>
              <w:t>Mapas conceptuales y mentales.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2C5DDC48" w14:textId="77777777" w:rsidR="00B9177D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3.</w:t>
            </w:r>
            <w:r>
              <w:rPr>
                <w:rFonts w:ascii="Bahnschrift" w:hAnsi="Bahnschrift"/>
                <w:sz w:val="20"/>
              </w:rPr>
              <w:t>Exposición oral grabada.</w:t>
            </w:r>
          </w:p>
          <w:p w14:paraId="27D87AF1" w14:textId="77777777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4.Examen Parcial</w:t>
            </w:r>
          </w:p>
          <w:p w14:paraId="22ED9B70" w14:textId="36F13FA6" w:rsidR="00B9177D" w:rsidRPr="0003642F" w:rsidRDefault="00B9177D" w:rsidP="00B9177D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5</w:t>
            </w:r>
            <w:r w:rsidRPr="0003642F">
              <w:rPr>
                <w:rFonts w:ascii="Bahnschrift" w:hAnsi="Bahnschrift"/>
                <w:sz w:val="20"/>
              </w:rPr>
              <w:t xml:space="preserve">.Examen </w:t>
            </w:r>
            <w:r>
              <w:rPr>
                <w:rFonts w:ascii="Bahnschrift" w:hAnsi="Bahnschrift"/>
                <w:sz w:val="20"/>
              </w:rPr>
              <w:t>Estandarizado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</w:tc>
        <w:tc>
          <w:tcPr>
            <w:tcW w:w="579" w:type="pct"/>
          </w:tcPr>
          <w:p w14:paraId="6023A3D0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52503A9A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AE51031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70AB175E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EAC5CD1" w14:textId="77777777" w:rsidR="00B9177D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571BEE0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20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57B48871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3E33490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30%</w:t>
            </w:r>
          </w:p>
          <w:p w14:paraId="7E644629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4A75002F" w14:textId="77777777" w:rsidR="00B9177D" w:rsidRPr="0003642F" w:rsidRDefault="00B9177D" w:rsidP="00B9177D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0594EBCF" w14:textId="77777777" w:rsidR="00B9177D" w:rsidRPr="003A09E5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>25%</w:t>
            </w:r>
          </w:p>
        </w:tc>
        <w:tc>
          <w:tcPr>
            <w:tcW w:w="619" w:type="pct"/>
          </w:tcPr>
          <w:p w14:paraId="3D272AC8" w14:textId="45E4C491" w:rsidR="00B9177D" w:rsidRPr="003A09E5" w:rsidRDefault="00B9177D" w:rsidP="00B9177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>1,2</w:t>
            </w:r>
            <w:r>
              <w:rPr>
                <w:szCs w:val="18"/>
              </w:rPr>
              <w:t>.</w:t>
            </w:r>
          </w:p>
        </w:tc>
        <w:tc>
          <w:tcPr>
            <w:tcW w:w="561" w:type="pct"/>
          </w:tcPr>
          <w:p w14:paraId="22A1188B" w14:textId="77777777" w:rsidR="00B9177D" w:rsidRPr="003A09E5" w:rsidRDefault="00B9177D" w:rsidP="00B9177D">
            <w:pPr>
              <w:spacing w:after="0" w:line="240" w:lineRule="auto"/>
              <w:jc w:val="both"/>
              <w:rPr>
                <w:szCs w:val="18"/>
              </w:rPr>
            </w:pPr>
            <w:r w:rsidRPr="003A09E5">
              <w:rPr>
                <w:szCs w:val="18"/>
              </w:rPr>
              <w:t xml:space="preserve">Videos </w:t>
            </w:r>
          </w:p>
          <w:p w14:paraId="193756D4" w14:textId="77777777" w:rsidR="00B9177D" w:rsidRPr="003A09E5" w:rsidRDefault="00B9177D" w:rsidP="00B9177D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  <w:r w:rsidRPr="003A09E5">
              <w:rPr>
                <w:rFonts w:ascii="PaulSlab-Regular" w:hAnsi="PaulSlab-Regular"/>
                <w:szCs w:val="18"/>
              </w:rPr>
              <w:t>Páginas WEB</w:t>
            </w:r>
          </w:p>
        </w:tc>
      </w:tr>
    </w:tbl>
    <w:p w14:paraId="661BC507" w14:textId="77777777" w:rsidR="00EA0E64" w:rsidRPr="00120D4C" w:rsidRDefault="00EA0E64" w:rsidP="00EA0E64">
      <w:pPr>
        <w:ind w:left="142" w:right="277" w:hanging="142"/>
      </w:pPr>
    </w:p>
    <w:p w14:paraId="52629175" w14:textId="77777777" w:rsidR="00EA0E64" w:rsidRPr="00120D4C" w:rsidRDefault="00EA0E64" w:rsidP="00EA0E64">
      <w:pPr>
        <w:spacing w:after="0" w:line="240" w:lineRule="auto"/>
        <w:ind w:left="142" w:right="277" w:hanging="142"/>
      </w:pPr>
      <w:r w:rsidRPr="00120D4C">
        <w:br w:type="page"/>
      </w:r>
    </w:p>
    <w:p w14:paraId="2A730F45" w14:textId="77777777" w:rsidR="00EA0E64" w:rsidRPr="00120D4C" w:rsidRDefault="00EA0E64" w:rsidP="00EA0E6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A0E64" w:rsidRPr="00120D4C" w14:paraId="58E12713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B1D94C6" w14:textId="77777777" w:rsidR="00EA0E64" w:rsidRPr="00343A01" w:rsidRDefault="00EA0E64" w:rsidP="0042220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EA0E64" w:rsidRPr="00120D4C" w14:paraId="63CF662C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0A4F81E" w14:textId="77777777" w:rsidR="00EA0E64" w:rsidRPr="007862E2" w:rsidRDefault="00EA0E64" w:rsidP="00422206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EA0E64" w:rsidRPr="00120D4C" w14:paraId="6B2A47AF" w14:textId="77777777" w:rsidTr="0042220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68F8692" w14:textId="77777777" w:rsidR="00EA0E64" w:rsidRPr="003A09E5" w:rsidRDefault="00EA0E64" w:rsidP="00422206">
            <w:pPr>
              <w:spacing w:after="0"/>
              <w:ind w:right="277"/>
              <w:rPr>
                <w:b w:val="0"/>
                <w:szCs w:val="18"/>
              </w:rPr>
            </w:pPr>
            <w:r w:rsidRPr="003A09E5">
              <w:rPr>
                <w:b w:val="0"/>
                <w:color w:val="auto"/>
                <w:szCs w:val="18"/>
              </w:rPr>
              <w:t>1.- Constitución Política de los Estados Unidos Mexicanos          2.- Ley Federal del Trabajo</w:t>
            </w:r>
          </w:p>
        </w:tc>
      </w:tr>
      <w:tr w:rsidR="00EA0E64" w:rsidRPr="00120D4C" w14:paraId="1A94C50C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00CEAB3" w14:textId="77777777" w:rsidR="00EA0E64" w:rsidRPr="007862E2" w:rsidRDefault="00EA0E64" w:rsidP="0042220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EA0E64" w:rsidRPr="00120D4C" w14:paraId="48B82ED1" w14:textId="77777777" w:rsidTr="0042220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858260A" w14:textId="77777777" w:rsidR="00EA0E64" w:rsidRPr="003A09E5" w:rsidRDefault="00000000" w:rsidP="00422206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18"/>
              </w:rPr>
            </w:pPr>
            <w:hyperlink r:id="rId8" w:history="1">
              <w:r w:rsidR="00EA0E64" w:rsidRPr="003A09E5">
                <w:rPr>
                  <w:rStyle w:val="Hipervnculo"/>
                  <w:rFonts w:ascii="PaulSlab-Regular" w:hAnsi="PaulSlab-Regular"/>
                  <w:sz w:val="18"/>
                  <w:szCs w:val="18"/>
                </w:rPr>
                <w:t>http://info64.juridicas.unam.mx/juslab/bilab/</w:t>
              </w:r>
            </w:hyperlink>
          </w:p>
        </w:tc>
      </w:tr>
    </w:tbl>
    <w:p w14:paraId="5CE8D1F4" w14:textId="77777777" w:rsidR="00EA0E64" w:rsidRPr="00120D4C" w:rsidRDefault="00EA0E64" w:rsidP="00EA0E6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EA0E64" w:rsidRPr="00120D4C" w14:paraId="313EB899" w14:textId="77777777" w:rsidTr="0042220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ACB6929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88E3CD6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23C0A9CC" w14:textId="77777777" w:rsidR="00EA0E64" w:rsidRPr="00120D4C" w:rsidRDefault="00EA0E64" w:rsidP="0042220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EA0E64" w:rsidRPr="00120D4C" w14:paraId="105D3F2A" w14:textId="77777777" w:rsidTr="00422206">
        <w:trPr>
          <w:trHeight w:val="266"/>
        </w:trPr>
        <w:tc>
          <w:tcPr>
            <w:tcW w:w="1314" w:type="pct"/>
          </w:tcPr>
          <w:p w14:paraId="4E3C95FB" w14:textId="77777777" w:rsidR="00EA0E64" w:rsidRPr="00120D4C" w:rsidRDefault="00EA0E64" w:rsidP="00422206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05529435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4C0C5672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EA0E64" w:rsidRPr="00120D4C" w14:paraId="0A647908" w14:textId="77777777" w:rsidTr="00422206">
        <w:trPr>
          <w:trHeight w:val="282"/>
        </w:trPr>
        <w:tc>
          <w:tcPr>
            <w:tcW w:w="1314" w:type="pct"/>
          </w:tcPr>
          <w:p w14:paraId="644CE960" w14:textId="77777777" w:rsidR="00EA0E64" w:rsidRPr="00120D4C" w:rsidRDefault="00EA0E64" w:rsidP="00422206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75A1EDC6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602BC654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EA0E64" w:rsidRPr="00120D4C" w14:paraId="36C7735B" w14:textId="77777777" w:rsidTr="00422206">
        <w:trPr>
          <w:trHeight w:val="266"/>
        </w:trPr>
        <w:tc>
          <w:tcPr>
            <w:tcW w:w="1314" w:type="pct"/>
          </w:tcPr>
          <w:p w14:paraId="4B83ECB1" w14:textId="77777777" w:rsidR="00EA0E64" w:rsidRPr="00120D4C" w:rsidRDefault="00EA0E64" w:rsidP="00422206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1F1C1267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12FAB391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EA0E64" w:rsidRPr="00120D4C" w14:paraId="5A9973AE" w14:textId="77777777" w:rsidTr="00422206">
        <w:trPr>
          <w:trHeight w:val="282"/>
        </w:trPr>
        <w:tc>
          <w:tcPr>
            <w:tcW w:w="1314" w:type="pct"/>
          </w:tcPr>
          <w:p w14:paraId="1CA12DF2" w14:textId="77777777" w:rsidR="00EA0E64" w:rsidRPr="00120D4C" w:rsidRDefault="00EA0E64" w:rsidP="00422206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6E6C661E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F96787F" w14:textId="77777777" w:rsidR="00EA0E64" w:rsidRDefault="00EA0E64" w:rsidP="00422206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</w:tbl>
    <w:p w14:paraId="4BF7C85B" w14:textId="77777777" w:rsidR="00EA0E64" w:rsidRPr="00120D4C" w:rsidRDefault="00EA0E64" w:rsidP="00EA0E6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A0E64" w:rsidRPr="00120D4C" w14:paraId="2E7B9C74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BCE2558" w14:textId="77777777" w:rsidR="00EA0E64" w:rsidRPr="00120D4C" w:rsidRDefault="00EA0E64" w:rsidP="0042220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EA0E64" w:rsidRPr="00120D4C" w14:paraId="16EA03A3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72DCECD" w14:textId="77777777" w:rsidR="00EA0E64" w:rsidRPr="00E43154" w:rsidRDefault="00EA0E64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Licenciatura en Derecho con maestría en Derecho Laboral.</w:t>
            </w:r>
          </w:p>
          <w:p w14:paraId="13638550" w14:textId="77777777" w:rsidR="00EA0E64" w:rsidRPr="00E43154" w:rsidRDefault="00EA0E64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3A09E5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Ejercicio independiente de la profesión como consultor de empresas en el área Derecho Laboral.</w:t>
            </w:r>
          </w:p>
          <w:p w14:paraId="6BFE04AF" w14:textId="77777777" w:rsidR="00EA0E64" w:rsidRPr="00E43154" w:rsidRDefault="00EA0E64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156A8E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Pr="003A09E5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experiencia en docencia en un área del conocimiento afín, experiencia en el manejo de TIC y métodos de instrucción centrados en el aprendizaje</w:t>
            </w:r>
          </w:p>
          <w:p w14:paraId="0B069760" w14:textId="77777777" w:rsidR="00EA0E64" w:rsidRPr="00120D4C" w:rsidRDefault="00EA0E64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2A9A3BD0" w14:textId="77777777" w:rsidR="00EA0E64" w:rsidRDefault="00EA0E64" w:rsidP="00EA0E64">
      <w:pPr>
        <w:ind w:left="142" w:right="277" w:hanging="142"/>
      </w:pPr>
    </w:p>
    <w:p w14:paraId="79F56BDB" w14:textId="77777777" w:rsidR="00EA0E64" w:rsidRDefault="00EA0E64" w:rsidP="00EA0E64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EA0E64" w:rsidRPr="00120D4C" w14:paraId="0E8C9107" w14:textId="77777777" w:rsidTr="00422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37B3D5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EFAD536" w14:textId="3CBB608A" w:rsidR="00A93753" w:rsidRDefault="00CB7835" w:rsidP="0042220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DRA.</w:t>
            </w:r>
            <w:r w:rsidR="006A5EF9">
              <w:rPr>
                <w:rFonts w:cs="Arial"/>
                <w:b/>
              </w:rPr>
              <w:t xml:space="preserve"> CORAZÓN ANTONIA DE JESÚS RAMÍREZ FLORES</w:t>
            </w:r>
            <w:r w:rsidR="00A93753">
              <w:rPr>
                <w:rFonts w:cs="Arial"/>
                <w:b/>
              </w:rPr>
              <w:t xml:space="preserve">,  </w:t>
            </w:r>
          </w:p>
          <w:p w14:paraId="47D2427F" w14:textId="579DEC3E" w:rsidR="00A93753" w:rsidRDefault="00A93753" w:rsidP="0042220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GERARDINA CANDELARIA DE JESÚS LLANES CHIQUINI</w:t>
            </w:r>
          </w:p>
          <w:p w14:paraId="607CD86B" w14:textId="62473A5F" w:rsidR="00CB7835" w:rsidRDefault="00CB7835" w:rsidP="0042220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FIDEL RAMÓN ALCOCER MARTINEZ, M.A.D.</w:t>
            </w:r>
          </w:p>
          <w:p w14:paraId="146188ED" w14:textId="77777777" w:rsidR="00CB7835" w:rsidRPr="00E43154" w:rsidRDefault="00CB7835" w:rsidP="0042220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84DDFB8" w14:textId="77777777" w:rsidR="00EA0E64" w:rsidRPr="00E43154" w:rsidRDefault="00EA0E64" w:rsidP="00A9375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A0E64" w:rsidRPr="00120D4C" w14:paraId="53108C40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1A484B2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18F0551" w14:textId="77777777" w:rsidR="00596622" w:rsidRDefault="00596622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F83819F" w14:textId="166165E7" w:rsidR="00EA0E64" w:rsidRPr="00E43154" w:rsidRDefault="00CB7835" w:rsidP="0042220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EDITH DEL CARMEN FAJARDO</w:t>
            </w:r>
          </w:p>
        </w:tc>
      </w:tr>
      <w:tr w:rsidR="00EA0E64" w:rsidRPr="00120D4C" w14:paraId="1F452512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CE144C6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119B379D" w14:textId="77777777" w:rsidR="00596622" w:rsidRDefault="00596622" w:rsidP="00A9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9182B62" w14:textId="25E30749" w:rsidR="00EA0E64" w:rsidRPr="00E43154" w:rsidRDefault="00CB7835" w:rsidP="00A9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LOURDES DEL CARMEN AGUILAR TELLO</w:t>
            </w:r>
          </w:p>
        </w:tc>
      </w:tr>
      <w:tr w:rsidR="00EA0E64" w:rsidRPr="00120D4C" w14:paraId="06D834B0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AABEE8B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138B17A" w14:textId="77777777" w:rsidR="00596622" w:rsidRDefault="00596622" w:rsidP="00422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70EB1D84" w14:textId="1AAEACCB" w:rsidR="00CB7835" w:rsidRPr="003A09E5" w:rsidRDefault="00CB7835" w:rsidP="00422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A0E64" w:rsidRPr="00120D4C" w14:paraId="44C56E39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F69EE6C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13310E7C" w14:textId="77777777" w:rsidR="00596622" w:rsidRDefault="00596622" w:rsidP="00422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0DEC7EB4" w14:textId="16FD6C51" w:rsidR="00EA0E64" w:rsidRPr="003A09E5" w:rsidRDefault="00EA0E64" w:rsidP="00422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A09E5">
              <w:rPr>
                <w:b/>
              </w:rPr>
              <w:t>C.P. EVARISTA GONZALEZ GARCÍA, M.C.</w:t>
            </w:r>
          </w:p>
        </w:tc>
      </w:tr>
      <w:tr w:rsidR="00EA0E64" w:rsidRPr="00120D4C" w14:paraId="38447D5E" w14:textId="77777777" w:rsidTr="00422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5224856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56F87B2" w14:textId="77777777" w:rsidR="00596622" w:rsidRDefault="00596622" w:rsidP="00422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6F3DFDF4" w14:textId="5C056138" w:rsidR="00596622" w:rsidRPr="003A09E5" w:rsidRDefault="00596622" w:rsidP="00422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C.P. CARLOS ENRIQUE CRUZ MORA, M.I.A.</w:t>
            </w:r>
          </w:p>
        </w:tc>
      </w:tr>
      <w:tr w:rsidR="00EA0E64" w:rsidRPr="00120D4C" w14:paraId="734BEA21" w14:textId="77777777" w:rsidTr="0042220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68A3F37" w14:textId="77777777" w:rsidR="00EA0E64" w:rsidRPr="00E43154" w:rsidRDefault="00EA0E64" w:rsidP="0042220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F414784" w14:textId="77777777" w:rsidR="00596622" w:rsidRDefault="00596622" w:rsidP="00422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70A7E011" w14:textId="52423CC4" w:rsidR="00EA0E64" w:rsidRPr="003A09E5" w:rsidRDefault="000717F3" w:rsidP="00422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19 </w:t>
            </w:r>
            <w:r w:rsidR="006A5EF9">
              <w:rPr>
                <w:b/>
              </w:rPr>
              <w:t xml:space="preserve">DE </w:t>
            </w:r>
            <w:r w:rsidR="00596622">
              <w:rPr>
                <w:b/>
              </w:rPr>
              <w:t>AGOSTO</w:t>
            </w:r>
            <w:r w:rsidR="006A5EF9">
              <w:rPr>
                <w:b/>
              </w:rPr>
              <w:t xml:space="preserve"> DE 202</w:t>
            </w:r>
            <w:r w:rsidR="00596622">
              <w:rPr>
                <w:b/>
              </w:rPr>
              <w:t>2</w:t>
            </w:r>
          </w:p>
        </w:tc>
      </w:tr>
    </w:tbl>
    <w:p w14:paraId="4261DADD" w14:textId="77777777" w:rsidR="00EA0E64" w:rsidRPr="00120D4C" w:rsidRDefault="00EA0E64" w:rsidP="00EA0E64">
      <w:pPr>
        <w:ind w:left="142" w:right="277" w:hanging="142"/>
        <w:jc w:val="both"/>
        <w:rPr>
          <w:u w:val="single"/>
        </w:rPr>
      </w:pPr>
    </w:p>
    <w:p w14:paraId="3F163943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9"/>
      <w:footerReference w:type="default" r:id="rId10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1769B" w14:textId="77777777" w:rsidR="007D7C58" w:rsidRDefault="007D7C58" w:rsidP="002F3225">
      <w:pPr>
        <w:spacing w:after="0" w:line="240" w:lineRule="auto"/>
      </w:pPr>
      <w:r>
        <w:separator/>
      </w:r>
    </w:p>
  </w:endnote>
  <w:endnote w:type="continuationSeparator" w:id="0">
    <w:p w14:paraId="18A5336E" w14:textId="77777777" w:rsidR="007D7C58" w:rsidRDefault="007D7C58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7505028-57C1-46F5-84FF-CFF3CE58B39E}"/>
    <w:embedBold r:id="rId2" w:fontKey="{3F927206-7F7C-455D-963A-FA05D1645D5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E8A00162-3427-4DF7-99CD-1C3387D1C74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18380674-6851-4560-A74A-FC368827FA3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160FF00-8EDD-4789-A16F-2D32BEF08EC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71504BAA-FB67-48A8-8332-D879FF995D0A}"/>
    <w:embedBold r:id="rId7" w:fontKey="{8403FA31-DA1B-4455-96BF-E8643B83D139}"/>
  </w:font>
  <w:font w:name="PaulSlab-Regular">
    <w:altName w:val="Calibri"/>
    <w:charset w:val="00"/>
    <w:family w:val="auto"/>
    <w:pitch w:val="variable"/>
    <w:sig w:usb0="00000001" w:usb1="00000000" w:usb2="00000000" w:usb3="00000000" w:csb0="00000093" w:csb1="00000000"/>
    <w:embedRegular r:id="rId8" w:fontKey="{45B8FD9A-0E20-400D-8B3C-3105E0067C4B}"/>
    <w:embedBold r:id="rId9" w:fontKey="{F7A31AEF-AA7E-4C6D-AB9C-9787DFC496F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9493DA9A-1CF8-4165-9143-EB135836E57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6C84CBD0-F07D-407D-8791-75B369F2D6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CE688C78-9735-481D-95DE-694EB050ABE6}"/>
    <w:embedBold r:id="rId13" w:fontKey="{4BF800C9-9FB7-4E30-A546-2DBFF54C93CE}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4" w:fontKey="{8AA27A04-92E7-4E18-B6C0-BFD7D014AE7F}"/>
  </w:font>
  <w:font w:name="PaulSlab-Bold">
    <w:altName w:val="Calibri"/>
    <w:charset w:val="00"/>
    <w:family w:val="auto"/>
    <w:pitch w:val="variable"/>
    <w:sig w:usb0="00000001" w:usb1="00000000" w:usb2="00000000" w:usb3="00000000" w:csb0="00000093" w:csb1="00000000"/>
    <w:embedBold r:id="rId15" w:fontKey="{4CC367B6-47A6-4845-B6D9-122D695E530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025963E7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6E7175AF" w14:textId="77777777" w:rsidTr="006E627F">
          <w:tc>
            <w:tcPr>
              <w:tcW w:w="4846" w:type="dxa"/>
              <w:vAlign w:val="center"/>
            </w:tcPr>
            <w:p w14:paraId="3A5A4E3D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5785247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="00003FB2"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="00003FB2" w:rsidRPr="008077F1">
                <w:rPr>
                  <w:sz w:val="16"/>
                  <w:szCs w:val="16"/>
                </w:rPr>
                <w:fldChar w:fldCharType="separate"/>
              </w:r>
              <w:r w:rsidR="00530C86">
                <w:rPr>
                  <w:noProof/>
                  <w:sz w:val="16"/>
                  <w:szCs w:val="16"/>
                </w:rPr>
                <w:t>1</w:t>
              </w:r>
              <w:r w:rsidR="00003FB2"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fldSimple w:instr=" NUMPAGES   \* MERGEFORMAT ">
                <w:r w:rsidR="00530C86">
                  <w:rPr>
                    <w:noProof/>
                    <w:sz w:val="16"/>
                    <w:szCs w:val="16"/>
                  </w:rPr>
                  <w:t>12</w:t>
                </w:r>
              </w:fldSimple>
            </w:p>
          </w:tc>
          <w:tc>
            <w:tcPr>
              <w:tcW w:w="4847" w:type="dxa"/>
            </w:tcPr>
            <w:p w14:paraId="63F94FA6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11BCA760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C5707" w14:textId="77777777" w:rsidR="007D7C58" w:rsidRDefault="007D7C58" w:rsidP="002F3225">
      <w:pPr>
        <w:spacing w:after="0" w:line="240" w:lineRule="auto"/>
      </w:pPr>
      <w:r>
        <w:separator/>
      </w:r>
    </w:p>
  </w:footnote>
  <w:footnote w:type="continuationSeparator" w:id="0">
    <w:p w14:paraId="2ED418BB" w14:textId="77777777" w:rsidR="007D7C58" w:rsidRDefault="007D7C58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1A1637F6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6609A839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109834F9" wp14:editId="3A34F79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1B877D68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37E2CB6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12A33433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C1E20FC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16D8B0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27B109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63744AD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1524497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3D7A13E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AE42C0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E78EEA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067DFF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5C08177E" w14:textId="77777777" w:rsidR="00075E16" w:rsidRPr="002D1FBD" w:rsidRDefault="00EA0E64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Derecho Laboral</w:t>
          </w:r>
        </w:p>
      </w:tc>
    </w:tr>
    <w:tr w:rsidR="00075E16" w:rsidRPr="00A87E2F" w14:paraId="10BE347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F5ADB5E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B9E531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3E60D5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B9BA697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D52C7CB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C7A7E3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809417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5AAD9CA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BEF613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972613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4083EC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B5DB3FC" w14:textId="77777777" w:rsidR="00075E16" w:rsidRPr="0074769E" w:rsidRDefault="00EA0E64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74CE93E6" w14:textId="77777777" w:rsidR="00075E16" w:rsidRPr="0074769E" w:rsidRDefault="00EA0E64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40CD817" w14:textId="77777777" w:rsidR="00075E16" w:rsidRPr="0074769E" w:rsidRDefault="00EA0E64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6BCAB5CE" w14:textId="77777777" w:rsidR="00075E16" w:rsidRPr="0074769E" w:rsidRDefault="00EA0E64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075E16" w:rsidRPr="00A87E2F" w14:paraId="75B7421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1601746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E69B96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8F9E67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60AC1B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479CF08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26EF1FA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545CF46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22D86E6" w14:textId="77777777" w:rsidR="00A87E2F" w:rsidRPr="002D1FBD" w:rsidRDefault="00EA0E64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Derecho</w:t>
          </w:r>
        </w:p>
      </w:tc>
    </w:tr>
    <w:tr w:rsidR="00E33FFA" w:rsidRPr="00A87E2F" w14:paraId="3662BABB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AC570F8" w14:textId="77777777" w:rsidR="00A87E2F" w:rsidRPr="0090400E" w:rsidRDefault="00EA0E64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38BBDD3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2FE1881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FEBFF7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0173BED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25F9A627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4A2644A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4EE21E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1E969B05" w14:textId="77777777" w:rsidR="00E33FFA" w:rsidRPr="002D1FBD" w:rsidRDefault="00EA0E64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Derecho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2C5BFF9" w14:textId="77777777" w:rsidR="00E33FFA" w:rsidRPr="002D1FBD" w:rsidRDefault="00156A8E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7626CED" w14:textId="77777777" w:rsidR="00E33FFA" w:rsidRPr="002D1FBD" w:rsidRDefault="00156A8E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6FC6AF2B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567E8C7" w14:textId="77777777" w:rsidR="00A87E2F" w:rsidRPr="0090400E" w:rsidRDefault="00EA0E64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E5A067E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EB7CE5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C73ACC7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7CB851F0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62C69EF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0E8D882" w14:textId="77777777" w:rsidR="00A87E2F" w:rsidRPr="00A87E2F" w:rsidRDefault="00EA0E64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343AEA73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41684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77E66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642664">
    <w:abstractNumId w:val="6"/>
  </w:num>
  <w:num w:numId="2" w16cid:durableId="693118537">
    <w:abstractNumId w:val="0"/>
  </w:num>
  <w:num w:numId="3" w16cid:durableId="1435515459">
    <w:abstractNumId w:val="3"/>
  </w:num>
  <w:num w:numId="4" w16cid:durableId="1278830993">
    <w:abstractNumId w:val="7"/>
  </w:num>
  <w:num w:numId="5" w16cid:durableId="1371759889">
    <w:abstractNumId w:val="4"/>
  </w:num>
  <w:num w:numId="6" w16cid:durableId="1556506005">
    <w:abstractNumId w:val="8"/>
  </w:num>
  <w:num w:numId="7" w16cid:durableId="1060246440">
    <w:abstractNumId w:val="5"/>
  </w:num>
  <w:num w:numId="8" w16cid:durableId="442458194">
    <w:abstractNumId w:val="2"/>
  </w:num>
  <w:num w:numId="9" w16cid:durableId="2118713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25"/>
    <w:rsid w:val="000031D3"/>
    <w:rsid w:val="00003FB2"/>
    <w:rsid w:val="00011522"/>
    <w:rsid w:val="00012843"/>
    <w:rsid w:val="000154BB"/>
    <w:rsid w:val="000273F5"/>
    <w:rsid w:val="00060D80"/>
    <w:rsid w:val="00066037"/>
    <w:rsid w:val="000717F3"/>
    <w:rsid w:val="00075E16"/>
    <w:rsid w:val="00097E90"/>
    <w:rsid w:val="000A72A8"/>
    <w:rsid w:val="000B4162"/>
    <w:rsid w:val="000B70AC"/>
    <w:rsid w:val="000C1E5F"/>
    <w:rsid w:val="000D173D"/>
    <w:rsid w:val="000D60B6"/>
    <w:rsid w:val="000D69BC"/>
    <w:rsid w:val="000E0792"/>
    <w:rsid w:val="000F0939"/>
    <w:rsid w:val="000F4DCE"/>
    <w:rsid w:val="00106FE4"/>
    <w:rsid w:val="00120D4C"/>
    <w:rsid w:val="00124958"/>
    <w:rsid w:val="0013299A"/>
    <w:rsid w:val="001336A2"/>
    <w:rsid w:val="00147366"/>
    <w:rsid w:val="0015151F"/>
    <w:rsid w:val="00156A8E"/>
    <w:rsid w:val="0017525F"/>
    <w:rsid w:val="001A1C93"/>
    <w:rsid w:val="001B299F"/>
    <w:rsid w:val="001D429A"/>
    <w:rsid w:val="001F1279"/>
    <w:rsid w:val="002139DC"/>
    <w:rsid w:val="00215895"/>
    <w:rsid w:val="0023262E"/>
    <w:rsid w:val="00253AEB"/>
    <w:rsid w:val="0025524D"/>
    <w:rsid w:val="00265D8D"/>
    <w:rsid w:val="002879BF"/>
    <w:rsid w:val="00293A6A"/>
    <w:rsid w:val="002A60E3"/>
    <w:rsid w:val="002D1FBD"/>
    <w:rsid w:val="002D64A1"/>
    <w:rsid w:val="002F3225"/>
    <w:rsid w:val="00343A01"/>
    <w:rsid w:val="00354906"/>
    <w:rsid w:val="00376FB9"/>
    <w:rsid w:val="00392468"/>
    <w:rsid w:val="003A2273"/>
    <w:rsid w:val="003C68EA"/>
    <w:rsid w:val="003D21A4"/>
    <w:rsid w:val="003F0513"/>
    <w:rsid w:val="003F25A1"/>
    <w:rsid w:val="004423A6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23EFF"/>
    <w:rsid w:val="005301E1"/>
    <w:rsid w:val="00530C86"/>
    <w:rsid w:val="00530DB7"/>
    <w:rsid w:val="005434A2"/>
    <w:rsid w:val="005619D6"/>
    <w:rsid w:val="0058141A"/>
    <w:rsid w:val="0058393A"/>
    <w:rsid w:val="00596622"/>
    <w:rsid w:val="005B51E8"/>
    <w:rsid w:val="005D4FFA"/>
    <w:rsid w:val="005D7868"/>
    <w:rsid w:val="005E1EDB"/>
    <w:rsid w:val="005E61C3"/>
    <w:rsid w:val="005F464D"/>
    <w:rsid w:val="005F7317"/>
    <w:rsid w:val="00610B54"/>
    <w:rsid w:val="0061550A"/>
    <w:rsid w:val="00641D7D"/>
    <w:rsid w:val="0069370F"/>
    <w:rsid w:val="006943C3"/>
    <w:rsid w:val="006A3739"/>
    <w:rsid w:val="006A4E2D"/>
    <w:rsid w:val="006A5EF9"/>
    <w:rsid w:val="006B4804"/>
    <w:rsid w:val="006B6CDD"/>
    <w:rsid w:val="006C2FF8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D7C58"/>
    <w:rsid w:val="007E1CCF"/>
    <w:rsid w:val="007E4B51"/>
    <w:rsid w:val="00804A14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4953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2F70"/>
    <w:rsid w:val="00A77384"/>
    <w:rsid w:val="00A87E2F"/>
    <w:rsid w:val="00A93753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177D"/>
    <w:rsid w:val="00BA4BBE"/>
    <w:rsid w:val="00BA61D3"/>
    <w:rsid w:val="00BC294A"/>
    <w:rsid w:val="00BE2E7D"/>
    <w:rsid w:val="00C02622"/>
    <w:rsid w:val="00C0446B"/>
    <w:rsid w:val="00C15E56"/>
    <w:rsid w:val="00C24B90"/>
    <w:rsid w:val="00C40173"/>
    <w:rsid w:val="00C5517D"/>
    <w:rsid w:val="00C83177"/>
    <w:rsid w:val="00CA11EB"/>
    <w:rsid w:val="00CB7835"/>
    <w:rsid w:val="00CB7BF5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C218A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0E64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678DAC"/>
  <w15:docId w15:val="{DEAA66FB-9154-494D-AAF5-F1F36B79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EA0E64"/>
    <w:rPr>
      <w:sz w:val="22"/>
      <w:szCs w:val="22"/>
      <w:lang w:val="es-ES" w:eastAsia="en-US"/>
    </w:rPr>
  </w:style>
  <w:style w:type="paragraph" w:customStyle="1" w:styleId="texto">
    <w:name w:val="texto"/>
    <w:basedOn w:val="Normal"/>
    <w:rsid w:val="00EA0E64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64.juridicas.unam.mx/juslab/bilab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2AF1-BC4D-4A55-8A27-75D62BB5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1478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equipo</cp:lastModifiedBy>
  <cp:revision>7</cp:revision>
  <cp:lastPrinted>2011-01-12T14:37:00Z</cp:lastPrinted>
  <dcterms:created xsi:type="dcterms:W3CDTF">2022-08-26T18:24:00Z</dcterms:created>
  <dcterms:modified xsi:type="dcterms:W3CDTF">2022-08-26T23:58:00Z</dcterms:modified>
</cp:coreProperties>
</file>