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2053BBA7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ECF433F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35E1844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752C192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CD8D7F4" w14:textId="4025B550" w:rsidR="00A669D8" w:rsidRPr="00A518EB" w:rsidRDefault="00B55DC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Desarrollo de </w:t>
            </w:r>
            <w:r w:rsidR="00577A4E">
              <w:rPr>
                <w:rFonts w:ascii="Aller" w:hAnsi="Aller"/>
                <w:sz w:val="20"/>
                <w:lang w:val="es-MX"/>
              </w:rPr>
              <w:t>la lecto</w:t>
            </w:r>
            <w:r>
              <w:rPr>
                <w:rFonts w:ascii="Aller" w:hAnsi="Aller"/>
                <w:sz w:val="20"/>
                <w:lang w:val="es-MX"/>
              </w:rPr>
              <w:t xml:space="preserve"> – escritura de textos artísticos, técnicos y científicos.</w:t>
            </w:r>
          </w:p>
        </w:tc>
      </w:tr>
      <w:tr w:rsidR="00A669D8" w:rsidRPr="00120D4C" w14:paraId="2778EBC3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79C936D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CD08B33" w14:textId="647FB035" w:rsidR="00A669D8" w:rsidRPr="00A518EB" w:rsidRDefault="00B55DC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Desarrollar una planeación estratégica táctica </w:t>
            </w:r>
            <w:r w:rsidR="00577A4E">
              <w:rPr>
                <w:rFonts w:ascii="Aller" w:hAnsi="Aller"/>
                <w:sz w:val="20"/>
                <w:lang w:val="es-MX"/>
              </w:rPr>
              <w:t>y operativa</w:t>
            </w:r>
          </w:p>
        </w:tc>
      </w:tr>
      <w:tr w:rsidR="00B82EFC" w:rsidRPr="00120D4C" w14:paraId="56E7FEC9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4F94F36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B60AD5F" w14:textId="404292A4" w:rsidR="00B82EFC" w:rsidRPr="00A518EB" w:rsidRDefault="00B55DCB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Aplicar los </w:t>
            </w:r>
            <w:r w:rsidR="00577A4E">
              <w:rPr>
                <w:rFonts w:ascii="Aller" w:hAnsi="Aller"/>
                <w:sz w:val="20"/>
                <w:lang w:val="es-MX"/>
              </w:rPr>
              <w:t>procedimientos que se emplean</w:t>
            </w:r>
            <w:r>
              <w:rPr>
                <w:rFonts w:ascii="Aller" w:hAnsi="Aller"/>
                <w:sz w:val="20"/>
                <w:lang w:val="es-MX"/>
              </w:rPr>
              <w:t xml:space="preserve"> en analizar textos </w:t>
            </w:r>
            <w:r w:rsidR="00577A4E">
              <w:rPr>
                <w:rFonts w:ascii="Aller" w:hAnsi="Aller"/>
                <w:sz w:val="20"/>
                <w:lang w:val="es-MX"/>
              </w:rPr>
              <w:t>y realizar</w:t>
            </w:r>
            <w:r>
              <w:rPr>
                <w:rFonts w:ascii="Aller" w:hAnsi="Aller"/>
                <w:sz w:val="20"/>
                <w:lang w:val="es-MX"/>
              </w:rPr>
              <w:t xml:space="preserve"> una investigación, lo que permitirá aplicar los elementos</w:t>
            </w:r>
            <w:r w:rsidR="00857A16">
              <w:rPr>
                <w:rFonts w:ascii="Aller" w:hAnsi="Aller"/>
                <w:sz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lang w:val="es-MX"/>
              </w:rPr>
              <w:t xml:space="preserve">metodológicos </w:t>
            </w:r>
            <w:r w:rsidR="00577A4E">
              <w:rPr>
                <w:rFonts w:ascii="Aller" w:hAnsi="Aller"/>
                <w:sz w:val="20"/>
                <w:lang w:val="es-MX"/>
              </w:rPr>
              <w:t>en su</w:t>
            </w:r>
            <w:r>
              <w:rPr>
                <w:rFonts w:ascii="Aller" w:hAnsi="Aller"/>
                <w:sz w:val="20"/>
                <w:lang w:val="es-MX"/>
              </w:rPr>
              <w:t xml:space="preserve"> área de conocimientos</w:t>
            </w:r>
          </w:p>
        </w:tc>
      </w:tr>
      <w:tr w:rsidR="00A669D8" w:rsidRPr="00120D4C" w14:paraId="6249C220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D2646BA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60742203" w14:textId="19E0271D" w:rsidR="00A669D8" w:rsidRPr="00A518EB" w:rsidRDefault="00202EF0" w:rsidP="009751D4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Integrar </w:t>
            </w:r>
            <w:r w:rsidR="00577A4E">
              <w:rPr>
                <w:rFonts w:ascii="Aller" w:hAnsi="Aller"/>
                <w:sz w:val="20"/>
                <w:lang w:val="es-MX"/>
              </w:rPr>
              <w:t>los diferentes</w:t>
            </w:r>
            <w:r>
              <w:rPr>
                <w:rFonts w:ascii="Aller" w:hAnsi="Aller"/>
                <w:sz w:val="20"/>
                <w:lang w:val="es-MX"/>
              </w:rPr>
              <w:t xml:space="preserve"> </w:t>
            </w:r>
            <w:r w:rsidR="00577A4E">
              <w:rPr>
                <w:rFonts w:ascii="Aller" w:hAnsi="Aller"/>
                <w:sz w:val="20"/>
                <w:lang w:val="es-MX"/>
              </w:rPr>
              <w:t>tipos de</w:t>
            </w:r>
            <w:r>
              <w:rPr>
                <w:rFonts w:ascii="Aller" w:hAnsi="Aller"/>
                <w:sz w:val="20"/>
                <w:lang w:val="es-MX"/>
              </w:rPr>
              <w:t xml:space="preserve"> textos </w:t>
            </w:r>
            <w:r w:rsidR="00577A4E">
              <w:rPr>
                <w:rFonts w:ascii="Aller" w:hAnsi="Aller"/>
                <w:sz w:val="20"/>
                <w:lang w:val="es-MX"/>
              </w:rPr>
              <w:t>y técnicas</w:t>
            </w:r>
            <w:r>
              <w:rPr>
                <w:rFonts w:ascii="Aller" w:hAnsi="Aller"/>
                <w:sz w:val="20"/>
                <w:lang w:val="es-MX"/>
              </w:rPr>
              <w:t xml:space="preserve"> de disertación, </w:t>
            </w:r>
            <w:r w:rsidR="00577A4E">
              <w:rPr>
                <w:rFonts w:ascii="Aller" w:hAnsi="Aller"/>
                <w:sz w:val="20"/>
                <w:lang w:val="es-MX"/>
              </w:rPr>
              <w:t>para lograr una comunicación</w:t>
            </w:r>
            <w:r>
              <w:rPr>
                <w:rFonts w:ascii="Aller" w:hAnsi="Aller"/>
                <w:sz w:val="20"/>
                <w:lang w:val="es-MX"/>
              </w:rPr>
              <w:t xml:space="preserve"> adecuada en los </w:t>
            </w:r>
            <w:r w:rsidR="00577A4E">
              <w:rPr>
                <w:rFonts w:ascii="Aller" w:hAnsi="Aller"/>
                <w:sz w:val="20"/>
                <w:lang w:val="es-MX"/>
              </w:rPr>
              <w:t>diferentes contextos</w:t>
            </w:r>
            <w:r>
              <w:rPr>
                <w:rFonts w:ascii="Aller" w:hAnsi="Aller"/>
                <w:sz w:val="20"/>
                <w:lang w:val="es-MX"/>
              </w:rPr>
              <w:t xml:space="preserve">, </w:t>
            </w:r>
            <w:r w:rsidR="00577A4E">
              <w:rPr>
                <w:rFonts w:ascii="Aller" w:hAnsi="Aller"/>
                <w:sz w:val="20"/>
                <w:lang w:val="es-MX"/>
              </w:rPr>
              <w:t>mediante la utilización</w:t>
            </w:r>
            <w:r>
              <w:rPr>
                <w:rFonts w:ascii="Aller" w:hAnsi="Aller"/>
                <w:sz w:val="20"/>
                <w:lang w:val="es-MX"/>
              </w:rPr>
              <w:t xml:space="preserve"> de herramienta y técnicas de </w:t>
            </w:r>
            <w:r w:rsidR="00577A4E">
              <w:rPr>
                <w:rFonts w:ascii="Aller" w:hAnsi="Aller"/>
                <w:sz w:val="20"/>
                <w:lang w:val="es-MX"/>
              </w:rPr>
              <w:t>la disciplina</w:t>
            </w:r>
          </w:p>
        </w:tc>
      </w:tr>
    </w:tbl>
    <w:p w14:paraId="42A93B30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71507A0D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  <w:bookmarkStart w:id="0" w:name="_GoBack"/>
      <w:bookmarkEnd w:id="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1"/>
        <w:gridCol w:w="2846"/>
        <w:gridCol w:w="3623"/>
        <w:gridCol w:w="2584"/>
        <w:gridCol w:w="2708"/>
        <w:gridCol w:w="1658"/>
      </w:tblGrid>
      <w:tr w:rsidR="00E231FF" w:rsidRPr="00120D4C" w14:paraId="58135BEE" w14:textId="77777777" w:rsidTr="00A744DC">
        <w:trPr>
          <w:trHeight w:val="234"/>
          <w:tblHeader/>
        </w:trPr>
        <w:tc>
          <w:tcPr>
            <w:tcW w:w="337" w:type="pct"/>
            <w:vMerge w:val="restart"/>
            <w:shd w:val="clear" w:color="auto" w:fill="D9D9D9" w:themeFill="background1" w:themeFillShade="D9"/>
            <w:vAlign w:val="center"/>
          </w:tcPr>
          <w:p w14:paraId="376727D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989" w:type="pct"/>
            <w:vMerge w:val="restart"/>
            <w:shd w:val="clear" w:color="auto" w:fill="D9D9D9" w:themeFill="background1" w:themeFillShade="D9"/>
            <w:vAlign w:val="center"/>
          </w:tcPr>
          <w:p w14:paraId="0B70BC0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59" w:type="pct"/>
            <w:vMerge w:val="restart"/>
            <w:shd w:val="clear" w:color="auto" w:fill="D9D9D9" w:themeFill="background1" w:themeFillShade="D9"/>
            <w:vAlign w:val="center"/>
          </w:tcPr>
          <w:p w14:paraId="7EEA063F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39" w:type="pct"/>
            <w:gridSpan w:val="2"/>
            <w:shd w:val="clear" w:color="auto" w:fill="D9D9D9" w:themeFill="background1" w:themeFillShade="D9"/>
            <w:vAlign w:val="center"/>
          </w:tcPr>
          <w:p w14:paraId="72FE9772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576" w:type="pct"/>
            <w:vMerge w:val="restart"/>
            <w:shd w:val="clear" w:color="auto" w:fill="D9D9D9" w:themeFill="background1" w:themeFillShade="D9"/>
            <w:vAlign w:val="center"/>
          </w:tcPr>
          <w:p w14:paraId="2C04D44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50512008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346A42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38B2D2A" w14:textId="77777777" w:rsidTr="00A744DC">
        <w:trPr>
          <w:trHeight w:val="150"/>
          <w:tblHeader/>
        </w:trPr>
        <w:tc>
          <w:tcPr>
            <w:tcW w:w="337" w:type="pct"/>
            <w:vMerge/>
          </w:tcPr>
          <w:p w14:paraId="79BAA069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89" w:type="pct"/>
            <w:vMerge/>
          </w:tcPr>
          <w:p w14:paraId="07A8CC04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59" w:type="pct"/>
            <w:vMerge/>
          </w:tcPr>
          <w:p w14:paraId="71A77045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98" w:type="pct"/>
            <w:shd w:val="clear" w:color="auto" w:fill="D9D9D9" w:themeFill="background1" w:themeFillShade="D9"/>
            <w:vAlign w:val="center"/>
          </w:tcPr>
          <w:p w14:paraId="3F8AF776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41" w:type="pct"/>
            <w:shd w:val="clear" w:color="auto" w:fill="D9D9D9" w:themeFill="background1" w:themeFillShade="D9"/>
            <w:vAlign w:val="center"/>
          </w:tcPr>
          <w:p w14:paraId="51442F06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576" w:type="pct"/>
            <w:vMerge/>
            <w:tcBorders>
              <w:bottom w:val="single" w:sz="4" w:space="0" w:color="auto"/>
            </w:tcBorders>
          </w:tcPr>
          <w:p w14:paraId="3FCCEC1F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744DC" w:rsidRPr="00120D4C" w14:paraId="4991945E" w14:textId="77777777" w:rsidTr="00A744DC">
        <w:trPr>
          <w:trHeight w:val="1134"/>
        </w:trPr>
        <w:tc>
          <w:tcPr>
            <w:tcW w:w="337" w:type="pct"/>
          </w:tcPr>
          <w:p w14:paraId="7D507E2B" w14:textId="77777777" w:rsidR="00A744DC" w:rsidRPr="0090400E" w:rsidRDefault="00A744DC" w:rsidP="00A744DC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989" w:type="pct"/>
          </w:tcPr>
          <w:p w14:paraId="140536A1" w14:textId="77777777" w:rsidR="00A744DC" w:rsidRPr="00202EF0" w:rsidRDefault="00A744DC" w:rsidP="00A744DC">
            <w:pPr>
              <w:numPr>
                <w:ilvl w:val="0"/>
                <w:numId w:val="8"/>
              </w:numPr>
              <w:spacing w:after="0" w:line="240" w:lineRule="auto"/>
              <w:ind w:right="277"/>
              <w:contextualSpacing/>
              <w:jc w:val="both"/>
              <w:rPr>
                <w:rFonts w:ascii="Aller" w:hAnsi="Aller"/>
                <w:sz w:val="20"/>
                <w:szCs w:val="20"/>
              </w:rPr>
            </w:pPr>
            <w:r w:rsidRPr="00202EF0">
              <w:rPr>
                <w:rFonts w:ascii="Aller" w:hAnsi="Aller"/>
                <w:sz w:val="20"/>
                <w:szCs w:val="20"/>
              </w:rPr>
              <w:t xml:space="preserve">Analizar </w:t>
            </w:r>
            <w:r w:rsidR="00E14530" w:rsidRPr="00202EF0">
              <w:rPr>
                <w:rFonts w:ascii="Aller" w:hAnsi="Aller"/>
                <w:sz w:val="20"/>
                <w:szCs w:val="20"/>
              </w:rPr>
              <w:t>los diferentes</w:t>
            </w:r>
            <w:r w:rsidRPr="00202EF0">
              <w:rPr>
                <w:rFonts w:ascii="Aller" w:hAnsi="Aller"/>
                <w:sz w:val="20"/>
                <w:szCs w:val="20"/>
              </w:rPr>
              <w:t xml:space="preserve"> tipos de textos para identificar sus características, diferencias y utilidad, mediante representaciones lingüísticas </w:t>
            </w:r>
            <w:r w:rsidR="00E14530" w:rsidRPr="00202EF0">
              <w:rPr>
                <w:rFonts w:ascii="Aller" w:hAnsi="Aller"/>
                <w:sz w:val="20"/>
                <w:szCs w:val="20"/>
              </w:rPr>
              <w:t>y gráficas</w:t>
            </w:r>
            <w:r w:rsidRPr="00202EF0">
              <w:rPr>
                <w:rFonts w:ascii="Aller" w:hAnsi="Aller"/>
                <w:sz w:val="20"/>
                <w:szCs w:val="20"/>
              </w:rPr>
              <w:t>.</w:t>
            </w:r>
          </w:p>
          <w:p w14:paraId="270D6D78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92D6A29" w14:textId="77777777" w:rsidR="00A744DC" w:rsidRPr="0090400E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59" w:type="pct"/>
          </w:tcPr>
          <w:p w14:paraId="6E4E915D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02EF0">
              <w:rPr>
                <w:rFonts w:ascii="Aller" w:hAnsi="Aller"/>
                <w:sz w:val="20"/>
                <w:szCs w:val="20"/>
              </w:rPr>
              <w:t xml:space="preserve">Localización </w:t>
            </w:r>
            <w:r w:rsidR="00E14530" w:rsidRPr="00202EF0">
              <w:rPr>
                <w:rFonts w:ascii="Aller" w:hAnsi="Aller"/>
                <w:sz w:val="20"/>
                <w:szCs w:val="20"/>
              </w:rPr>
              <w:t>de elementos</w:t>
            </w:r>
            <w:r w:rsidRPr="00202EF0">
              <w:rPr>
                <w:rFonts w:ascii="Aller" w:hAnsi="Aller"/>
                <w:sz w:val="20"/>
                <w:szCs w:val="20"/>
              </w:rPr>
              <w:t xml:space="preserve"> fundamentales en </w:t>
            </w:r>
            <w:r w:rsidR="00E14530" w:rsidRPr="00202EF0">
              <w:rPr>
                <w:rFonts w:ascii="Aller" w:hAnsi="Aller"/>
                <w:sz w:val="20"/>
                <w:szCs w:val="20"/>
              </w:rPr>
              <w:t>los textos</w:t>
            </w:r>
            <w:r w:rsidRPr="00202EF0">
              <w:rPr>
                <w:rFonts w:ascii="Aller" w:hAnsi="Aller"/>
                <w:sz w:val="20"/>
                <w:szCs w:val="20"/>
              </w:rPr>
              <w:t xml:space="preserve"> descriptivos.</w:t>
            </w:r>
          </w:p>
          <w:p w14:paraId="572BA142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FD64036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02EF0">
              <w:rPr>
                <w:rFonts w:ascii="Aller" w:hAnsi="Aller"/>
                <w:sz w:val="20"/>
                <w:szCs w:val="20"/>
              </w:rPr>
              <w:t>Esquemas</w:t>
            </w:r>
          </w:p>
          <w:p w14:paraId="196A2C4A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931D01A" w14:textId="77777777" w:rsidR="00A744DC" w:rsidRPr="00202EF0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02EF0">
              <w:rPr>
                <w:rFonts w:ascii="Aller" w:hAnsi="Aller"/>
                <w:sz w:val="20"/>
                <w:szCs w:val="20"/>
              </w:rPr>
              <w:t xml:space="preserve">Presentación de </w:t>
            </w:r>
            <w:r w:rsidR="00E14530" w:rsidRPr="00202EF0">
              <w:rPr>
                <w:rFonts w:ascii="Aller" w:hAnsi="Aller"/>
                <w:sz w:val="20"/>
                <w:szCs w:val="20"/>
              </w:rPr>
              <w:t>los diferentes tipos</w:t>
            </w:r>
            <w:r w:rsidRPr="00202EF0">
              <w:rPr>
                <w:rFonts w:ascii="Aller" w:hAnsi="Aller"/>
                <w:sz w:val="20"/>
                <w:szCs w:val="20"/>
              </w:rPr>
              <w:t xml:space="preserve"> de textos.</w:t>
            </w:r>
          </w:p>
          <w:p w14:paraId="27093848" w14:textId="77777777" w:rsidR="00A744DC" w:rsidRPr="0090400E" w:rsidRDefault="00A744DC" w:rsidP="00A744DC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98" w:type="pct"/>
          </w:tcPr>
          <w:p w14:paraId="27C0FCE5" w14:textId="77777777" w:rsidR="00A744DC" w:rsidRPr="00202EF0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02EF0">
              <w:rPr>
                <w:rFonts w:ascii="Aller" w:hAnsi="Aller"/>
                <w:sz w:val="20"/>
                <w:szCs w:val="20"/>
                <w:lang w:val="es-MX"/>
              </w:rPr>
              <w:t>Encuadre de la unidad de aprendizaje</w:t>
            </w:r>
          </w:p>
          <w:p w14:paraId="31B2B5C2" w14:textId="77777777" w:rsidR="00A744DC" w:rsidRPr="00202EF0" w:rsidRDefault="00E14530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02EF0">
              <w:rPr>
                <w:rFonts w:ascii="Aller" w:hAnsi="Aller"/>
                <w:sz w:val="20"/>
                <w:szCs w:val="20"/>
                <w:lang w:val="es-MX"/>
              </w:rPr>
              <w:t>Aspectos logísticos</w:t>
            </w:r>
          </w:p>
          <w:p w14:paraId="2FF3A1C7" w14:textId="77777777" w:rsidR="00A744DC" w:rsidRPr="00202EF0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02EF0">
              <w:rPr>
                <w:rFonts w:ascii="Aller" w:hAnsi="Aller"/>
                <w:sz w:val="20"/>
                <w:szCs w:val="20"/>
                <w:lang w:val="es-MX"/>
              </w:rPr>
              <w:t>Acuerdos</w:t>
            </w:r>
          </w:p>
          <w:p w14:paraId="30922204" w14:textId="77777777" w:rsidR="00A744DC" w:rsidRPr="00202EF0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02EF0">
              <w:rPr>
                <w:rFonts w:ascii="Aller" w:hAnsi="Aller"/>
                <w:sz w:val="20"/>
                <w:szCs w:val="20"/>
                <w:lang w:val="es-MX"/>
              </w:rPr>
              <w:t xml:space="preserve">Conducción </w:t>
            </w:r>
            <w:r w:rsidR="00E14530" w:rsidRPr="00202EF0">
              <w:rPr>
                <w:rFonts w:ascii="Aller" w:hAnsi="Aller"/>
                <w:sz w:val="20"/>
                <w:szCs w:val="20"/>
                <w:lang w:val="es-MX"/>
              </w:rPr>
              <w:t>de actividades</w:t>
            </w:r>
            <w:r w:rsidRPr="00202EF0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E14530" w:rsidRPr="00202EF0">
              <w:rPr>
                <w:rFonts w:ascii="Aller" w:hAnsi="Aller"/>
                <w:sz w:val="20"/>
                <w:szCs w:val="20"/>
                <w:lang w:val="es-MX"/>
              </w:rPr>
              <w:t>de aprendizaje</w:t>
            </w:r>
            <w:r w:rsidRPr="00202EF0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712FBB4F" w14:textId="77777777" w:rsidR="00A744DC" w:rsidRPr="0090400E" w:rsidRDefault="00A744DC" w:rsidP="00A744DC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41" w:type="pct"/>
          </w:tcPr>
          <w:p w14:paraId="4F31A6F5" w14:textId="77777777" w:rsidR="00A744DC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Análisis de lecturas programadas</w:t>
            </w:r>
          </w:p>
          <w:p w14:paraId="3EDED627" w14:textId="77777777" w:rsidR="00A744DC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Investigación </w:t>
            </w:r>
            <w:r w:rsidR="00E14530">
              <w:rPr>
                <w:rFonts w:ascii="Aller" w:hAnsi="Aller"/>
                <w:sz w:val="20"/>
                <w:szCs w:val="20"/>
              </w:rPr>
              <w:t>del tema</w:t>
            </w:r>
          </w:p>
          <w:p w14:paraId="05CA6525" w14:textId="77777777" w:rsidR="00A744DC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Exposición de temas</w:t>
            </w:r>
          </w:p>
          <w:p w14:paraId="40970127" w14:textId="77777777" w:rsidR="00A744DC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Elaboración de esquemas</w:t>
            </w:r>
          </w:p>
          <w:p w14:paraId="7C13FE4B" w14:textId="77777777" w:rsidR="00A744DC" w:rsidRDefault="00E14530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Lectura de</w:t>
            </w:r>
            <w:r w:rsidR="00A744DC"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t>un libro</w:t>
            </w:r>
          </w:p>
          <w:p w14:paraId="260F8E3D" w14:textId="77777777" w:rsidR="00A744DC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Exposición del libro mediante </w:t>
            </w:r>
            <w:r w:rsidR="00E14530">
              <w:rPr>
                <w:rFonts w:ascii="Aller" w:hAnsi="Aller"/>
                <w:sz w:val="20"/>
                <w:szCs w:val="20"/>
              </w:rPr>
              <w:t>la técnica</w:t>
            </w:r>
            <w:r>
              <w:rPr>
                <w:rFonts w:ascii="Aller" w:hAnsi="Aller"/>
                <w:sz w:val="20"/>
                <w:szCs w:val="20"/>
              </w:rPr>
              <w:t xml:space="preserve"> de charla</w:t>
            </w:r>
          </w:p>
          <w:p w14:paraId="3DD091E7" w14:textId="34F2CD3F" w:rsidR="00A744DC" w:rsidRPr="007D6457" w:rsidRDefault="00A744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Planteamiento </w:t>
            </w:r>
            <w:r w:rsidR="003E08C0">
              <w:rPr>
                <w:rFonts w:ascii="Aller" w:hAnsi="Aller"/>
                <w:sz w:val="20"/>
                <w:szCs w:val="20"/>
              </w:rPr>
              <w:t>de dudas</w:t>
            </w:r>
            <w:r>
              <w:rPr>
                <w:rFonts w:ascii="Aller" w:hAnsi="Aller"/>
                <w:sz w:val="20"/>
                <w:szCs w:val="20"/>
              </w:rPr>
              <w:t>.</w:t>
            </w:r>
          </w:p>
        </w:tc>
        <w:tc>
          <w:tcPr>
            <w:tcW w:w="576" w:type="pct"/>
            <w:tcBorders>
              <w:bottom w:val="single" w:sz="4" w:space="0" w:color="auto"/>
            </w:tcBorders>
          </w:tcPr>
          <w:p w14:paraId="057A194C" w14:textId="77777777" w:rsidR="00A744DC" w:rsidRPr="00D80BE7" w:rsidRDefault="00A744DC" w:rsidP="00A744DC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38292BF0" w14:textId="77777777" w:rsidR="00A744DC" w:rsidRPr="00D80BE7" w:rsidRDefault="00A744DC" w:rsidP="00A744DC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602EEFFB" w14:textId="77777777" w:rsidR="00A744DC" w:rsidRDefault="00A744DC" w:rsidP="00A744DC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Internet inalámbrico</w:t>
            </w:r>
          </w:p>
          <w:p w14:paraId="649CD136" w14:textId="6F12E63F" w:rsidR="00577A4E" w:rsidRDefault="00577A4E" w:rsidP="00A744DC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4317F2BA" w14:textId="65DBA212" w:rsidR="00577A4E" w:rsidRDefault="00577A4E" w:rsidP="00A744DC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1E8759ED" w14:textId="28B937C2" w:rsidR="00577A4E" w:rsidRPr="0090400E" w:rsidRDefault="00577A4E" w:rsidP="00A744DC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70F5A79F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1B2C77EC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8"/>
        <w:gridCol w:w="2408"/>
        <w:gridCol w:w="1982"/>
        <w:gridCol w:w="1642"/>
        <w:gridCol w:w="2034"/>
        <w:gridCol w:w="1925"/>
        <w:gridCol w:w="1591"/>
      </w:tblGrid>
      <w:tr w:rsidR="006B4804" w:rsidRPr="00120D4C" w14:paraId="5B6ED2C1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40167A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4F195F5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312A542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D5A92D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6C129D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384043BB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598120D" w14:textId="77777777" w:rsidR="006B4804" w:rsidRPr="00120D4C" w:rsidRDefault="006B4804" w:rsidP="002F71A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5F951B0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8BFCC63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110F11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31FEEF2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C2A851D" w14:textId="77777777" w:rsidR="006B4804" w:rsidRPr="00120D4C" w:rsidRDefault="006B4804" w:rsidP="002F71A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641755D" w14:textId="77777777" w:rsidR="006B4804" w:rsidRPr="00120D4C" w:rsidRDefault="006B4804" w:rsidP="002F71A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B4804" w:rsidRPr="007862E2" w14:paraId="122053BB" w14:textId="77777777" w:rsidTr="00E231FF">
        <w:trPr>
          <w:trHeight w:val="1134"/>
          <w:jc w:val="center"/>
        </w:trPr>
        <w:tc>
          <w:tcPr>
            <w:tcW w:w="984" w:type="pct"/>
          </w:tcPr>
          <w:p w14:paraId="147339B3" w14:textId="77777777" w:rsidR="00A744DC" w:rsidRPr="00A744DC" w:rsidRDefault="00A744DC" w:rsidP="00A744DC">
            <w:pPr>
              <w:numPr>
                <w:ilvl w:val="0"/>
                <w:numId w:val="12"/>
              </w:numPr>
              <w:spacing w:after="0" w:line="240" w:lineRule="auto"/>
              <w:ind w:right="277"/>
              <w:contextualSpacing/>
              <w:jc w:val="both"/>
              <w:rPr>
                <w:rFonts w:ascii="Aller" w:hAnsi="Aller"/>
                <w:sz w:val="20"/>
                <w:szCs w:val="20"/>
              </w:rPr>
            </w:pPr>
            <w:r w:rsidRPr="00A744DC">
              <w:rPr>
                <w:rFonts w:ascii="Aller" w:hAnsi="Aller"/>
                <w:sz w:val="20"/>
                <w:szCs w:val="20"/>
              </w:rPr>
              <w:t xml:space="preserve">Analizar </w:t>
            </w:r>
            <w:r w:rsidR="00E14530" w:rsidRPr="00A744DC">
              <w:rPr>
                <w:rFonts w:ascii="Aller" w:hAnsi="Aller"/>
                <w:sz w:val="20"/>
                <w:szCs w:val="20"/>
              </w:rPr>
              <w:t>los diferentes</w:t>
            </w:r>
            <w:r w:rsidRPr="00A744DC">
              <w:rPr>
                <w:rFonts w:ascii="Aller" w:hAnsi="Aller"/>
                <w:sz w:val="20"/>
                <w:szCs w:val="20"/>
              </w:rPr>
              <w:t xml:space="preserve"> tipos de textos para identificar sus características, diferencias y utilidad, mediante representaciones lingüísticas </w:t>
            </w:r>
            <w:r w:rsidR="00E14530" w:rsidRPr="00A744DC">
              <w:rPr>
                <w:rFonts w:ascii="Aller" w:hAnsi="Aller"/>
                <w:sz w:val="20"/>
                <w:szCs w:val="20"/>
              </w:rPr>
              <w:t>y gráficas</w:t>
            </w:r>
            <w:r w:rsidRPr="00A744DC">
              <w:rPr>
                <w:rFonts w:ascii="Aller" w:hAnsi="Aller"/>
                <w:sz w:val="20"/>
                <w:szCs w:val="20"/>
              </w:rPr>
              <w:t>.</w:t>
            </w:r>
          </w:p>
          <w:p w14:paraId="2379368F" w14:textId="77777777" w:rsidR="00343A01" w:rsidRPr="007862E2" w:rsidRDefault="00343A01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7C2EDE11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596C49">
              <w:rPr>
                <w:rFonts w:ascii="Aller" w:hAnsi="Aller"/>
                <w:sz w:val="20"/>
                <w:szCs w:val="20"/>
                <w:lang w:val="es-MX"/>
              </w:rPr>
              <w:t>Identifico cada uno de los diferentes tipos de textos</w:t>
            </w:r>
          </w:p>
          <w:p w14:paraId="2D0A3560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596C49">
              <w:rPr>
                <w:rFonts w:ascii="Aller" w:hAnsi="Aller"/>
                <w:sz w:val="20"/>
                <w:szCs w:val="20"/>
                <w:lang w:val="es-MX"/>
              </w:rPr>
              <w:t xml:space="preserve">Expreso las características y diferencias de </w:t>
            </w:r>
            <w:r w:rsidR="00E14530" w:rsidRPr="00596C49">
              <w:rPr>
                <w:rFonts w:ascii="Aller" w:hAnsi="Aller"/>
                <w:sz w:val="20"/>
                <w:szCs w:val="20"/>
                <w:lang w:val="es-MX"/>
              </w:rPr>
              <w:t>los tipos</w:t>
            </w:r>
            <w:r w:rsidRPr="00596C49">
              <w:rPr>
                <w:rFonts w:ascii="Aller" w:hAnsi="Aller"/>
                <w:sz w:val="20"/>
                <w:szCs w:val="20"/>
                <w:lang w:val="es-MX"/>
              </w:rPr>
              <w:t xml:space="preserve"> de textos</w:t>
            </w:r>
          </w:p>
          <w:p w14:paraId="7BAE7FCF" w14:textId="546F5385" w:rsidR="006B4804" w:rsidRPr="007862E2" w:rsidRDefault="00596C49" w:rsidP="00FD211A">
            <w:pPr>
              <w:spacing w:after="0" w:line="240" w:lineRule="auto"/>
              <w:ind w:left="142" w:right="277" w:hanging="142"/>
              <w:rPr>
                <w:szCs w:val="20"/>
                <w:lang w:val="es-MX"/>
              </w:rPr>
            </w:pPr>
            <w:r w:rsidRPr="00596C49">
              <w:rPr>
                <w:rFonts w:ascii="Aller" w:hAnsi="Aller"/>
                <w:sz w:val="20"/>
                <w:szCs w:val="20"/>
                <w:lang w:val="es-MX"/>
              </w:rPr>
              <w:t xml:space="preserve">Comparo </w:t>
            </w:r>
            <w:r w:rsidR="003E08C0" w:rsidRPr="00596C49">
              <w:rPr>
                <w:rFonts w:ascii="Aller" w:hAnsi="Aller"/>
                <w:sz w:val="20"/>
                <w:szCs w:val="20"/>
                <w:lang w:val="es-MX"/>
              </w:rPr>
              <w:t>los diferentes</w:t>
            </w:r>
            <w:r w:rsidRPr="00596C49">
              <w:rPr>
                <w:rFonts w:ascii="Aller" w:hAnsi="Aller"/>
                <w:sz w:val="20"/>
                <w:szCs w:val="20"/>
                <w:lang w:val="es-MX"/>
              </w:rPr>
              <w:t xml:space="preserve"> esquemas a utilizar para </w:t>
            </w:r>
            <w:r w:rsidR="003E08C0" w:rsidRPr="00596C49">
              <w:rPr>
                <w:rFonts w:ascii="Aller" w:hAnsi="Aller"/>
                <w:sz w:val="20"/>
                <w:szCs w:val="20"/>
                <w:lang w:val="es-MX"/>
              </w:rPr>
              <w:t>expresar ideas</w:t>
            </w:r>
          </w:p>
        </w:tc>
        <w:tc>
          <w:tcPr>
            <w:tcW w:w="697" w:type="pct"/>
          </w:tcPr>
          <w:p w14:paraId="706A2387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Registro de</w:t>
            </w:r>
          </w:p>
          <w:p w14:paraId="32E1F1A6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Investigación documental</w:t>
            </w:r>
          </w:p>
          <w:p w14:paraId="21002DAC" w14:textId="77777777" w:rsidR="00596C49" w:rsidRPr="00596C49" w:rsidRDefault="00E14530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Cuadro comparativo</w:t>
            </w:r>
          </w:p>
          <w:p w14:paraId="1EE4D416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Registro de</w:t>
            </w:r>
          </w:p>
          <w:p w14:paraId="4BA91719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Lecturas</w:t>
            </w:r>
          </w:p>
          <w:p w14:paraId="30E80262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Charlas</w:t>
            </w:r>
          </w:p>
          <w:p w14:paraId="4FB03D72" w14:textId="77777777" w:rsidR="00596C49" w:rsidRPr="00596C49" w:rsidRDefault="00596C49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>Esquemas</w:t>
            </w:r>
          </w:p>
          <w:p w14:paraId="7679A2E5" w14:textId="77777777" w:rsidR="006B4804" w:rsidRDefault="006B4804" w:rsidP="002F71A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37322212" w14:textId="70109408" w:rsidR="003E08C0" w:rsidRPr="007862E2" w:rsidRDefault="003E08C0" w:rsidP="002F71A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Periódico Mural</w:t>
            </w:r>
          </w:p>
        </w:tc>
        <w:tc>
          <w:tcPr>
            <w:tcW w:w="579" w:type="pct"/>
          </w:tcPr>
          <w:p w14:paraId="1951D659" w14:textId="19FC155A" w:rsidR="00596C49" w:rsidRPr="00596C49" w:rsidRDefault="00DB3854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3E08C0">
              <w:rPr>
                <w:rFonts w:ascii="Aller" w:hAnsi="Aller"/>
                <w:i/>
                <w:sz w:val="20"/>
                <w:szCs w:val="20"/>
              </w:rPr>
              <w:t>0</w:t>
            </w:r>
            <w:r w:rsidR="00596C49" w:rsidRPr="00596C49">
              <w:rPr>
                <w:rFonts w:ascii="Aller" w:hAnsi="Aller"/>
                <w:i/>
                <w:sz w:val="20"/>
                <w:szCs w:val="20"/>
              </w:rPr>
              <w:t xml:space="preserve"> %</w:t>
            </w:r>
          </w:p>
          <w:p w14:paraId="7398C495" w14:textId="77777777" w:rsidR="00596C49" w:rsidRPr="00596C49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6BA876F" w14:textId="77777777" w:rsidR="00596C49" w:rsidRPr="00596C49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CEA782D" w14:textId="77777777" w:rsidR="00596C49" w:rsidRPr="00596C49" w:rsidRDefault="00596C49" w:rsidP="00596C4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A1141CB" w14:textId="051B8B8A" w:rsidR="00596C49" w:rsidRPr="00596C49" w:rsidRDefault="008E1F94" w:rsidP="00596C4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3E08C0">
              <w:rPr>
                <w:rFonts w:ascii="Aller" w:hAnsi="Aller"/>
                <w:i/>
                <w:sz w:val="20"/>
                <w:szCs w:val="20"/>
              </w:rPr>
              <w:t>0</w:t>
            </w:r>
            <w:r w:rsidR="00596C49" w:rsidRPr="00596C49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14:paraId="1315F4DF" w14:textId="77777777" w:rsidR="00596C49" w:rsidRPr="00596C49" w:rsidRDefault="00596C49" w:rsidP="00596C49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1238E3F" w14:textId="77777777" w:rsidR="006B4804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596C49">
              <w:rPr>
                <w:rFonts w:ascii="Aller" w:hAnsi="Aller"/>
                <w:i/>
                <w:sz w:val="20"/>
                <w:szCs w:val="20"/>
              </w:rPr>
              <w:t>50</w:t>
            </w:r>
            <w:r>
              <w:rPr>
                <w:rFonts w:ascii="Aller" w:hAnsi="Aller"/>
                <w:i/>
                <w:sz w:val="20"/>
                <w:szCs w:val="20"/>
              </w:rPr>
              <w:t xml:space="preserve"> %</w:t>
            </w:r>
          </w:p>
          <w:p w14:paraId="0618471A" w14:textId="77777777" w:rsidR="003E08C0" w:rsidRDefault="003E08C0" w:rsidP="00596C49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613FCF8" w14:textId="77777777" w:rsidR="003E08C0" w:rsidRDefault="003E08C0" w:rsidP="00596C49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EA54DE1" w14:textId="77777777" w:rsidR="003E08C0" w:rsidRDefault="003E08C0" w:rsidP="00596C49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C5FC69C" w14:textId="6CC30CCE" w:rsidR="003E08C0" w:rsidRPr="007862E2" w:rsidRDefault="003E08C0" w:rsidP="00596C49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11531FF9" w14:textId="77777777" w:rsidR="006B4804" w:rsidRPr="007862E2" w:rsidRDefault="00596C49" w:rsidP="002F71A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20 %</w:t>
            </w:r>
          </w:p>
        </w:tc>
        <w:tc>
          <w:tcPr>
            <w:tcW w:w="619" w:type="pct"/>
          </w:tcPr>
          <w:p w14:paraId="3CFE4A01" w14:textId="77777777" w:rsidR="00596C49" w:rsidRPr="00596C49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 xml:space="preserve">SILICEO, ALONZO, CACERES, DAVID, GONZALEZ </w:t>
            </w:r>
            <w:r w:rsidR="00E14530" w:rsidRPr="00596C49">
              <w:rPr>
                <w:rFonts w:ascii="Aller" w:hAnsi="Aller"/>
                <w:sz w:val="20"/>
                <w:szCs w:val="20"/>
              </w:rPr>
              <w:t>JOSE LUIS</w:t>
            </w:r>
            <w:r w:rsidRPr="00596C49">
              <w:rPr>
                <w:rFonts w:ascii="Aller" w:hAnsi="Aller"/>
                <w:sz w:val="20"/>
                <w:szCs w:val="20"/>
              </w:rPr>
              <w:t>.</w:t>
            </w:r>
          </w:p>
          <w:p w14:paraId="0269EB33" w14:textId="77777777" w:rsidR="00596C49" w:rsidRPr="00596C49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596C49">
              <w:rPr>
                <w:rFonts w:ascii="Aller" w:hAnsi="Aller"/>
                <w:sz w:val="20"/>
                <w:szCs w:val="20"/>
              </w:rPr>
              <w:t xml:space="preserve">Liderazgo, valores </w:t>
            </w:r>
            <w:r w:rsidR="00E14530" w:rsidRPr="00596C49">
              <w:rPr>
                <w:rFonts w:ascii="Aller" w:hAnsi="Aller"/>
                <w:sz w:val="20"/>
                <w:szCs w:val="20"/>
              </w:rPr>
              <w:t>y cultura</w:t>
            </w:r>
            <w:r w:rsidRPr="00596C49">
              <w:rPr>
                <w:rFonts w:ascii="Aller" w:hAnsi="Aller"/>
                <w:sz w:val="20"/>
                <w:szCs w:val="20"/>
              </w:rPr>
              <w:t xml:space="preserve"> organizacional</w:t>
            </w:r>
          </w:p>
          <w:p w14:paraId="3470A70B" w14:textId="77777777" w:rsidR="00596C49" w:rsidRPr="00596C49" w:rsidRDefault="00596C49" w:rsidP="00596C49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596C49">
              <w:rPr>
                <w:rFonts w:ascii="Aller" w:hAnsi="Aller"/>
                <w:sz w:val="20"/>
                <w:szCs w:val="20"/>
                <w:lang w:val="es-MX"/>
              </w:rPr>
              <w:t xml:space="preserve">Ed. MC Graw Hill, 2000, </w:t>
            </w:r>
            <w:r w:rsidR="00E14530" w:rsidRPr="00596C49">
              <w:rPr>
                <w:rFonts w:ascii="Aller" w:hAnsi="Aller"/>
                <w:sz w:val="20"/>
                <w:szCs w:val="20"/>
                <w:lang w:val="es-MX"/>
              </w:rPr>
              <w:t>México</w:t>
            </w:r>
          </w:p>
          <w:p w14:paraId="60C52E95" w14:textId="77777777" w:rsidR="006B4804" w:rsidRPr="007862E2" w:rsidRDefault="006B4804" w:rsidP="002F71A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565FFE44" w14:textId="77777777" w:rsidR="006B4804" w:rsidRDefault="00596C49" w:rsidP="002F71A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Equipo </w:t>
            </w:r>
            <w:proofErr w:type="gramStart"/>
            <w:r>
              <w:rPr>
                <w:rFonts w:ascii="Aller" w:hAnsi="Aller"/>
                <w:sz w:val="20"/>
                <w:szCs w:val="20"/>
              </w:rPr>
              <w:t>de  cómputo</w:t>
            </w:r>
            <w:proofErr w:type="gramEnd"/>
            <w:r>
              <w:rPr>
                <w:rFonts w:ascii="Aller" w:hAnsi="Aller"/>
                <w:sz w:val="20"/>
                <w:szCs w:val="20"/>
              </w:rPr>
              <w:t xml:space="preserve">, cañón proyector,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pintarrón</w:t>
            </w:r>
            <w:proofErr w:type="spellEnd"/>
          </w:p>
          <w:p w14:paraId="29A17F3E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339B24D2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0798F5F4" w14:textId="799EA655" w:rsidR="00577A4E" w:rsidRPr="007862E2" w:rsidRDefault="00577A4E" w:rsidP="002F71A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D38E859" w14:textId="77777777" w:rsidR="00FF075F" w:rsidRPr="00120D4C" w:rsidRDefault="00FF075F" w:rsidP="009751D4">
      <w:pPr>
        <w:ind w:left="142" w:right="277" w:hanging="142"/>
      </w:pPr>
    </w:p>
    <w:p w14:paraId="0B36A01D" w14:textId="77777777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49A91CBA" w14:textId="77777777" w:rsidR="00851D0B" w:rsidRDefault="00851D0B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2889"/>
        <w:gridCol w:w="3656"/>
        <w:gridCol w:w="2617"/>
        <w:gridCol w:w="2740"/>
        <w:gridCol w:w="1496"/>
      </w:tblGrid>
      <w:tr w:rsidR="00851D0B" w:rsidRPr="00120D4C" w14:paraId="06FC1E77" w14:textId="77777777" w:rsidTr="0051217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7BFDB24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1646F089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A86865F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5DDB2BE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51F00C2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016CF53C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C08C1B5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851D0B" w:rsidRPr="00120D4C" w14:paraId="294ABEBB" w14:textId="77777777" w:rsidTr="00512176">
        <w:trPr>
          <w:trHeight w:val="150"/>
          <w:tblHeader/>
        </w:trPr>
        <w:tc>
          <w:tcPr>
            <w:tcW w:w="357" w:type="pct"/>
            <w:vMerge/>
          </w:tcPr>
          <w:p w14:paraId="112974C7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E71BCF2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C6A9B21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0CE2DB5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0BC682D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6F53DA6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120D4C" w14:paraId="17548C99" w14:textId="77777777" w:rsidTr="00512176">
        <w:trPr>
          <w:trHeight w:val="1134"/>
        </w:trPr>
        <w:tc>
          <w:tcPr>
            <w:tcW w:w="357" w:type="pct"/>
          </w:tcPr>
          <w:p w14:paraId="3383D2F7" w14:textId="77777777" w:rsidR="00851D0B" w:rsidRPr="0090400E" w:rsidRDefault="002712DC" w:rsidP="00512176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63412F0F" w14:textId="3CBF3EAD" w:rsidR="00851D0B" w:rsidRPr="0090400E" w:rsidRDefault="002712DC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</w:t>
            </w:r>
            <w:r w:rsidR="00271156">
              <w:rPr>
                <w:rFonts w:ascii="Aller" w:hAnsi="Aller"/>
                <w:sz w:val="20"/>
                <w:szCs w:val="20"/>
              </w:rPr>
              <w:t xml:space="preserve">.- </w:t>
            </w:r>
            <w:r w:rsidR="00E928F7" w:rsidRPr="00BD1568">
              <w:rPr>
                <w:rFonts w:ascii="Aller" w:hAnsi="Aller"/>
                <w:sz w:val="20"/>
                <w:szCs w:val="20"/>
              </w:rPr>
              <w:t xml:space="preserve">Elaborar </w:t>
            </w:r>
            <w:r w:rsidR="003E08C0" w:rsidRPr="00BD1568">
              <w:rPr>
                <w:rFonts w:ascii="Aller" w:hAnsi="Aller"/>
                <w:sz w:val="20"/>
                <w:szCs w:val="20"/>
              </w:rPr>
              <w:t>los diferentes</w:t>
            </w:r>
            <w:r w:rsidR="00E928F7" w:rsidRPr="00BD1568">
              <w:rPr>
                <w:rFonts w:ascii="Aller" w:hAnsi="Aller"/>
                <w:sz w:val="20"/>
                <w:szCs w:val="20"/>
              </w:rPr>
              <w:t xml:space="preserve"> tipos de documentos administrativos, para  lograr una adecuada comunicación escrita dentro de una  organización, utilizando las  herramientas apropiadas</w:t>
            </w:r>
          </w:p>
        </w:tc>
        <w:tc>
          <w:tcPr>
            <w:tcW w:w="1282" w:type="pct"/>
          </w:tcPr>
          <w:p w14:paraId="56B750C7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Correspondencia Administrativa</w:t>
            </w:r>
          </w:p>
          <w:p w14:paraId="51A2C592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Carta</w:t>
            </w:r>
          </w:p>
          <w:p w14:paraId="6C8265BA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Oficio</w:t>
            </w:r>
          </w:p>
          <w:p w14:paraId="61857BCA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Memorándum</w:t>
            </w:r>
          </w:p>
          <w:p w14:paraId="58EAF1E3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Circular</w:t>
            </w:r>
          </w:p>
          <w:p w14:paraId="484E74D2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Acta</w:t>
            </w:r>
          </w:p>
          <w:p w14:paraId="04E47096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 w:rsidRPr="00E928F7">
              <w:rPr>
                <w:rFonts w:ascii="Aller" w:hAnsi="Aller"/>
                <w:sz w:val="20"/>
                <w:szCs w:val="20"/>
              </w:rPr>
              <w:t>Curriculum</w:t>
            </w:r>
            <w:proofErr w:type="spellEnd"/>
          </w:p>
          <w:p w14:paraId="4ABFEB3B" w14:textId="77777777" w:rsidR="00851D0B" w:rsidRPr="0090400E" w:rsidRDefault="00851D0B" w:rsidP="0051217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3FB00DE0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E928F7">
              <w:rPr>
                <w:rFonts w:ascii="Aller" w:hAnsi="Aller"/>
                <w:sz w:val="20"/>
                <w:szCs w:val="20"/>
                <w:lang w:val="es-MX"/>
              </w:rPr>
              <w:t xml:space="preserve">Conducción de </w:t>
            </w:r>
            <w:r w:rsidR="00E14530" w:rsidRPr="00E928F7">
              <w:rPr>
                <w:rFonts w:ascii="Aller" w:hAnsi="Aller"/>
                <w:sz w:val="20"/>
                <w:szCs w:val="20"/>
                <w:lang w:val="es-MX"/>
              </w:rPr>
              <w:t>la actividad</w:t>
            </w:r>
            <w:r w:rsidRPr="00E928F7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E14530" w:rsidRPr="00E928F7">
              <w:rPr>
                <w:rFonts w:ascii="Aller" w:hAnsi="Aller"/>
                <w:sz w:val="20"/>
                <w:szCs w:val="20"/>
                <w:lang w:val="es-MX"/>
              </w:rPr>
              <w:t>de aprendizaje</w:t>
            </w:r>
          </w:p>
          <w:p w14:paraId="6011233D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E928F7">
              <w:rPr>
                <w:rFonts w:ascii="Aller" w:hAnsi="Aller"/>
                <w:sz w:val="20"/>
                <w:szCs w:val="20"/>
                <w:lang w:val="es-MX"/>
              </w:rPr>
              <w:t>Exposición del tema</w:t>
            </w:r>
          </w:p>
          <w:p w14:paraId="0C81C556" w14:textId="77777777" w:rsidR="00E928F7" w:rsidRPr="00E928F7" w:rsidRDefault="00E14530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E928F7">
              <w:rPr>
                <w:rFonts w:ascii="Aller" w:hAnsi="Aller"/>
                <w:sz w:val="20"/>
                <w:szCs w:val="20"/>
                <w:lang w:val="es-MX"/>
              </w:rPr>
              <w:t>Aspectos logísticos</w:t>
            </w:r>
          </w:p>
          <w:p w14:paraId="697C367A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E928F7">
              <w:rPr>
                <w:rFonts w:ascii="Aller" w:hAnsi="Aller"/>
                <w:sz w:val="20"/>
                <w:szCs w:val="20"/>
                <w:lang w:val="es-MX"/>
              </w:rPr>
              <w:t>Respuesta a dudas planteadas</w:t>
            </w:r>
          </w:p>
          <w:p w14:paraId="5D42D609" w14:textId="77777777" w:rsidR="00851D0B" w:rsidRPr="0090400E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681A10CD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 xml:space="preserve">Análisis de </w:t>
            </w:r>
            <w:r w:rsidR="00E14530" w:rsidRPr="00E928F7">
              <w:rPr>
                <w:rFonts w:ascii="Aller" w:hAnsi="Aller"/>
                <w:sz w:val="20"/>
                <w:szCs w:val="20"/>
              </w:rPr>
              <w:t>lecturas programadas</w:t>
            </w:r>
          </w:p>
          <w:p w14:paraId="4B037A23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Investigación del tema</w:t>
            </w:r>
          </w:p>
          <w:p w14:paraId="5F717F9B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Exposición del tema</w:t>
            </w:r>
          </w:p>
          <w:p w14:paraId="203956EB" w14:textId="77777777" w:rsidR="00E928F7" w:rsidRPr="00E928F7" w:rsidRDefault="00E928F7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Elaboración de los diferentes documentos administrativos</w:t>
            </w:r>
          </w:p>
          <w:p w14:paraId="52C847A4" w14:textId="77777777" w:rsidR="00851D0B" w:rsidRPr="0090400E" w:rsidRDefault="00E928F7" w:rsidP="00FD211A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Planteamiento de dudad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8714959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5D17D550" w14:textId="77777777" w:rsidR="00E928F7" w:rsidRP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0E607A1B" w14:textId="741DF889" w:rsidR="00577A4E" w:rsidRDefault="00E928F7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r w:rsidRPr="00E928F7">
              <w:rPr>
                <w:rFonts w:ascii="Aller" w:hAnsi="Aller"/>
                <w:sz w:val="20"/>
                <w:szCs w:val="20"/>
              </w:rPr>
              <w:t>Internet</w:t>
            </w:r>
            <w:r w:rsidR="00577A4E">
              <w:rPr>
                <w:rFonts w:ascii="Aller" w:hAnsi="Aller"/>
                <w:szCs w:val="20"/>
              </w:rPr>
              <w:t xml:space="preserve"> </w:t>
            </w:r>
            <w:proofErr w:type="spellStart"/>
            <w:r w:rsidR="00577A4E"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26391688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765F532C" w14:textId="77222623" w:rsidR="00E928F7" w:rsidRDefault="00E928F7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9058E4B" w14:textId="77777777" w:rsidR="00577A4E" w:rsidRPr="00E928F7" w:rsidRDefault="00577A4E" w:rsidP="00E928F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206BB84" w14:textId="77777777" w:rsidR="00851D0B" w:rsidRPr="0090400E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21A294AA" w14:textId="77777777" w:rsidR="00851D0B" w:rsidRDefault="00851D0B" w:rsidP="00851D0B">
      <w:pPr>
        <w:spacing w:after="0" w:line="240" w:lineRule="auto"/>
        <w:ind w:left="142" w:right="277" w:hanging="142"/>
        <w:jc w:val="both"/>
      </w:pPr>
    </w:p>
    <w:p w14:paraId="752DF161" w14:textId="77777777" w:rsidR="00851D0B" w:rsidRDefault="00851D0B" w:rsidP="00851D0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4"/>
        <w:gridCol w:w="2335"/>
        <w:gridCol w:w="1969"/>
        <w:gridCol w:w="1509"/>
        <w:gridCol w:w="1961"/>
        <w:gridCol w:w="1913"/>
        <w:gridCol w:w="1969"/>
      </w:tblGrid>
      <w:tr w:rsidR="00851D0B" w:rsidRPr="00120D4C" w14:paraId="0EF2279F" w14:textId="77777777" w:rsidTr="0051217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E921C35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65114C4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F967241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39A9F34B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7E74941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851D0B" w:rsidRPr="00120D4C" w14:paraId="5223A66F" w14:textId="77777777" w:rsidTr="0051217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AE6AC8A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E7629A8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629183B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1934F33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B52211B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8CCF0E3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5941F367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7862E2" w14:paraId="1789113D" w14:textId="77777777" w:rsidTr="00512176">
        <w:trPr>
          <w:trHeight w:val="1134"/>
          <w:jc w:val="center"/>
        </w:trPr>
        <w:tc>
          <w:tcPr>
            <w:tcW w:w="984" w:type="pct"/>
          </w:tcPr>
          <w:p w14:paraId="3CB4DF5E" w14:textId="77777777" w:rsidR="00851D0B" w:rsidRPr="007862E2" w:rsidRDefault="00271156" w:rsidP="0051217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2.- </w:t>
            </w:r>
            <w:r w:rsidR="008C12FA" w:rsidRPr="00BD1568">
              <w:rPr>
                <w:rFonts w:ascii="Aller" w:hAnsi="Aller"/>
                <w:sz w:val="20"/>
                <w:szCs w:val="20"/>
              </w:rPr>
              <w:t>Elaborar los  diferentes tipos de documentos administrativos, para  lograr una adecuada comunicación escrita dentro de una  organización, utilizando las  herramientas apropiadas</w:t>
            </w:r>
          </w:p>
        </w:tc>
        <w:tc>
          <w:tcPr>
            <w:tcW w:w="845" w:type="pct"/>
          </w:tcPr>
          <w:p w14:paraId="01E9FA56" w14:textId="77777777" w:rsidR="008C12FA" w:rsidRPr="008C12FA" w:rsidRDefault="008C12FA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8C12FA">
              <w:rPr>
                <w:rFonts w:ascii="Aller" w:hAnsi="Aller"/>
                <w:sz w:val="20"/>
                <w:szCs w:val="20"/>
                <w:lang w:val="es-MX"/>
              </w:rPr>
              <w:t xml:space="preserve">Identifico los diferentes documentos administrativos a utilizar en </w:t>
            </w:r>
            <w:r w:rsidR="00E14530" w:rsidRPr="008C12FA">
              <w:rPr>
                <w:rFonts w:ascii="Aller" w:hAnsi="Aller"/>
                <w:sz w:val="20"/>
                <w:szCs w:val="20"/>
                <w:lang w:val="es-MX"/>
              </w:rPr>
              <w:t>una empresa</w:t>
            </w:r>
          </w:p>
          <w:p w14:paraId="083558E9" w14:textId="5FDF1E7A" w:rsidR="00851D0B" w:rsidRPr="007862E2" w:rsidRDefault="008C12FA" w:rsidP="00FD211A">
            <w:pPr>
              <w:spacing w:after="0" w:line="240" w:lineRule="auto"/>
              <w:ind w:left="142" w:right="277" w:hanging="142"/>
              <w:rPr>
                <w:szCs w:val="20"/>
                <w:lang w:val="es-MX"/>
              </w:rPr>
            </w:pPr>
            <w:r w:rsidRPr="008C12FA">
              <w:rPr>
                <w:rFonts w:ascii="Aller" w:hAnsi="Aller"/>
                <w:sz w:val="20"/>
                <w:szCs w:val="20"/>
                <w:lang w:val="es-MX"/>
              </w:rPr>
              <w:t xml:space="preserve">Construyo documentos administrativos para </w:t>
            </w:r>
            <w:r w:rsidR="003E08C0" w:rsidRPr="008C12FA">
              <w:rPr>
                <w:rFonts w:ascii="Aller" w:hAnsi="Aller"/>
                <w:sz w:val="20"/>
                <w:szCs w:val="20"/>
                <w:lang w:val="es-MX"/>
              </w:rPr>
              <w:t>diferentes contextos</w:t>
            </w:r>
          </w:p>
        </w:tc>
        <w:tc>
          <w:tcPr>
            <w:tcW w:w="697" w:type="pct"/>
          </w:tcPr>
          <w:p w14:paraId="01A0A7CF" w14:textId="77777777" w:rsidR="008C12FA" w:rsidRPr="008C12FA" w:rsidRDefault="008C12FA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8C12FA">
              <w:rPr>
                <w:rFonts w:ascii="Aller" w:hAnsi="Aller"/>
                <w:sz w:val="20"/>
                <w:szCs w:val="20"/>
              </w:rPr>
              <w:t>Registro de</w:t>
            </w:r>
          </w:p>
          <w:p w14:paraId="0B526D69" w14:textId="77777777" w:rsidR="008C12FA" w:rsidRPr="008C12FA" w:rsidRDefault="008C12FA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8C12FA">
              <w:rPr>
                <w:rFonts w:ascii="Aller" w:hAnsi="Aller"/>
                <w:sz w:val="20"/>
                <w:szCs w:val="20"/>
              </w:rPr>
              <w:t>Investigación documental</w:t>
            </w:r>
          </w:p>
          <w:p w14:paraId="743C08B9" w14:textId="77777777" w:rsidR="008C12FA" w:rsidRPr="008C12FA" w:rsidRDefault="008C12FA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8C12FA">
              <w:rPr>
                <w:rFonts w:ascii="Aller" w:hAnsi="Aller"/>
                <w:sz w:val="20"/>
                <w:szCs w:val="20"/>
              </w:rPr>
              <w:t>.</w:t>
            </w:r>
          </w:p>
          <w:p w14:paraId="3E278CC2" w14:textId="77777777" w:rsidR="008C12FA" w:rsidRPr="008C12FA" w:rsidRDefault="008C12FA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8C12FA">
              <w:rPr>
                <w:rFonts w:ascii="Aller" w:hAnsi="Aller"/>
                <w:sz w:val="20"/>
                <w:szCs w:val="20"/>
              </w:rPr>
              <w:t>Registro:</w:t>
            </w:r>
          </w:p>
          <w:p w14:paraId="0E4FC279" w14:textId="782CE2C2" w:rsidR="00851D0B" w:rsidRPr="007862E2" w:rsidRDefault="008C12FA" w:rsidP="00FD211A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8C12FA">
              <w:rPr>
                <w:rFonts w:ascii="Aller" w:hAnsi="Aller"/>
                <w:sz w:val="20"/>
                <w:szCs w:val="20"/>
              </w:rPr>
              <w:t xml:space="preserve">Construcción de </w:t>
            </w:r>
            <w:r w:rsidR="003E08C0" w:rsidRPr="008C12FA">
              <w:rPr>
                <w:rFonts w:ascii="Aller" w:hAnsi="Aller"/>
                <w:sz w:val="20"/>
                <w:szCs w:val="20"/>
              </w:rPr>
              <w:t>los documentos</w:t>
            </w:r>
            <w:r w:rsidRPr="008C12FA">
              <w:rPr>
                <w:rFonts w:ascii="Aller" w:hAnsi="Aller"/>
                <w:sz w:val="20"/>
                <w:szCs w:val="20"/>
              </w:rPr>
              <w:t xml:space="preserve"> administrativos</w:t>
            </w:r>
          </w:p>
        </w:tc>
        <w:tc>
          <w:tcPr>
            <w:tcW w:w="579" w:type="pct"/>
          </w:tcPr>
          <w:p w14:paraId="24E46730" w14:textId="77777777" w:rsidR="002712DC" w:rsidRPr="002712DC" w:rsidRDefault="006F0252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2</w:t>
            </w:r>
            <w:r w:rsidR="002712DC" w:rsidRPr="002712DC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14:paraId="69575DFF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7BDFD5E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2EADD10C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D39814A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0221DC1D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805EB0C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46171323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E460625" w14:textId="77777777" w:rsidR="00851D0B" w:rsidRPr="007862E2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2712DC">
              <w:rPr>
                <w:rFonts w:ascii="Aller" w:hAnsi="Aller"/>
                <w:i/>
                <w:sz w:val="20"/>
                <w:szCs w:val="20"/>
              </w:rPr>
              <w:t>80%</w:t>
            </w:r>
          </w:p>
        </w:tc>
        <w:tc>
          <w:tcPr>
            <w:tcW w:w="715" w:type="pct"/>
          </w:tcPr>
          <w:p w14:paraId="5F66B0E0" w14:textId="77777777" w:rsidR="00851D0B" w:rsidRPr="007862E2" w:rsidRDefault="002712DC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20 %</w:t>
            </w:r>
          </w:p>
        </w:tc>
        <w:tc>
          <w:tcPr>
            <w:tcW w:w="619" w:type="pct"/>
          </w:tcPr>
          <w:p w14:paraId="019C6FE6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 xml:space="preserve">MIGUEL SAAD, Antonio, </w:t>
            </w:r>
            <w:r w:rsidRPr="002712DC">
              <w:rPr>
                <w:rFonts w:ascii="Aller" w:hAnsi="Aller"/>
                <w:b/>
                <w:sz w:val="20"/>
                <w:szCs w:val="20"/>
              </w:rPr>
              <w:t>Redacción,</w:t>
            </w:r>
            <w:r w:rsidRPr="002712DC">
              <w:rPr>
                <w:rFonts w:ascii="Aller" w:hAnsi="Aller"/>
                <w:sz w:val="20"/>
                <w:szCs w:val="20"/>
              </w:rPr>
              <w:t xml:space="preserve"> Ed. CECSA, 2000, México.</w:t>
            </w:r>
          </w:p>
          <w:p w14:paraId="697D7AF5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DE2EFE3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 xml:space="preserve">MAENTEE EILEEN, </w:t>
            </w:r>
            <w:r w:rsidR="00E14530" w:rsidRPr="002712DC">
              <w:rPr>
                <w:rFonts w:ascii="Aller" w:hAnsi="Aller"/>
                <w:sz w:val="20"/>
                <w:szCs w:val="20"/>
              </w:rPr>
              <w:t>FERNANDEZ,</w:t>
            </w:r>
            <w:r w:rsidRPr="002712DC">
              <w:rPr>
                <w:rFonts w:ascii="Aller" w:hAnsi="Aller"/>
                <w:sz w:val="20"/>
                <w:szCs w:val="20"/>
              </w:rPr>
              <w:t xml:space="preserve"> COLLADO, Carlos</w:t>
            </w:r>
          </w:p>
          <w:p w14:paraId="56197F1A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b/>
                <w:sz w:val="20"/>
                <w:szCs w:val="20"/>
              </w:rPr>
              <w:t>Comunicación II</w:t>
            </w:r>
            <w:r w:rsidRPr="002712DC">
              <w:rPr>
                <w:rFonts w:ascii="Aller" w:hAnsi="Aller"/>
                <w:sz w:val="20"/>
                <w:szCs w:val="20"/>
              </w:rPr>
              <w:t xml:space="preserve">, </w:t>
            </w:r>
          </w:p>
          <w:p w14:paraId="2B2DE5A8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>Mc Graw Hill, 1996,</w:t>
            </w:r>
          </w:p>
          <w:p w14:paraId="1AD03660" w14:textId="77777777" w:rsidR="002712DC" w:rsidRPr="002712DC" w:rsidRDefault="002712DC" w:rsidP="002712D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>México.</w:t>
            </w:r>
          </w:p>
          <w:p w14:paraId="40C2BA45" w14:textId="77777777" w:rsidR="00851D0B" w:rsidRPr="007862E2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970C827" w14:textId="77777777" w:rsidR="002712DC" w:rsidRPr="002712DC" w:rsidRDefault="002712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 xml:space="preserve">Cuadernillo de </w:t>
            </w:r>
            <w:r w:rsidR="00E14530" w:rsidRPr="002712DC">
              <w:rPr>
                <w:rFonts w:ascii="Aller" w:hAnsi="Aller"/>
                <w:sz w:val="20"/>
                <w:szCs w:val="20"/>
              </w:rPr>
              <w:t>documentos administrativos</w:t>
            </w:r>
          </w:p>
          <w:p w14:paraId="46BB46E6" w14:textId="77777777" w:rsidR="002712DC" w:rsidRPr="002712DC" w:rsidRDefault="002712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>Equipo de computo</w:t>
            </w:r>
          </w:p>
          <w:p w14:paraId="199BD161" w14:textId="77777777" w:rsidR="002712DC" w:rsidRPr="002712DC" w:rsidRDefault="002712DC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>Cañón proyector</w:t>
            </w:r>
          </w:p>
          <w:p w14:paraId="09BC3854" w14:textId="059D4D49" w:rsidR="002712DC" w:rsidRDefault="00577A4E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712DC">
              <w:rPr>
                <w:rFonts w:ascii="Aller" w:hAnsi="Aller"/>
                <w:sz w:val="20"/>
                <w:szCs w:val="20"/>
              </w:rPr>
              <w:t>P</w:t>
            </w:r>
            <w:r w:rsidR="002712DC" w:rsidRPr="002712DC">
              <w:rPr>
                <w:rFonts w:ascii="Aller" w:hAnsi="Aller"/>
                <w:sz w:val="20"/>
                <w:szCs w:val="20"/>
              </w:rPr>
              <w:t>intaron</w:t>
            </w:r>
          </w:p>
          <w:p w14:paraId="42066B0E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0B45D527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407D8E12" w14:textId="77777777" w:rsidR="00577A4E" w:rsidRPr="002712DC" w:rsidRDefault="00577A4E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4C9A9F0" w14:textId="77777777" w:rsidR="00851D0B" w:rsidRPr="007862E2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00671BB8" w14:textId="77777777" w:rsidR="00851D0B" w:rsidRPr="00120D4C" w:rsidRDefault="00851D0B" w:rsidP="00851D0B">
      <w:pPr>
        <w:ind w:left="142" w:right="277" w:hanging="142"/>
      </w:pPr>
    </w:p>
    <w:p w14:paraId="0E9F0B0F" w14:textId="77777777" w:rsidR="00851D0B" w:rsidRPr="00120D4C" w:rsidRDefault="00851D0B" w:rsidP="00851D0B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847"/>
        <w:gridCol w:w="3623"/>
        <w:gridCol w:w="2584"/>
        <w:gridCol w:w="2708"/>
        <w:gridCol w:w="1658"/>
      </w:tblGrid>
      <w:tr w:rsidR="00851D0B" w:rsidRPr="00120D4C" w14:paraId="1A528627" w14:textId="77777777" w:rsidTr="0051217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677EE2F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1F9379A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10D6F9A1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23343A5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3B6E696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AB8D392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F996207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851D0B" w:rsidRPr="00120D4C" w14:paraId="7C4BA542" w14:textId="77777777" w:rsidTr="00512176">
        <w:trPr>
          <w:trHeight w:val="150"/>
          <w:tblHeader/>
        </w:trPr>
        <w:tc>
          <w:tcPr>
            <w:tcW w:w="357" w:type="pct"/>
            <w:vMerge/>
          </w:tcPr>
          <w:p w14:paraId="6AF15750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7AF8D66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4D06D47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AFD13DC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9EFBB50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CF19E1E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120D4C" w14:paraId="56C17FDB" w14:textId="77777777" w:rsidTr="00512176">
        <w:trPr>
          <w:trHeight w:val="1134"/>
        </w:trPr>
        <w:tc>
          <w:tcPr>
            <w:tcW w:w="357" w:type="pct"/>
          </w:tcPr>
          <w:p w14:paraId="7D0FD64D" w14:textId="77777777" w:rsidR="00851D0B" w:rsidRPr="0090400E" w:rsidRDefault="00271156" w:rsidP="00512176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639D3597" w14:textId="5394C7FF" w:rsidR="00271156" w:rsidRPr="00271156" w:rsidRDefault="002A1CD4" w:rsidP="002A1CD4">
            <w:pPr>
              <w:spacing w:after="0" w:line="240" w:lineRule="auto"/>
              <w:ind w:right="277"/>
              <w:contextualSpacing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3.- </w:t>
            </w:r>
            <w:r w:rsidR="00271156" w:rsidRPr="00271156">
              <w:rPr>
                <w:rFonts w:ascii="Aller" w:hAnsi="Aller"/>
                <w:sz w:val="20"/>
                <w:szCs w:val="20"/>
              </w:rPr>
              <w:t xml:space="preserve">Comparar las diferentes técnicas de comunicación verbal, </w:t>
            </w:r>
            <w:r w:rsidR="00E14530" w:rsidRPr="00271156">
              <w:rPr>
                <w:rFonts w:ascii="Aller" w:hAnsi="Aller"/>
                <w:sz w:val="20"/>
                <w:szCs w:val="20"/>
              </w:rPr>
              <w:t>para lograr</w:t>
            </w:r>
            <w:r w:rsidR="00271156" w:rsidRPr="00271156">
              <w:rPr>
                <w:rFonts w:ascii="Aller" w:hAnsi="Aller"/>
                <w:sz w:val="20"/>
                <w:szCs w:val="20"/>
              </w:rPr>
              <w:t xml:space="preserve"> una interrelación en los diferentes contextos de actuación, mediante </w:t>
            </w:r>
            <w:r w:rsidR="003E08C0" w:rsidRPr="00271156">
              <w:rPr>
                <w:rFonts w:ascii="Aller" w:hAnsi="Aller"/>
                <w:sz w:val="20"/>
                <w:szCs w:val="20"/>
              </w:rPr>
              <w:t>la aplicación</w:t>
            </w:r>
            <w:r w:rsidR="00271156" w:rsidRPr="00271156">
              <w:rPr>
                <w:rFonts w:ascii="Aller" w:hAnsi="Aller"/>
                <w:sz w:val="20"/>
                <w:szCs w:val="20"/>
              </w:rPr>
              <w:t xml:space="preserve"> de las técnicas </w:t>
            </w:r>
            <w:proofErr w:type="gramStart"/>
            <w:r w:rsidR="00271156" w:rsidRPr="00271156">
              <w:rPr>
                <w:rFonts w:ascii="Aller" w:hAnsi="Aller"/>
                <w:sz w:val="20"/>
                <w:szCs w:val="20"/>
              </w:rPr>
              <w:t>de  disertación</w:t>
            </w:r>
            <w:proofErr w:type="gramEnd"/>
            <w:r w:rsidR="00271156" w:rsidRPr="00271156">
              <w:rPr>
                <w:rFonts w:ascii="Aller" w:hAnsi="Aller"/>
                <w:sz w:val="20"/>
                <w:szCs w:val="20"/>
              </w:rPr>
              <w:t>.</w:t>
            </w:r>
          </w:p>
          <w:p w14:paraId="211DD82B" w14:textId="77777777" w:rsidR="00851D0B" w:rsidRPr="0090400E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10FABC32" w14:textId="77777777" w:rsidR="002A1CD4" w:rsidRPr="002A1CD4" w:rsidRDefault="002A1CD4" w:rsidP="002A1C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Técnicas de disertación</w:t>
            </w:r>
          </w:p>
          <w:p w14:paraId="7E128415" w14:textId="77777777" w:rsidR="002A1CD4" w:rsidRPr="002A1CD4" w:rsidRDefault="002A1CD4" w:rsidP="002A1CD4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7620321" w14:textId="77777777" w:rsidR="00851D0B" w:rsidRPr="0090400E" w:rsidRDefault="002A1CD4" w:rsidP="002A1CD4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Uso de apoyo audiovisual.</w:t>
            </w:r>
          </w:p>
        </w:tc>
        <w:tc>
          <w:tcPr>
            <w:tcW w:w="921" w:type="pct"/>
          </w:tcPr>
          <w:p w14:paraId="761ED93C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A1CD4">
              <w:rPr>
                <w:rFonts w:ascii="Aller" w:hAnsi="Aller"/>
                <w:sz w:val="20"/>
                <w:szCs w:val="20"/>
                <w:lang w:val="es-MX"/>
              </w:rPr>
              <w:t xml:space="preserve">Conducción de </w:t>
            </w:r>
            <w:r w:rsidR="00E14530" w:rsidRPr="002A1CD4">
              <w:rPr>
                <w:rFonts w:ascii="Aller" w:hAnsi="Aller"/>
                <w:sz w:val="20"/>
                <w:szCs w:val="20"/>
                <w:lang w:val="es-MX"/>
              </w:rPr>
              <w:t>la actividad</w:t>
            </w:r>
            <w:r w:rsidRPr="002A1CD4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E14530" w:rsidRPr="002A1CD4">
              <w:rPr>
                <w:rFonts w:ascii="Aller" w:hAnsi="Aller"/>
                <w:sz w:val="20"/>
                <w:szCs w:val="20"/>
                <w:lang w:val="es-MX"/>
              </w:rPr>
              <w:t>de aprendizaje</w:t>
            </w:r>
          </w:p>
          <w:p w14:paraId="1880C13E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A1CD4">
              <w:rPr>
                <w:rFonts w:ascii="Aller" w:hAnsi="Aller"/>
                <w:sz w:val="20"/>
                <w:szCs w:val="20"/>
                <w:lang w:val="es-MX"/>
              </w:rPr>
              <w:t>Exposición del tema</w:t>
            </w:r>
          </w:p>
          <w:p w14:paraId="1E823779" w14:textId="77777777" w:rsidR="002A1CD4" w:rsidRPr="002A1CD4" w:rsidRDefault="00E14530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A1CD4">
              <w:rPr>
                <w:rFonts w:ascii="Aller" w:hAnsi="Aller"/>
                <w:sz w:val="20"/>
                <w:szCs w:val="20"/>
                <w:lang w:val="es-MX"/>
              </w:rPr>
              <w:t>Aspectos logísticos</w:t>
            </w:r>
          </w:p>
          <w:p w14:paraId="0496EF88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2A1CD4">
              <w:rPr>
                <w:rFonts w:ascii="Aller" w:hAnsi="Aller"/>
                <w:sz w:val="20"/>
                <w:szCs w:val="20"/>
                <w:lang w:val="es-MX"/>
              </w:rPr>
              <w:t>Respuesta a dudas planteadas</w:t>
            </w:r>
          </w:p>
          <w:p w14:paraId="2D6FEE54" w14:textId="77777777" w:rsidR="00851D0B" w:rsidRPr="0090400E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3A16CFA7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Análisis de lecturas programadas</w:t>
            </w:r>
          </w:p>
          <w:p w14:paraId="182909EB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Investigación del tema</w:t>
            </w:r>
          </w:p>
          <w:p w14:paraId="796E4473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Exposición del tema</w:t>
            </w:r>
          </w:p>
          <w:p w14:paraId="1644E5F1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Elaboración de un cuadro comparativo</w:t>
            </w:r>
          </w:p>
          <w:p w14:paraId="6C361342" w14:textId="77777777" w:rsidR="002A1CD4" w:rsidRPr="002A1CD4" w:rsidRDefault="002A1CD4" w:rsidP="00FD211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Socio Drama utilizando alguna de las técnicas de disertación</w:t>
            </w:r>
          </w:p>
          <w:p w14:paraId="718DBA78" w14:textId="77777777" w:rsidR="00851D0B" w:rsidRPr="0090400E" w:rsidRDefault="002A1CD4" w:rsidP="00FD211A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2A1CD4">
              <w:rPr>
                <w:rFonts w:ascii="Aller" w:hAnsi="Aller"/>
                <w:sz w:val="20"/>
                <w:szCs w:val="20"/>
              </w:rPr>
              <w:t>Planteamientos de dudas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5377238" w14:textId="77777777" w:rsidR="00851D0B" w:rsidRPr="00D80BE7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1B25CC73" w14:textId="77777777" w:rsidR="00851D0B" w:rsidRPr="00D80BE7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217F1884" w14:textId="6712D50F" w:rsidR="00577A4E" w:rsidRDefault="00851D0B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Internet inalámbrico</w:t>
            </w:r>
            <w:r w:rsidR="00577A4E">
              <w:rPr>
                <w:rFonts w:ascii="Aller" w:hAnsi="Aller"/>
                <w:szCs w:val="20"/>
              </w:rPr>
              <w:t xml:space="preserve"> </w:t>
            </w:r>
            <w:proofErr w:type="spellStart"/>
            <w:r w:rsidR="00577A4E"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23DC4351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14212628" w14:textId="540F3937" w:rsidR="00851D0B" w:rsidRPr="0090400E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5852DEA8" w14:textId="77777777" w:rsidR="00851D0B" w:rsidRDefault="00851D0B" w:rsidP="00851D0B">
      <w:pPr>
        <w:spacing w:after="0" w:line="240" w:lineRule="auto"/>
        <w:ind w:left="142" w:right="277" w:hanging="142"/>
        <w:jc w:val="both"/>
      </w:pPr>
    </w:p>
    <w:p w14:paraId="7E34B4A9" w14:textId="77777777" w:rsidR="00851D0B" w:rsidRDefault="00851D0B" w:rsidP="00851D0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7"/>
        <w:gridCol w:w="2397"/>
        <w:gridCol w:w="1971"/>
        <w:gridCol w:w="1631"/>
        <w:gridCol w:w="2023"/>
        <w:gridCol w:w="1913"/>
        <w:gridCol w:w="1658"/>
      </w:tblGrid>
      <w:tr w:rsidR="00851D0B" w:rsidRPr="00120D4C" w14:paraId="3984AC9B" w14:textId="77777777" w:rsidTr="0051217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703AB3C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72CCEFBD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B1628C9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C277C10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1CF51DE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851D0B" w:rsidRPr="00120D4C" w14:paraId="739A0601" w14:textId="77777777" w:rsidTr="0051217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1DE92FF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2BA0E90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6CD808D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4C9A40C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6A73FE6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94AFE5F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D0D559C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7862E2" w14:paraId="7F399B02" w14:textId="77777777" w:rsidTr="00512176">
        <w:trPr>
          <w:trHeight w:val="1134"/>
          <w:jc w:val="center"/>
        </w:trPr>
        <w:tc>
          <w:tcPr>
            <w:tcW w:w="984" w:type="pct"/>
          </w:tcPr>
          <w:p w14:paraId="76E54760" w14:textId="0031AFB9" w:rsidR="00557C03" w:rsidRPr="00557C03" w:rsidRDefault="00557C03" w:rsidP="005C7F2F">
            <w:pPr>
              <w:spacing w:after="0" w:line="240" w:lineRule="auto"/>
              <w:ind w:left="720" w:right="277"/>
              <w:contextualSpacing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3.- </w:t>
            </w:r>
            <w:r w:rsidRPr="00557C03">
              <w:rPr>
                <w:rFonts w:ascii="Aller" w:hAnsi="Aller"/>
                <w:sz w:val="20"/>
                <w:szCs w:val="20"/>
              </w:rPr>
              <w:t xml:space="preserve">Comparar las diferentes técnicas de comunicación verbal, </w:t>
            </w:r>
            <w:r w:rsidR="00E14530" w:rsidRPr="00557C03">
              <w:rPr>
                <w:rFonts w:ascii="Aller" w:hAnsi="Aller"/>
                <w:sz w:val="20"/>
                <w:szCs w:val="20"/>
              </w:rPr>
              <w:t>para lograr</w:t>
            </w:r>
            <w:r w:rsidRPr="00557C03">
              <w:rPr>
                <w:rFonts w:ascii="Aller" w:hAnsi="Aller"/>
                <w:sz w:val="20"/>
                <w:szCs w:val="20"/>
              </w:rPr>
              <w:t xml:space="preserve"> una interrelación en los diferentes contextos de actuación, mediante </w:t>
            </w:r>
            <w:r w:rsidR="003E08C0" w:rsidRPr="00557C03">
              <w:rPr>
                <w:rFonts w:ascii="Aller" w:hAnsi="Aller"/>
                <w:sz w:val="20"/>
                <w:szCs w:val="20"/>
              </w:rPr>
              <w:t>la aplicación</w:t>
            </w:r>
            <w:r w:rsidRPr="00557C03">
              <w:rPr>
                <w:rFonts w:ascii="Aller" w:hAnsi="Aller"/>
                <w:sz w:val="20"/>
                <w:szCs w:val="20"/>
              </w:rPr>
              <w:t xml:space="preserve"> de las técnicas </w:t>
            </w:r>
            <w:proofErr w:type="gramStart"/>
            <w:r w:rsidRPr="00557C03">
              <w:rPr>
                <w:rFonts w:ascii="Aller" w:hAnsi="Aller"/>
                <w:sz w:val="20"/>
                <w:szCs w:val="20"/>
              </w:rPr>
              <w:t>de  disertación</w:t>
            </w:r>
            <w:proofErr w:type="gramEnd"/>
            <w:r w:rsidRPr="00557C03">
              <w:rPr>
                <w:rFonts w:ascii="Aller" w:hAnsi="Aller"/>
                <w:sz w:val="20"/>
                <w:szCs w:val="20"/>
              </w:rPr>
              <w:t>.</w:t>
            </w:r>
          </w:p>
          <w:p w14:paraId="54F0272F" w14:textId="77777777" w:rsidR="00851D0B" w:rsidRPr="007862E2" w:rsidRDefault="00851D0B" w:rsidP="0051217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C1C12EA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557C03">
              <w:rPr>
                <w:rFonts w:ascii="Aller" w:hAnsi="Aller"/>
                <w:sz w:val="20"/>
                <w:szCs w:val="20"/>
                <w:lang w:val="es-MX"/>
              </w:rPr>
              <w:t>Comparo las diferentes técnicas de disertación</w:t>
            </w:r>
          </w:p>
          <w:p w14:paraId="7C0E5081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4C33593A" w14:textId="77777777" w:rsidR="00851D0B" w:rsidRPr="007862E2" w:rsidRDefault="00557C03" w:rsidP="005C7F2F">
            <w:pPr>
              <w:spacing w:after="0" w:line="240" w:lineRule="auto"/>
              <w:ind w:left="142" w:right="277" w:hanging="142"/>
              <w:rPr>
                <w:szCs w:val="20"/>
                <w:lang w:val="es-MX"/>
              </w:rPr>
            </w:pPr>
            <w:r w:rsidRPr="00557C03">
              <w:rPr>
                <w:rFonts w:ascii="Aller" w:hAnsi="Aller"/>
                <w:sz w:val="20"/>
                <w:szCs w:val="20"/>
                <w:lang w:val="es-MX"/>
              </w:rPr>
              <w:t>Expreso ideas utilizando las diferentes técnicas de disertación</w:t>
            </w:r>
          </w:p>
        </w:tc>
        <w:tc>
          <w:tcPr>
            <w:tcW w:w="697" w:type="pct"/>
          </w:tcPr>
          <w:p w14:paraId="68F2E35B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57C03">
              <w:rPr>
                <w:rFonts w:ascii="Aller" w:hAnsi="Aller"/>
                <w:sz w:val="20"/>
                <w:szCs w:val="20"/>
              </w:rPr>
              <w:t>.</w:t>
            </w:r>
          </w:p>
          <w:p w14:paraId="4908F95E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57C03">
              <w:rPr>
                <w:rFonts w:ascii="Aller" w:hAnsi="Aller"/>
                <w:sz w:val="20"/>
                <w:szCs w:val="20"/>
              </w:rPr>
              <w:t>Cuadro comparativo</w:t>
            </w:r>
          </w:p>
          <w:p w14:paraId="785366C8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57C03">
              <w:rPr>
                <w:rFonts w:ascii="Aller" w:hAnsi="Aller"/>
                <w:sz w:val="20"/>
                <w:szCs w:val="20"/>
              </w:rPr>
              <w:t>Registro:</w:t>
            </w:r>
          </w:p>
          <w:p w14:paraId="329B0C7B" w14:textId="77777777" w:rsidR="00557C03" w:rsidRPr="00557C03" w:rsidRDefault="00557C03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557C03">
              <w:rPr>
                <w:rFonts w:ascii="Aller" w:hAnsi="Aller"/>
                <w:sz w:val="20"/>
                <w:szCs w:val="20"/>
              </w:rPr>
              <w:t>Sociodrama aplicando las diferentes técnicas de disertación</w:t>
            </w:r>
          </w:p>
          <w:p w14:paraId="013A8E0C" w14:textId="77777777" w:rsidR="00851D0B" w:rsidRPr="007862E2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3E682126" w14:textId="77777777" w:rsidR="00557C03" w:rsidRPr="00557C03" w:rsidRDefault="00557C03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BCC90E3" w14:textId="77777777" w:rsidR="00557C03" w:rsidRPr="00557C03" w:rsidRDefault="00557C03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31DF30DA" w14:textId="77777777" w:rsidR="00557C03" w:rsidRPr="00557C03" w:rsidRDefault="006F0252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4</w:t>
            </w:r>
            <w:r w:rsidR="00557C03" w:rsidRPr="00557C03">
              <w:rPr>
                <w:rFonts w:ascii="Aller" w:hAnsi="Aller"/>
                <w:i/>
                <w:sz w:val="20"/>
                <w:szCs w:val="20"/>
              </w:rPr>
              <w:t>0</w:t>
            </w:r>
            <w:r w:rsidR="00557C03">
              <w:rPr>
                <w:rFonts w:ascii="Aller" w:hAnsi="Aller"/>
                <w:i/>
                <w:sz w:val="20"/>
                <w:szCs w:val="20"/>
              </w:rPr>
              <w:t xml:space="preserve"> %</w:t>
            </w:r>
          </w:p>
          <w:p w14:paraId="5A61F39C" w14:textId="77777777" w:rsidR="00557C03" w:rsidRPr="00557C03" w:rsidRDefault="00557C03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7ACB8E65" w14:textId="77777777" w:rsidR="00557C03" w:rsidRPr="00557C03" w:rsidRDefault="00557C03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6E22BA04" w14:textId="77777777" w:rsidR="00557C03" w:rsidRPr="00557C03" w:rsidRDefault="00557C03" w:rsidP="00557C0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557C03">
              <w:rPr>
                <w:rFonts w:ascii="Aller" w:hAnsi="Aller"/>
                <w:i/>
                <w:sz w:val="20"/>
                <w:szCs w:val="20"/>
              </w:rPr>
              <w:t>60</w:t>
            </w:r>
            <w:r>
              <w:rPr>
                <w:rFonts w:ascii="Aller" w:hAnsi="Aller"/>
                <w:i/>
                <w:sz w:val="20"/>
                <w:szCs w:val="20"/>
              </w:rPr>
              <w:t xml:space="preserve"> %</w:t>
            </w:r>
          </w:p>
          <w:p w14:paraId="45471913" w14:textId="77777777" w:rsidR="00851D0B" w:rsidRPr="007862E2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</w:tc>
        <w:tc>
          <w:tcPr>
            <w:tcW w:w="715" w:type="pct"/>
          </w:tcPr>
          <w:p w14:paraId="5399BDDA" w14:textId="77777777" w:rsidR="00851D0B" w:rsidRPr="006905EB" w:rsidRDefault="006F0252" w:rsidP="00512176">
            <w:pPr>
              <w:spacing w:after="0" w:line="240" w:lineRule="auto"/>
              <w:ind w:left="142" w:right="277" w:hanging="142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30%</w:t>
            </w:r>
          </w:p>
        </w:tc>
        <w:tc>
          <w:tcPr>
            <w:tcW w:w="619" w:type="pct"/>
          </w:tcPr>
          <w:p w14:paraId="4C1526C4" w14:textId="77777777" w:rsidR="006905EB" w:rsidRPr="006905EB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6905EB">
              <w:rPr>
                <w:rFonts w:ascii="Aller" w:hAnsi="Aller"/>
                <w:sz w:val="20"/>
                <w:szCs w:val="20"/>
              </w:rPr>
              <w:t xml:space="preserve">MIGUEL SAAD, Antonio, </w:t>
            </w:r>
            <w:r w:rsidRPr="006905EB">
              <w:rPr>
                <w:rFonts w:ascii="Aller" w:hAnsi="Aller"/>
                <w:b/>
                <w:sz w:val="20"/>
                <w:szCs w:val="20"/>
              </w:rPr>
              <w:t>Redacción,</w:t>
            </w:r>
            <w:r w:rsidRPr="006905EB">
              <w:rPr>
                <w:rFonts w:ascii="Aller" w:hAnsi="Aller"/>
                <w:sz w:val="20"/>
                <w:szCs w:val="20"/>
              </w:rPr>
              <w:t xml:space="preserve"> Ed. CECSA, 2000, México.</w:t>
            </w:r>
          </w:p>
          <w:p w14:paraId="627D0D7C" w14:textId="77777777" w:rsidR="006905EB" w:rsidRPr="006905EB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27B378B" w14:textId="77777777" w:rsidR="006905EB" w:rsidRPr="006905EB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6905EB">
              <w:rPr>
                <w:rFonts w:ascii="Aller" w:hAnsi="Aller"/>
                <w:sz w:val="20"/>
                <w:szCs w:val="20"/>
              </w:rPr>
              <w:t xml:space="preserve">MAENTEE EILEEN, </w:t>
            </w:r>
            <w:r w:rsidR="00E14530" w:rsidRPr="006905EB">
              <w:rPr>
                <w:rFonts w:ascii="Aller" w:hAnsi="Aller"/>
                <w:sz w:val="20"/>
                <w:szCs w:val="20"/>
              </w:rPr>
              <w:t>FERNANDEZ,</w:t>
            </w:r>
            <w:r w:rsidRPr="006905EB">
              <w:rPr>
                <w:rFonts w:ascii="Aller" w:hAnsi="Aller"/>
                <w:sz w:val="20"/>
                <w:szCs w:val="20"/>
              </w:rPr>
              <w:t xml:space="preserve"> COLLADO, Carlos</w:t>
            </w:r>
          </w:p>
          <w:p w14:paraId="7C0EC61B" w14:textId="77777777" w:rsidR="006905EB" w:rsidRPr="006905EB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6905EB">
              <w:rPr>
                <w:rFonts w:ascii="Aller" w:hAnsi="Aller"/>
                <w:b/>
                <w:sz w:val="20"/>
                <w:szCs w:val="20"/>
              </w:rPr>
              <w:t>Comunicación II</w:t>
            </w:r>
            <w:r w:rsidRPr="006905EB">
              <w:rPr>
                <w:rFonts w:ascii="Aller" w:hAnsi="Aller"/>
                <w:sz w:val="20"/>
                <w:szCs w:val="20"/>
              </w:rPr>
              <w:t xml:space="preserve">, </w:t>
            </w:r>
          </w:p>
          <w:p w14:paraId="5DD2E854" w14:textId="77777777" w:rsidR="006905EB" w:rsidRPr="006905EB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6905EB">
              <w:rPr>
                <w:rFonts w:ascii="Aller" w:hAnsi="Aller"/>
                <w:sz w:val="20"/>
                <w:szCs w:val="20"/>
              </w:rPr>
              <w:t>Mc Graw Hill, 1996,</w:t>
            </w:r>
          </w:p>
          <w:p w14:paraId="7F27B55B" w14:textId="77777777" w:rsidR="00851D0B" w:rsidRPr="007862E2" w:rsidRDefault="006905EB" w:rsidP="006905E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6905EB">
              <w:rPr>
                <w:rFonts w:ascii="Aller" w:hAnsi="Aller"/>
                <w:sz w:val="20"/>
                <w:szCs w:val="20"/>
              </w:rPr>
              <w:t>México</w:t>
            </w:r>
          </w:p>
        </w:tc>
        <w:tc>
          <w:tcPr>
            <w:tcW w:w="561" w:type="pct"/>
          </w:tcPr>
          <w:p w14:paraId="316551E8" w14:textId="77777777" w:rsidR="006905EB" w:rsidRPr="00D80BE7" w:rsidRDefault="006905EB" w:rsidP="006905E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1703EFD9" w14:textId="77777777" w:rsidR="006905EB" w:rsidRPr="00D80BE7" w:rsidRDefault="006905EB" w:rsidP="006905EB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100D97B1" w14:textId="101BCCD9" w:rsidR="00577A4E" w:rsidRDefault="006905EB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Internet inalámbrico</w:t>
            </w:r>
            <w:r w:rsidR="00577A4E">
              <w:rPr>
                <w:rFonts w:ascii="Aller" w:hAnsi="Aller"/>
                <w:szCs w:val="20"/>
              </w:rPr>
              <w:t xml:space="preserve"> </w:t>
            </w:r>
            <w:proofErr w:type="spellStart"/>
            <w:r w:rsidR="00577A4E"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74812D0D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0D152503" w14:textId="1AAA3E11" w:rsidR="00851D0B" w:rsidRPr="007862E2" w:rsidRDefault="00851D0B" w:rsidP="006905EB">
            <w:pPr>
              <w:spacing w:after="0" w:line="240" w:lineRule="auto"/>
              <w:ind w:right="277"/>
              <w:jc w:val="center"/>
              <w:rPr>
                <w:szCs w:val="20"/>
              </w:rPr>
            </w:pPr>
          </w:p>
        </w:tc>
      </w:tr>
    </w:tbl>
    <w:p w14:paraId="5FFCA166" w14:textId="77777777" w:rsidR="00851D0B" w:rsidRPr="00120D4C" w:rsidRDefault="00851D0B" w:rsidP="00851D0B">
      <w:pPr>
        <w:ind w:left="142" w:right="277" w:hanging="142"/>
      </w:pPr>
    </w:p>
    <w:p w14:paraId="79C8A1B0" w14:textId="77777777" w:rsidR="00851D0B" w:rsidRPr="00120D4C" w:rsidRDefault="00851D0B" w:rsidP="00851D0B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847"/>
        <w:gridCol w:w="3623"/>
        <w:gridCol w:w="2584"/>
        <w:gridCol w:w="2708"/>
        <w:gridCol w:w="1658"/>
      </w:tblGrid>
      <w:tr w:rsidR="00851D0B" w:rsidRPr="00120D4C" w14:paraId="5C9C96E6" w14:textId="77777777" w:rsidTr="0051217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0EFE2C3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DDB1634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48EF87AE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835004B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4590E2C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781680E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7A81B228" w14:textId="77777777" w:rsidR="00851D0B" w:rsidRPr="007862E2" w:rsidRDefault="00851D0B" w:rsidP="0051217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851D0B" w:rsidRPr="00120D4C" w14:paraId="775E0548" w14:textId="77777777" w:rsidTr="00512176">
        <w:trPr>
          <w:trHeight w:val="150"/>
          <w:tblHeader/>
        </w:trPr>
        <w:tc>
          <w:tcPr>
            <w:tcW w:w="357" w:type="pct"/>
            <w:vMerge/>
          </w:tcPr>
          <w:p w14:paraId="7E55E4D2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0384260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95740E7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361CA91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9A4DEB0" w14:textId="77777777" w:rsidR="00851D0B" w:rsidRPr="007862E2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4FFE0C0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120D4C" w14:paraId="6D9F4BC8" w14:textId="77777777" w:rsidTr="00512176">
        <w:trPr>
          <w:trHeight w:val="1134"/>
        </w:trPr>
        <w:tc>
          <w:tcPr>
            <w:tcW w:w="357" w:type="pct"/>
          </w:tcPr>
          <w:p w14:paraId="6CFD8BB2" w14:textId="77777777" w:rsidR="00851D0B" w:rsidRPr="0090400E" w:rsidRDefault="00B90D6C" w:rsidP="00512176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016" w:type="pct"/>
          </w:tcPr>
          <w:p w14:paraId="55E52546" w14:textId="5CA10A70" w:rsidR="00851D0B" w:rsidRPr="0090400E" w:rsidRDefault="00B90D6C" w:rsidP="005C7F2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4.- </w:t>
            </w:r>
            <w:r w:rsidRPr="00BD1568">
              <w:rPr>
                <w:rFonts w:ascii="Aller" w:hAnsi="Aller"/>
                <w:sz w:val="20"/>
                <w:szCs w:val="20"/>
              </w:rPr>
              <w:t xml:space="preserve">Integrar las </w:t>
            </w:r>
            <w:r w:rsidR="003E08C0" w:rsidRPr="00BD1568">
              <w:rPr>
                <w:rFonts w:ascii="Aller" w:hAnsi="Aller"/>
                <w:sz w:val="20"/>
                <w:szCs w:val="20"/>
              </w:rPr>
              <w:t>diferentes técnicas</w:t>
            </w:r>
            <w:r w:rsidRPr="00BD1568">
              <w:rPr>
                <w:rFonts w:ascii="Aller" w:hAnsi="Aller"/>
                <w:sz w:val="20"/>
                <w:szCs w:val="20"/>
              </w:rPr>
              <w:t xml:space="preserve"> de comunicación escrita y verbal, para la  organización de  diferentes  eventos, mediante la utilización de las diferentes técnicas de comunicación</w:t>
            </w:r>
          </w:p>
        </w:tc>
        <w:tc>
          <w:tcPr>
            <w:tcW w:w="1282" w:type="pct"/>
          </w:tcPr>
          <w:p w14:paraId="52D3C0C6" w14:textId="77777777" w:rsidR="00B90D6C" w:rsidRPr="00B90D6C" w:rsidRDefault="00B90D6C" w:rsidP="00B90D6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Organización de un evento</w:t>
            </w:r>
          </w:p>
          <w:p w14:paraId="20975DAC" w14:textId="77777777" w:rsidR="00B90D6C" w:rsidRPr="00B90D6C" w:rsidRDefault="00B90D6C" w:rsidP="00B90D6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Planeación</w:t>
            </w:r>
          </w:p>
          <w:p w14:paraId="69F15EFB" w14:textId="77777777" w:rsidR="00B90D6C" w:rsidRPr="00B90D6C" w:rsidRDefault="00B90D6C" w:rsidP="00B90D6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Organización</w:t>
            </w:r>
          </w:p>
          <w:p w14:paraId="6BD5B8AB" w14:textId="77777777" w:rsidR="00B90D6C" w:rsidRPr="00B90D6C" w:rsidRDefault="00B90D6C" w:rsidP="00B90D6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Desarrollo</w:t>
            </w:r>
          </w:p>
          <w:p w14:paraId="011A7122" w14:textId="77777777" w:rsidR="00851D0B" w:rsidRPr="0090400E" w:rsidRDefault="00B90D6C" w:rsidP="00B90D6C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evaluación</w:t>
            </w:r>
          </w:p>
        </w:tc>
        <w:tc>
          <w:tcPr>
            <w:tcW w:w="921" w:type="pct"/>
          </w:tcPr>
          <w:p w14:paraId="6E72E650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B90D6C">
              <w:rPr>
                <w:rFonts w:ascii="Aller" w:hAnsi="Aller"/>
                <w:sz w:val="20"/>
                <w:szCs w:val="20"/>
                <w:lang w:val="es-MX"/>
              </w:rPr>
              <w:t xml:space="preserve">Conducción de </w:t>
            </w:r>
            <w:r w:rsidR="00E14530" w:rsidRPr="00B90D6C">
              <w:rPr>
                <w:rFonts w:ascii="Aller" w:hAnsi="Aller"/>
                <w:sz w:val="20"/>
                <w:szCs w:val="20"/>
                <w:lang w:val="es-MX"/>
              </w:rPr>
              <w:t>la actividad</w:t>
            </w:r>
            <w:r w:rsidRPr="00B90D6C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E14530" w:rsidRPr="00B90D6C">
              <w:rPr>
                <w:rFonts w:ascii="Aller" w:hAnsi="Aller"/>
                <w:sz w:val="20"/>
                <w:szCs w:val="20"/>
                <w:lang w:val="es-MX"/>
              </w:rPr>
              <w:t>de aprendizaje</w:t>
            </w:r>
          </w:p>
          <w:p w14:paraId="48FA7769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B90D6C">
              <w:rPr>
                <w:rFonts w:ascii="Aller" w:hAnsi="Aller"/>
                <w:sz w:val="20"/>
                <w:szCs w:val="20"/>
                <w:lang w:val="es-MX"/>
              </w:rPr>
              <w:t>Exposición del tema</w:t>
            </w:r>
          </w:p>
          <w:p w14:paraId="4BC3CF2F" w14:textId="77777777" w:rsidR="00B90D6C" w:rsidRPr="00B90D6C" w:rsidRDefault="00E14530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B90D6C">
              <w:rPr>
                <w:rFonts w:ascii="Aller" w:hAnsi="Aller"/>
                <w:sz w:val="20"/>
                <w:szCs w:val="20"/>
                <w:lang w:val="es-MX"/>
              </w:rPr>
              <w:t>Aspectos logísticos</w:t>
            </w:r>
          </w:p>
          <w:p w14:paraId="31F02853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B90D6C">
              <w:rPr>
                <w:rFonts w:ascii="Aller" w:hAnsi="Aller"/>
                <w:sz w:val="20"/>
                <w:szCs w:val="20"/>
                <w:lang w:val="es-MX"/>
              </w:rPr>
              <w:t>Respuesta a dudas planteadas</w:t>
            </w:r>
          </w:p>
          <w:p w14:paraId="6547C15B" w14:textId="77777777" w:rsidR="00851D0B" w:rsidRPr="0090400E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0CD1ABA9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Planeación, organización y desarrollo de un evento referente a la licenciatura</w:t>
            </w:r>
          </w:p>
          <w:p w14:paraId="62B31F93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Logística</w:t>
            </w:r>
          </w:p>
          <w:p w14:paraId="0CCF388D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Minuta de reuniones</w:t>
            </w:r>
          </w:p>
          <w:p w14:paraId="04B92D27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 xml:space="preserve">Material </w:t>
            </w:r>
            <w:r w:rsidR="00E14530" w:rsidRPr="00B90D6C">
              <w:rPr>
                <w:rFonts w:ascii="Aller" w:hAnsi="Aller"/>
                <w:sz w:val="20"/>
                <w:szCs w:val="20"/>
              </w:rPr>
              <w:t>de apoyo</w:t>
            </w:r>
          </w:p>
          <w:p w14:paraId="4F05DFEC" w14:textId="77777777" w:rsidR="00B90D6C" w:rsidRPr="00B90D6C" w:rsidRDefault="00E14530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Resumen ejecutivo</w:t>
            </w:r>
            <w:r w:rsidR="00B90D6C" w:rsidRPr="00B90D6C">
              <w:rPr>
                <w:rFonts w:ascii="Aller" w:hAnsi="Aller"/>
                <w:sz w:val="20"/>
                <w:szCs w:val="20"/>
              </w:rPr>
              <w:t xml:space="preserve"> </w:t>
            </w:r>
            <w:r w:rsidRPr="00B90D6C">
              <w:rPr>
                <w:rFonts w:ascii="Aller" w:hAnsi="Aller"/>
                <w:sz w:val="20"/>
                <w:szCs w:val="20"/>
              </w:rPr>
              <w:t>sobre el</w:t>
            </w:r>
            <w:r w:rsidR="00B90D6C" w:rsidRPr="00B90D6C">
              <w:rPr>
                <w:rFonts w:ascii="Aller" w:hAnsi="Aller"/>
                <w:sz w:val="20"/>
                <w:szCs w:val="20"/>
              </w:rPr>
              <w:t xml:space="preserve"> tema tratado en el</w:t>
            </w:r>
          </w:p>
          <w:p w14:paraId="2F6C47C3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 xml:space="preserve"> evento</w:t>
            </w:r>
          </w:p>
          <w:p w14:paraId="6809D450" w14:textId="77777777" w:rsidR="00B90D6C" w:rsidRPr="00B90D6C" w:rsidRDefault="00B90D6C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 xml:space="preserve">Ficha técnica del </w:t>
            </w:r>
          </w:p>
          <w:p w14:paraId="5C22DE0C" w14:textId="77777777" w:rsidR="00851D0B" w:rsidRPr="0090400E" w:rsidRDefault="00B90D6C" w:rsidP="005C7F2F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B90D6C">
              <w:rPr>
                <w:rFonts w:ascii="Aller" w:hAnsi="Aller"/>
                <w:sz w:val="20"/>
                <w:szCs w:val="20"/>
              </w:rPr>
              <w:t>evento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0AD5C29" w14:textId="77777777" w:rsidR="00851D0B" w:rsidRPr="00D80BE7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55B556A7" w14:textId="77777777" w:rsidR="00851D0B" w:rsidRPr="00D80BE7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67174566" w14:textId="1DC9F9B5" w:rsidR="00577A4E" w:rsidRDefault="00851D0B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Internet inalámbrico</w:t>
            </w:r>
            <w:r w:rsidR="00577A4E">
              <w:rPr>
                <w:rFonts w:ascii="Aller" w:hAnsi="Aller"/>
                <w:szCs w:val="20"/>
              </w:rPr>
              <w:t xml:space="preserve"> </w:t>
            </w:r>
            <w:proofErr w:type="spellStart"/>
            <w:r w:rsidR="00577A4E"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02CE47C1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28CA22A1" w14:textId="3EA36798" w:rsidR="00851D0B" w:rsidRPr="0090400E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132B3AEF" w14:textId="77777777" w:rsidR="00851D0B" w:rsidRDefault="00851D0B" w:rsidP="00851D0B">
      <w:pPr>
        <w:spacing w:after="0" w:line="240" w:lineRule="auto"/>
        <w:ind w:left="142" w:right="277" w:hanging="142"/>
        <w:jc w:val="both"/>
      </w:pPr>
    </w:p>
    <w:p w14:paraId="7C809F4A" w14:textId="77777777" w:rsidR="00851D0B" w:rsidRDefault="00851D0B" w:rsidP="00851D0B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97"/>
        <w:gridCol w:w="2397"/>
        <w:gridCol w:w="1971"/>
        <w:gridCol w:w="1631"/>
        <w:gridCol w:w="2023"/>
        <w:gridCol w:w="1913"/>
        <w:gridCol w:w="1658"/>
      </w:tblGrid>
      <w:tr w:rsidR="00851D0B" w:rsidRPr="00120D4C" w14:paraId="02C9573F" w14:textId="77777777" w:rsidTr="0051217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D6BCA1F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B360B5C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35EAB41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1DCA67F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28EC0D5C" w14:textId="77777777" w:rsidR="00851D0B" w:rsidRPr="00FA1C99" w:rsidRDefault="00851D0B" w:rsidP="0051217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851D0B" w:rsidRPr="00120D4C" w14:paraId="61DEFDBB" w14:textId="77777777" w:rsidTr="0051217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124B0AE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79ABDCE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6707A53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4117794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D252FCC" w14:textId="77777777" w:rsidR="00851D0B" w:rsidRPr="00FA1C99" w:rsidRDefault="00851D0B" w:rsidP="0051217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6A78671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3DD7505" w14:textId="77777777" w:rsidR="00851D0B" w:rsidRPr="00120D4C" w:rsidRDefault="00851D0B" w:rsidP="0051217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851D0B" w:rsidRPr="007862E2" w14:paraId="01CC7B26" w14:textId="77777777" w:rsidTr="00512176">
        <w:trPr>
          <w:trHeight w:val="1134"/>
          <w:jc w:val="center"/>
        </w:trPr>
        <w:tc>
          <w:tcPr>
            <w:tcW w:w="984" w:type="pct"/>
          </w:tcPr>
          <w:p w14:paraId="42B8E29F" w14:textId="77777777" w:rsidR="00851D0B" w:rsidRPr="007862E2" w:rsidRDefault="004310E2" w:rsidP="0051217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4.- </w:t>
            </w:r>
            <w:r w:rsidRPr="00BD1568">
              <w:rPr>
                <w:rFonts w:ascii="Aller" w:hAnsi="Aller"/>
                <w:sz w:val="20"/>
                <w:szCs w:val="20"/>
              </w:rPr>
              <w:t>Integrar las diferentes  técnicas de comunicación escrita y verbal, para la  organización de  diferentes  eventos, mediante la utilización de las diferentes técnicas de comunicación</w:t>
            </w:r>
          </w:p>
        </w:tc>
        <w:tc>
          <w:tcPr>
            <w:tcW w:w="845" w:type="pct"/>
          </w:tcPr>
          <w:p w14:paraId="49DAD8FC" w14:textId="77777777" w:rsidR="004310E2" w:rsidRP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4310E2">
              <w:rPr>
                <w:rFonts w:ascii="Aller" w:hAnsi="Aller"/>
                <w:sz w:val="20"/>
                <w:szCs w:val="20"/>
                <w:lang w:val="es-MX"/>
              </w:rPr>
              <w:t>Planeo un evento en relación a la disciplina</w:t>
            </w:r>
          </w:p>
          <w:p w14:paraId="6BC3129C" w14:textId="77777777" w:rsidR="004310E2" w:rsidRP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 w:rsidRPr="004310E2">
              <w:rPr>
                <w:rFonts w:ascii="Aller" w:hAnsi="Aller"/>
                <w:sz w:val="20"/>
                <w:szCs w:val="20"/>
                <w:lang w:val="es-MX"/>
              </w:rPr>
              <w:t xml:space="preserve">Organizo un </w:t>
            </w:r>
            <w:r w:rsidR="00E14530" w:rsidRPr="004310E2">
              <w:rPr>
                <w:rFonts w:ascii="Aller" w:hAnsi="Aller"/>
                <w:sz w:val="20"/>
                <w:szCs w:val="20"/>
                <w:lang w:val="es-MX"/>
              </w:rPr>
              <w:t>evento conforme</w:t>
            </w:r>
            <w:r w:rsidRPr="004310E2">
              <w:rPr>
                <w:rFonts w:ascii="Aller" w:hAnsi="Aller"/>
                <w:sz w:val="20"/>
                <w:szCs w:val="20"/>
                <w:lang w:val="es-MX"/>
              </w:rPr>
              <w:t xml:space="preserve"> a las características de </w:t>
            </w:r>
            <w:r w:rsidR="00E14530" w:rsidRPr="004310E2">
              <w:rPr>
                <w:rFonts w:ascii="Aller" w:hAnsi="Aller"/>
                <w:sz w:val="20"/>
                <w:szCs w:val="20"/>
                <w:lang w:val="es-MX"/>
              </w:rPr>
              <w:t>las diversas</w:t>
            </w:r>
            <w:r w:rsidRPr="004310E2">
              <w:rPr>
                <w:rFonts w:ascii="Aller" w:hAnsi="Aller"/>
                <w:sz w:val="20"/>
                <w:szCs w:val="20"/>
                <w:lang w:val="es-MX"/>
              </w:rPr>
              <w:t xml:space="preserve"> técnicas a aplicar.</w:t>
            </w:r>
          </w:p>
          <w:p w14:paraId="35ADED6C" w14:textId="77777777" w:rsidR="00851D0B" w:rsidRPr="007862E2" w:rsidRDefault="004310E2" w:rsidP="005C7F2F">
            <w:pPr>
              <w:spacing w:after="0" w:line="240" w:lineRule="auto"/>
              <w:ind w:left="142" w:right="277" w:hanging="142"/>
              <w:rPr>
                <w:szCs w:val="20"/>
                <w:lang w:val="es-MX"/>
              </w:rPr>
            </w:pPr>
            <w:r w:rsidRPr="004310E2">
              <w:rPr>
                <w:rFonts w:ascii="Aller" w:hAnsi="Aller"/>
                <w:sz w:val="20"/>
                <w:szCs w:val="20"/>
                <w:lang w:val="es-MX"/>
              </w:rPr>
              <w:t>Evaluó el  evento  organizado.</w:t>
            </w:r>
          </w:p>
        </w:tc>
        <w:tc>
          <w:tcPr>
            <w:tcW w:w="697" w:type="pct"/>
          </w:tcPr>
          <w:p w14:paraId="6C7A20B9" w14:textId="77777777" w:rsidR="004310E2" w:rsidRPr="0011608A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b/>
                <w:sz w:val="20"/>
                <w:szCs w:val="20"/>
              </w:rPr>
            </w:pPr>
            <w:r w:rsidRPr="0011608A">
              <w:rPr>
                <w:rFonts w:ascii="Aller" w:hAnsi="Aller"/>
                <w:b/>
                <w:sz w:val="20"/>
                <w:szCs w:val="20"/>
              </w:rPr>
              <w:t>Registro:</w:t>
            </w:r>
          </w:p>
          <w:p w14:paraId="244646E7" w14:textId="77777777" w:rsidR="004310E2" w:rsidRP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4310E2">
              <w:rPr>
                <w:rFonts w:ascii="Aller" w:hAnsi="Aller"/>
                <w:sz w:val="20"/>
                <w:szCs w:val="20"/>
              </w:rPr>
              <w:t>Elección del tema</w:t>
            </w:r>
          </w:p>
          <w:p w14:paraId="371AE2C3" w14:textId="77777777" w:rsidR="004310E2" w:rsidRP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4310E2">
              <w:rPr>
                <w:rFonts w:ascii="Aller" w:hAnsi="Aller"/>
                <w:sz w:val="20"/>
                <w:szCs w:val="20"/>
              </w:rPr>
              <w:t>Técnica a utilizar</w:t>
            </w:r>
          </w:p>
          <w:p w14:paraId="1D7A1A53" w14:textId="77777777" w:rsid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4310E2">
              <w:rPr>
                <w:rFonts w:ascii="Aller" w:hAnsi="Aller"/>
                <w:sz w:val="20"/>
                <w:szCs w:val="20"/>
              </w:rPr>
              <w:t>Logística</w:t>
            </w:r>
          </w:p>
          <w:p w14:paraId="7050A091" w14:textId="77777777" w:rsidR="001F7FFD" w:rsidRPr="004310E2" w:rsidRDefault="001F7FFD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(Bosquejo del evento a organizar)</w:t>
            </w:r>
          </w:p>
          <w:p w14:paraId="602CC047" w14:textId="77777777" w:rsidR="004310E2" w:rsidRPr="004310E2" w:rsidRDefault="004310E2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4310E2">
              <w:rPr>
                <w:rFonts w:ascii="Aller" w:hAnsi="Aller"/>
                <w:sz w:val="20"/>
                <w:szCs w:val="20"/>
              </w:rPr>
              <w:t>.</w:t>
            </w:r>
          </w:p>
          <w:p w14:paraId="2FD94952" w14:textId="77777777" w:rsidR="0011608A" w:rsidRDefault="0011608A" w:rsidP="005C7F2F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Portafolio de evidencias de los trabajos realizados durante el semestre</w:t>
            </w:r>
          </w:p>
          <w:p w14:paraId="3DDEAD59" w14:textId="77777777" w:rsidR="0011608A" w:rsidRPr="007862E2" w:rsidRDefault="0011608A" w:rsidP="005C7F2F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  <w:tc>
          <w:tcPr>
            <w:tcW w:w="579" w:type="pct"/>
          </w:tcPr>
          <w:p w14:paraId="22AD1204" w14:textId="77777777" w:rsidR="004310E2" w:rsidRPr="004310E2" w:rsidRDefault="004310E2" w:rsidP="004310E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 w:rsidRPr="004310E2">
              <w:rPr>
                <w:rFonts w:ascii="Aller" w:hAnsi="Aller"/>
                <w:i/>
                <w:sz w:val="20"/>
                <w:szCs w:val="20"/>
              </w:rPr>
              <w:t>35%</w:t>
            </w:r>
          </w:p>
          <w:p w14:paraId="6498DF65" w14:textId="77777777" w:rsidR="004310E2" w:rsidRPr="004310E2" w:rsidRDefault="004310E2" w:rsidP="004310E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7BF0B85" w14:textId="77777777" w:rsidR="004310E2" w:rsidRPr="004310E2" w:rsidRDefault="004310E2" w:rsidP="004310E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14:paraId="5729C163" w14:textId="77777777" w:rsidR="00851D0B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7ECC528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15499B3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5993FC5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33036F1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BB8953D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3422F41" w14:textId="77777777" w:rsidR="0011608A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D1BD89C" w14:textId="77777777" w:rsidR="0011608A" w:rsidRPr="007862E2" w:rsidRDefault="0011608A" w:rsidP="0051217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65%</w:t>
            </w:r>
          </w:p>
        </w:tc>
        <w:tc>
          <w:tcPr>
            <w:tcW w:w="715" w:type="pct"/>
          </w:tcPr>
          <w:p w14:paraId="4051A639" w14:textId="77777777" w:rsidR="00851D0B" w:rsidRPr="007862E2" w:rsidRDefault="003926AC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30 %</w:t>
            </w:r>
          </w:p>
        </w:tc>
        <w:tc>
          <w:tcPr>
            <w:tcW w:w="619" w:type="pct"/>
          </w:tcPr>
          <w:p w14:paraId="1762B279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3926AC">
              <w:rPr>
                <w:rFonts w:ascii="Aller" w:hAnsi="Aller"/>
                <w:sz w:val="20"/>
                <w:szCs w:val="20"/>
              </w:rPr>
              <w:t xml:space="preserve">MIGUEL SAAD, Antonio, </w:t>
            </w:r>
            <w:r w:rsidRPr="003926AC">
              <w:rPr>
                <w:rFonts w:ascii="Aller" w:hAnsi="Aller"/>
                <w:b/>
                <w:sz w:val="20"/>
                <w:szCs w:val="20"/>
              </w:rPr>
              <w:t>Redacción,</w:t>
            </w:r>
            <w:r w:rsidRPr="003926AC">
              <w:rPr>
                <w:rFonts w:ascii="Aller" w:hAnsi="Aller"/>
                <w:sz w:val="20"/>
                <w:szCs w:val="20"/>
              </w:rPr>
              <w:t xml:space="preserve"> Ed. CECSA, 2000, México.</w:t>
            </w:r>
          </w:p>
          <w:p w14:paraId="406596A9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451AEE8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3926AC">
              <w:rPr>
                <w:rFonts w:ascii="Aller" w:hAnsi="Aller"/>
                <w:sz w:val="20"/>
                <w:szCs w:val="20"/>
              </w:rPr>
              <w:t xml:space="preserve">MAENTEE EILEEN, </w:t>
            </w:r>
            <w:r w:rsidR="00E14530" w:rsidRPr="003926AC">
              <w:rPr>
                <w:rFonts w:ascii="Aller" w:hAnsi="Aller"/>
                <w:sz w:val="20"/>
                <w:szCs w:val="20"/>
              </w:rPr>
              <w:t>FERNANDEZ,</w:t>
            </w:r>
            <w:r w:rsidRPr="003926AC">
              <w:rPr>
                <w:rFonts w:ascii="Aller" w:hAnsi="Aller"/>
                <w:sz w:val="20"/>
                <w:szCs w:val="20"/>
              </w:rPr>
              <w:t xml:space="preserve"> COLLADO, Carlos</w:t>
            </w:r>
          </w:p>
          <w:p w14:paraId="1CAFC822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3926AC">
              <w:rPr>
                <w:rFonts w:ascii="Aller" w:hAnsi="Aller"/>
                <w:b/>
                <w:sz w:val="20"/>
                <w:szCs w:val="20"/>
              </w:rPr>
              <w:t>Comunicación II</w:t>
            </w:r>
            <w:r w:rsidRPr="003926AC">
              <w:rPr>
                <w:rFonts w:ascii="Aller" w:hAnsi="Aller"/>
                <w:sz w:val="20"/>
                <w:szCs w:val="20"/>
              </w:rPr>
              <w:t xml:space="preserve">, </w:t>
            </w:r>
          </w:p>
          <w:p w14:paraId="1E9D8FA1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3926AC">
              <w:rPr>
                <w:rFonts w:ascii="Aller" w:hAnsi="Aller"/>
                <w:sz w:val="20"/>
                <w:szCs w:val="20"/>
              </w:rPr>
              <w:t>Mc Graw Hill, 1996,</w:t>
            </w:r>
          </w:p>
          <w:p w14:paraId="1D9BCDB6" w14:textId="77777777" w:rsidR="003926AC" w:rsidRPr="003926AC" w:rsidRDefault="003926AC" w:rsidP="003926AC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3926AC">
              <w:rPr>
                <w:rFonts w:ascii="Aller" w:hAnsi="Aller"/>
                <w:sz w:val="20"/>
                <w:szCs w:val="20"/>
              </w:rPr>
              <w:t>México.</w:t>
            </w:r>
          </w:p>
          <w:p w14:paraId="7D2F77C2" w14:textId="77777777" w:rsidR="00851D0B" w:rsidRPr="007862E2" w:rsidRDefault="00851D0B" w:rsidP="0051217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211259F8" w14:textId="77777777" w:rsidR="004310E2" w:rsidRPr="00D80BE7" w:rsidRDefault="004310E2" w:rsidP="004310E2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Aula equipada</w:t>
            </w:r>
          </w:p>
          <w:p w14:paraId="581248BF" w14:textId="77777777" w:rsidR="004310E2" w:rsidRPr="00D80BE7" w:rsidRDefault="004310E2" w:rsidP="004310E2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Biblioteca</w:t>
            </w:r>
          </w:p>
          <w:p w14:paraId="404B86BA" w14:textId="4E697C5C" w:rsidR="00577A4E" w:rsidRDefault="004310E2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r w:rsidRPr="00D80BE7">
              <w:rPr>
                <w:rFonts w:ascii="Aller" w:hAnsi="Aller"/>
                <w:sz w:val="20"/>
                <w:szCs w:val="20"/>
              </w:rPr>
              <w:t>Internet inalámbrico</w:t>
            </w:r>
            <w:r w:rsidR="00577A4E">
              <w:rPr>
                <w:rFonts w:ascii="Aller" w:hAnsi="Aller"/>
                <w:szCs w:val="20"/>
              </w:rPr>
              <w:t xml:space="preserve"> </w:t>
            </w:r>
            <w:proofErr w:type="spellStart"/>
            <w:r w:rsidR="00577A4E">
              <w:rPr>
                <w:rFonts w:ascii="Aller" w:hAnsi="Aller"/>
                <w:szCs w:val="20"/>
              </w:rPr>
              <w:t>Classroom</w:t>
            </w:r>
            <w:proofErr w:type="spellEnd"/>
          </w:p>
          <w:p w14:paraId="2C7C5FD8" w14:textId="77777777" w:rsidR="00577A4E" w:rsidRDefault="00577A4E" w:rsidP="00577A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Cs w:val="20"/>
              </w:rPr>
            </w:pPr>
            <w:proofErr w:type="spellStart"/>
            <w:r>
              <w:rPr>
                <w:rFonts w:ascii="Aller" w:hAnsi="Aller"/>
                <w:szCs w:val="20"/>
              </w:rPr>
              <w:t>Meet</w:t>
            </w:r>
            <w:proofErr w:type="spellEnd"/>
          </w:p>
          <w:p w14:paraId="507DB66E" w14:textId="3A75A5E1" w:rsidR="00851D0B" w:rsidRPr="007862E2" w:rsidRDefault="00851D0B" w:rsidP="004310E2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</w:p>
        </w:tc>
      </w:tr>
    </w:tbl>
    <w:p w14:paraId="1C9D0479" w14:textId="77777777" w:rsidR="00851D0B" w:rsidRPr="00120D4C" w:rsidRDefault="00851D0B" w:rsidP="00851D0B">
      <w:pPr>
        <w:ind w:left="142" w:right="277" w:hanging="142"/>
      </w:pPr>
    </w:p>
    <w:p w14:paraId="4EC15B1E" w14:textId="77777777" w:rsidR="00851D0B" w:rsidRPr="00120D4C" w:rsidRDefault="00851D0B" w:rsidP="00851D0B">
      <w:pPr>
        <w:spacing w:after="0" w:line="240" w:lineRule="auto"/>
        <w:ind w:left="142" w:right="277" w:hanging="142"/>
      </w:pPr>
      <w:r w:rsidRPr="00120D4C">
        <w:br w:type="page"/>
      </w:r>
    </w:p>
    <w:p w14:paraId="6AD1717A" w14:textId="77777777" w:rsidR="00851D0B" w:rsidRDefault="00851D0B" w:rsidP="009751D4">
      <w:pPr>
        <w:spacing w:after="0" w:line="240" w:lineRule="auto"/>
        <w:ind w:left="142" w:right="277" w:hanging="142"/>
      </w:pPr>
    </w:p>
    <w:p w14:paraId="7FFB3E84" w14:textId="77777777" w:rsidR="00851D0B" w:rsidRPr="00120D4C" w:rsidRDefault="00851D0B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0ED7A4BB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49A4F0D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3B122EB5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1D748D8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0437C14A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43969DFD" w14:textId="77777777" w:rsidR="00A518EB" w:rsidRPr="00A518EB" w:rsidRDefault="006F650D" w:rsidP="00A518EB">
            <w:pPr>
              <w:spacing w:after="0"/>
              <w:ind w:right="277"/>
              <w:rPr>
                <w:b w:val="0"/>
                <w:szCs w:val="20"/>
              </w:rPr>
            </w:pP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 xml:space="preserve"> MIGUEL SAAD, Antonio, </w:t>
            </w:r>
            <w:r w:rsidRPr="000102B8">
              <w:rPr>
                <w:rFonts w:ascii="Aller" w:hAnsi="Aller"/>
                <w:color w:val="auto"/>
                <w:sz w:val="20"/>
                <w:szCs w:val="20"/>
              </w:rPr>
              <w:t>Redacción</w:t>
            </w:r>
            <w:r>
              <w:rPr>
                <w:rFonts w:ascii="Aller" w:hAnsi="Aller"/>
                <w:b w:val="0"/>
                <w:color w:val="auto"/>
                <w:sz w:val="20"/>
                <w:szCs w:val="20"/>
              </w:rPr>
              <w:t>, Ed. CECSA, 2000, México.</w:t>
            </w:r>
            <w:r>
              <w:rPr>
                <w:rFonts w:ascii="Aller" w:hAnsi="Aller"/>
                <w:sz w:val="20"/>
                <w:szCs w:val="20"/>
              </w:rPr>
              <w:t xml:space="preserve"> A</w:t>
            </w:r>
            <w:r w:rsidR="003926AC">
              <w:rPr>
                <w:rFonts w:ascii="Aller" w:hAnsi="Aller"/>
                <w:sz w:val="20"/>
                <w:szCs w:val="20"/>
              </w:rPr>
              <w:t xml:space="preserve"> técnica del evento ha técnica del evento</w:t>
            </w:r>
          </w:p>
        </w:tc>
      </w:tr>
      <w:tr w:rsidR="007862E2" w:rsidRPr="00120D4C" w14:paraId="72F8C65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9FEE735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64C665F0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CDE4C54" w14:textId="77777777" w:rsidR="006F650D" w:rsidRPr="006F650D" w:rsidRDefault="006F650D" w:rsidP="006F650D">
            <w:pPr>
              <w:tabs>
                <w:tab w:val="left" w:pos="1920"/>
              </w:tabs>
              <w:spacing w:after="324" w:line="240" w:lineRule="auto"/>
              <w:ind w:left="142" w:right="277" w:hanging="142"/>
              <w:rPr>
                <w:rFonts w:ascii="Aller" w:eastAsia="Times New Roman" w:hAnsi="Aller" w:cs="Times New Roman"/>
                <w:color w:val="auto"/>
                <w:sz w:val="20"/>
                <w:szCs w:val="20"/>
                <w:lang w:val="es-ES_tradnl" w:eastAsia="es-ES_tradnl"/>
              </w:rPr>
            </w:pPr>
            <w:r w:rsidRPr="006F650D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MAENTEE EILEEN, FERNANDEZ COLLADO, Carlos, Comunicación II, Mc Graw Hill, 1996, México</w:t>
            </w:r>
          </w:p>
          <w:p w14:paraId="07230012" w14:textId="77777777" w:rsidR="00A518EB" w:rsidRPr="00A518EB" w:rsidRDefault="006F650D" w:rsidP="006F650D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r w:rsidRPr="006F650D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ES" w:eastAsia="en-US"/>
              </w:rPr>
              <w:t>SILICEO, ALONZO, CACERES, DAVID, GONZALEZ JOSE LUIS, Liderazgo, valores y cultura organizacional, Ed. Mc Graw Hill, 2000, México</w:t>
            </w:r>
          </w:p>
        </w:tc>
      </w:tr>
    </w:tbl>
    <w:p w14:paraId="2A419942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22" w:type="pct"/>
        <w:tblLook w:val="04A0" w:firstRow="1" w:lastRow="0" w:firstColumn="1" w:lastColumn="0" w:noHBand="0" w:noVBand="1"/>
      </w:tblPr>
      <w:tblGrid>
        <w:gridCol w:w="3781"/>
        <w:gridCol w:w="5755"/>
        <w:gridCol w:w="4917"/>
      </w:tblGrid>
      <w:tr w:rsidR="006A3739" w:rsidRPr="00120D4C" w14:paraId="6E4513CC" w14:textId="77777777" w:rsidTr="003F48D7">
        <w:trPr>
          <w:trHeight w:val="251"/>
        </w:trPr>
        <w:tc>
          <w:tcPr>
            <w:tcW w:w="1308" w:type="pct"/>
            <w:shd w:val="clear" w:color="auto" w:fill="D9D9D9" w:themeFill="background1" w:themeFillShade="D9"/>
          </w:tcPr>
          <w:p w14:paraId="31A13020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1991" w:type="pct"/>
            <w:shd w:val="clear" w:color="auto" w:fill="D9D9D9" w:themeFill="background1" w:themeFillShade="D9"/>
          </w:tcPr>
          <w:p w14:paraId="0FC0097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701" w:type="pct"/>
            <w:shd w:val="clear" w:color="auto" w:fill="D9D9D9" w:themeFill="background1" w:themeFillShade="D9"/>
          </w:tcPr>
          <w:p w14:paraId="55385C9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3F48D7" w:rsidRPr="00120D4C" w14:paraId="54E39806" w14:textId="77777777" w:rsidTr="003F48D7">
        <w:trPr>
          <w:trHeight w:val="266"/>
        </w:trPr>
        <w:tc>
          <w:tcPr>
            <w:tcW w:w="1308" w:type="pct"/>
          </w:tcPr>
          <w:p w14:paraId="6B157E7B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1991" w:type="pct"/>
          </w:tcPr>
          <w:p w14:paraId="32A21AD0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701" w:type="pct"/>
          </w:tcPr>
          <w:p w14:paraId="0FEB6738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20</w:t>
            </w:r>
          </w:p>
        </w:tc>
      </w:tr>
      <w:tr w:rsidR="003F48D7" w:rsidRPr="00120D4C" w14:paraId="3EC2AF92" w14:textId="77777777" w:rsidTr="003F48D7">
        <w:trPr>
          <w:trHeight w:val="282"/>
        </w:trPr>
        <w:tc>
          <w:tcPr>
            <w:tcW w:w="1308" w:type="pct"/>
          </w:tcPr>
          <w:p w14:paraId="3A4BFF5D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1991" w:type="pct"/>
          </w:tcPr>
          <w:p w14:paraId="10905CD1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701" w:type="pct"/>
          </w:tcPr>
          <w:p w14:paraId="0D458317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20</w:t>
            </w:r>
          </w:p>
        </w:tc>
      </w:tr>
      <w:tr w:rsidR="003F48D7" w14:paraId="1F354348" w14:textId="77777777" w:rsidTr="003F48D7">
        <w:trPr>
          <w:trHeight w:val="266"/>
        </w:trPr>
        <w:tc>
          <w:tcPr>
            <w:tcW w:w="1308" w:type="pct"/>
          </w:tcPr>
          <w:p w14:paraId="4DD63FF1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1991" w:type="pct"/>
          </w:tcPr>
          <w:p w14:paraId="2F5FDA77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701" w:type="pct"/>
          </w:tcPr>
          <w:p w14:paraId="0B4CDFE0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30</w:t>
            </w:r>
          </w:p>
        </w:tc>
      </w:tr>
      <w:tr w:rsidR="003F48D7" w14:paraId="4EA95C2A" w14:textId="77777777" w:rsidTr="003F48D7">
        <w:trPr>
          <w:trHeight w:val="282"/>
        </w:trPr>
        <w:tc>
          <w:tcPr>
            <w:tcW w:w="1308" w:type="pct"/>
          </w:tcPr>
          <w:p w14:paraId="5962EFC1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1991" w:type="pct"/>
          </w:tcPr>
          <w:p w14:paraId="4394ADB5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701" w:type="pct"/>
          </w:tcPr>
          <w:p w14:paraId="39D8D67D" w14:textId="77777777" w:rsidR="003F48D7" w:rsidRDefault="003F48D7" w:rsidP="003F48D7">
            <w:pPr>
              <w:spacing w:after="0" w:line="240" w:lineRule="auto"/>
              <w:ind w:left="142" w:right="277" w:hanging="142"/>
            </w:pPr>
            <w:r>
              <w:t>30</w:t>
            </w:r>
          </w:p>
        </w:tc>
      </w:tr>
    </w:tbl>
    <w:p w14:paraId="5241A088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4EBF23FB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3AB8631D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40FA8FD1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5D422DC" w14:textId="77777777" w:rsidR="00032931" w:rsidRPr="00032931" w:rsidRDefault="005D4FFA" w:rsidP="00032931">
            <w:pPr>
              <w:tabs>
                <w:tab w:val="left" w:pos="1920"/>
              </w:tabs>
              <w:ind w:left="142" w:right="277" w:hanging="142"/>
              <w:jc w:val="both"/>
              <w:rPr>
                <w:rFonts w:ascii="Aller" w:hAnsi="Aller" w:cs="Times New Roman"/>
                <w:bCs w:val="0"/>
                <w:color w:val="auto"/>
                <w:sz w:val="20"/>
                <w:szCs w:val="20"/>
              </w:rPr>
            </w:pPr>
            <w:r w:rsidRPr="00120D4C">
              <w:rPr>
                <w:b w:val="0"/>
                <w:color w:val="auto"/>
                <w:sz w:val="20"/>
                <w:szCs w:val="20"/>
              </w:rPr>
              <w:t xml:space="preserve">ACADÉMICOS: </w:t>
            </w:r>
            <w:r w:rsidR="00032931" w:rsidRPr="00032931">
              <w:rPr>
                <w:rFonts w:ascii="Aller" w:hAnsi="Aller" w:cs="Times New Roman"/>
                <w:b w:val="0"/>
                <w:bCs w:val="0"/>
                <w:color w:val="auto"/>
                <w:sz w:val="20"/>
                <w:szCs w:val="20"/>
              </w:rPr>
              <w:t xml:space="preserve">Profesionista con nivel de maestría </w:t>
            </w:r>
            <w:r w:rsidR="00E14530" w:rsidRPr="00032931">
              <w:rPr>
                <w:rFonts w:ascii="Aller" w:hAnsi="Aller" w:cs="Times New Roman"/>
                <w:b w:val="0"/>
                <w:bCs w:val="0"/>
                <w:color w:val="auto"/>
                <w:sz w:val="20"/>
                <w:szCs w:val="20"/>
              </w:rPr>
              <w:t>preferentemente del</w:t>
            </w:r>
            <w:r w:rsidR="00032931" w:rsidRPr="00032931">
              <w:rPr>
                <w:rFonts w:ascii="Aller" w:hAnsi="Aller" w:cs="Times New Roman"/>
                <w:b w:val="0"/>
                <w:bCs w:val="0"/>
                <w:color w:val="auto"/>
                <w:sz w:val="20"/>
                <w:szCs w:val="20"/>
              </w:rPr>
              <w:t xml:space="preserve"> área de lingüística </w:t>
            </w:r>
            <w:r w:rsidR="00E14530" w:rsidRPr="00032931">
              <w:rPr>
                <w:rFonts w:ascii="Aller" w:hAnsi="Aller" w:cs="Times New Roman"/>
                <w:b w:val="0"/>
                <w:bCs w:val="0"/>
                <w:color w:val="auto"/>
                <w:sz w:val="20"/>
                <w:szCs w:val="20"/>
              </w:rPr>
              <w:t>o literatura</w:t>
            </w:r>
          </w:p>
          <w:p w14:paraId="064A2120" w14:textId="77777777" w:rsidR="00032931" w:rsidRPr="00032931" w:rsidRDefault="00032931" w:rsidP="00032931">
            <w:pPr>
              <w:tabs>
                <w:tab w:val="left" w:pos="1920"/>
              </w:tabs>
              <w:spacing w:after="324" w:line="240" w:lineRule="auto"/>
              <w:ind w:left="142" w:right="277" w:hanging="142"/>
              <w:jc w:val="both"/>
              <w:rPr>
                <w:rFonts w:ascii="Aller" w:eastAsia="Times New Roman" w:hAnsi="Aller" w:cs="Times New Roman"/>
                <w:bCs w:val="0"/>
                <w:color w:val="auto"/>
                <w:sz w:val="20"/>
                <w:szCs w:val="20"/>
                <w:lang w:val="es-ES_tradnl" w:eastAsia="es-ES_tradnl"/>
              </w:rPr>
            </w:pP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PROFESIONALES</w:t>
            </w:r>
            <w:r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: 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Tener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experiencia mínima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de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2 años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como editor,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corrector de estilo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, comunicación en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las organizaciones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.</w:t>
            </w:r>
          </w:p>
          <w:p w14:paraId="64E57BE0" w14:textId="77777777" w:rsidR="00032931" w:rsidRPr="00032931" w:rsidRDefault="00032931" w:rsidP="00032931">
            <w:pPr>
              <w:tabs>
                <w:tab w:val="left" w:pos="1920"/>
              </w:tabs>
              <w:spacing w:after="324" w:line="240" w:lineRule="auto"/>
              <w:ind w:left="142" w:right="277" w:hanging="142"/>
              <w:jc w:val="both"/>
              <w:rPr>
                <w:rFonts w:ascii="Aller" w:eastAsia="Times New Roman" w:hAnsi="Aller" w:cs="Times New Roman"/>
                <w:bCs w:val="0"/>
                <w:color w:val="auto"/>
                <w:sz w:val="20"/>
                <w:szCs w:val="20"/>
                <w:lang w:val="es-ES_tradnl" w:eastAsia="es-ES_tradnl"/>
              </w:rPr>
            </w:pP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DOCENTES: Conocer los principios básicos para planificar los procesos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de enseñanza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y de aprendizaje atendiendo al enfoque por competencias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y los ubica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en contextos disciplinares, curriculares y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sociales amplios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. Interés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por su formación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  <w:r w:rsidR="005C7F2F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continua</w:t>
            </w:r>
            <w:r w:rsidR="00BB3193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  <w:r w:rsidR="005C7F2F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a lo largo </w:t>
            </w:r>
            <w:r w:rsidR="00E14530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de su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trayectoria profesional. Llevar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a la práctica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procesos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de enseñanza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y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de aprendizaje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de manera efectiva. Disposición para trabajar colegiadamente en </w:t>
            </w:r>
            <w:r w:rsidR="00E14530"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>la construcción</w:t>
            </w:r>
            <w:r w:rsidRPr="00032931">
              <w:rPr>
                <w:rFonts w:ascii="Aller" w:eastAsia="Times New Roman" w:hAnsi="Aller" w:cs="Times New Roman"/>
                <w:b w:val="0"/>
                <w:bCs w:val="0"/>
                <w:color w:val="auto"/>
                <w:sz w:val="20"/>
                <w:szCs w:val="20"/>
                <w:lang w:val="es-ES_tradnl" w:eastAsia="es-ES_tradnl"/>
              </w:rPr>
              <w:t xml:space="preserve"> desarrollo y evaluación de su práctica docente, con sus pares académicos.</w:t>
            </w:r>
          </w:p>
          <w:p w14:paraId="52CE2381" w14:textId="7777777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4934F19E" w14:textId="77777777" w:rsidR="00EA3DA1" w:rsidRPr="00E43154" w:rsidRDefault="00EA3DA1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0F260781" w14:textId="77777777" w:rsidR="00F01DF2" w:rsidRPr="00120D4C" w:rsidRDefault="00F01DF2" w:rsidP="00032931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676C285B" w14:textId="77777777" w:rsidR="00343A01" w:rsidRDefault="00343A01" w:rsidP="009751D4">
      <w:pPr>
        <w:ind w:left="142" w:right="277" w:hanging="142"/>
      </w:pPr>
    </w:p>
    <w:p w14:paraId="3B550652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54955D4E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7E05AC5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5070F63" w14:textId="291A627D" w:rsidR="00032931" w:rsidRPr="00032931" w:rsidRDefault="00032931" w:rsidP="00032931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032931">
              <w:rPr>
                <w:rFonts w:cs="Arial"/>
                <w:b/>
              </w:rPr>
              <w:t>C.P.</w:t>
            </w:r>
            <w:r w:rsidR="00AD23E2">
              <w:rPr>
                <w:rFonts w:cs="Arial"/>
                <w:b/>
              </w:rPr>
              <w:t xml:space="preserve"> y M.C.</w:t>
            </w:r>
            <w:r w:rsidRPr="00032931">
              <w:rPr>
                <w:rFonts w:cs="Arial"/>
                <w:b/>
              </w:rPr>
              <w:t xml:space="preserve"> Gerardina Candelaria del Jesús Llanes Chiquini</w:t>
            </w:r>
            <w:r w:rsidR="00F733C8">
              <w:rPr>
                <w:rFonts w:cs="Arial"/>
                <w:b/>
              </w:rPr>
              <w:t xml:space="preserve">, MAG. </w:t>
            </w:r>
            <w:r w:rsidR="00A407E5">
              <w:rPr>
                <w:rFonts w:cs="Arial"/>
                <w:b/>
              </w:rPr>
              <w:t xml:space="preserve"> </w:t>
            </w:r>
          </w:p>
          <w:p w14:paraId="7AE5F7F1" w14:textId="77777777" w:rsidR="007D6457" w:rsidRDefault="007D6457" w:rsidP="00F733C8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365D47B" w14:textId="77777777" w:rsidR="00E14530" w:rsidRPr="00E43154" w:rsidRDefault="00E14530" w:rsidP="00F733C8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707E3040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1296563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5E1897A3" w14:textId="3180A053" w:rsidR="00E02A23" w:rsidRPr="00E43154" w:rsidRDefault="00223CA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032931">
              <w:rPr>
                <w:rFonts w:cs="Arial"/>
                <w:b/>
              </w:rPr>
              <w:t xml:space="preserve">C.P. </w:t>
            </w:r>
            <w:proofErr w:type="spellStart"/>
            <w:r w:rsidRPr="00032931">
              <w:rPr>
                <w:rFonts w:cs="Arial"/>
                <w:b/>
              </w:rPr>
              <w:t>Gerardina</w:t>
            </w:r>
            <w:proofErr w:type="spellEnd"/>
            <w:r w:rsidRPr="00032931">
              <w:rPr>
                <w:rFonts w:cs="Arial"/>
                <w:b/>
              </w:rPr>
              <w:t xml:space="preserve"> Candelaria del Jesús </w:t>
            </w:r>
            <w:proofErr w:type="spellStart"/>
            <w:r w:rsidRPr="00032931">
              <w:rPr>
                <w:rFonts w:cs="Arial"/>
                <w:b/>
              </w:rPr>
              <w:t>Llanes</w:t>
            </w:r>
            <w:proofErr w:type="spellEnd"/>
            <w:r w:rsidRPr="00032931">
              <w:rPr>
                <w:rFonts w:cs="Arial"/>
                <w:b/>
              </w:rPr>
              <w:t xml:space="preserve"> </w:t>
            </w:r>
            <w:proofErr w:type="spellStart"/>
            <w:r w:rsidRPr="00032931">
              <w:rPr>
                <w:rFonts w:cs="Arial"/>
                <w:b/>
              </w:rPr>
              <w:t>Chiquini</w:t>
            </w:r>
            <w:proofErr w:type="spellEnd"/>
            <w:r>
              <w:rPr>
                <w:rFonts w:cs="Arial"/>
                <w:b/>
              </w:rPr>
              <w:t xml:space="preserve">, MAG. y MC.  </w:t>
            </w:r>
          </w:p>
        </w:tc>
      </w:tr>
      <w:tr w:rsidR="00E02A23" w:rsidRPr="00120D4C" w14:paraId="5604266F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40DFC4A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7B9F9ADC" w14:textId="30B44CB0" w:rsidR="00223CA8" w:rsidRPr="00032931" w:rsidRDefault="00223CA8" w:rsidP="00223CA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032931">
              <w:rPr>
                <w:rFonts w:cs="Arial"/>
                <w:b/>
              </w:rPr>
              <w:t xml:space="preserve">M.A.T.I. Ernesto Peña </w:t>
            </w:r>
            <w:proofErr w:type="spellStart"/>
            <w:r w:rsidRPr="00032931">
              <w:rPr>
                <w:rFonts w:cs="Arial"/>
                <w:b/>
              </w:rPr>
              <w:t>Puch</w:t>
            </w:r>
            <w:proofErr w:type="spellEnd"/>
          </w:p>
          <w:p w14:paraId="1794723C" w14:textId="1A1B2F5F" w:rsidR="00F733C8" w:rsidRPr="00032931" w:rsidRDefault="00F733C8" w:rsidP="00F733C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4EF28FC" w14:textId="77777777" w:rsidR="00E02A23" w:rsidRPr="00E43154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643CB17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84356D3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A66C913" w14:textId="34916EEE" w:rsidR="00E02A23" w:rsidRPr="00E43154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CD4848" w:rsidRPr="00120D4C" w14:paraId="5DCD17D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7705090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>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7ACF583C" w14:textId="26FBC6FA" w:rsidR="00F733C8" w:rsidRPr="00032931" w:rsidRDefault="00F733C8" w:rsidP="00F733C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7F78F146" w14:textId="77777777" w:rsidR="00CD4848" w:rsidRPr="00E43154" w:rsidRDefault="00CD484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69C08E5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17A3D7" w14:textId="77777777" w:rsidR="00E02A23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5F52CB2" w14:textId="6366363C" w:rsidR="00E02A23" w:rsidRPr="00E43154" w:rsidRDefault="0022177E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C.P. </w:t>
            </w:r>
            <w:r w:rsidR="002B1354">
              <w:rPr>
                <w:rFonts w:cs="Arial"/>
                <w:b/>
              </w:rPr>
              <w:t>Carlos Enrique Cruz Mora</w:t>
            </w:r>
            <w:r>
              <w:rPr>
                <w:rFonts w:cs="Arial"/>
                <w:b/>
              </w:rPr>
              <w:t>, M.I.A.</w:t>
            </w:r>
          </w:p>
        </w:tc>
      </w:tr>
      <w:tr w:rsidR="00DD1B9A" w:rsidRPr="00120D4C" w14:paraId="72511027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B218C1B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71089BE2" w14:textId="45D725A1" w:rsidR="00DD1B9A" w:rsidRPr="00E43154" w:rsidRDefault="003E08C0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Enero</w:t>
            </w:r>
            <w:r w:rsidR="00E14530">
              <w:rPr>
                <w:rFonts w:cs="Arial"/>
                <w:b/>
              </w:rPr>
              <w:t xml:space="preserve"> 202</w:t>
            </w:r>
            <w:r>
              <w:rPr>
                <w:rFonts w:cs="Arial"/>
                <w:b/>
              </w:rPr>
              <w:t>3</w:t>
            </w:r>
          </w:p>
        </w:tc>
      </w:tr>
    </w:tbl>
    <w:p w14:paraId="2AE5AD78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6B812" w14:textId="77777777" w:rsidR="00B90DF1" w:rsidRDefault="00B90DF1" w:rsidP="002F3225">
      <w:pPr>
        <w:spacing w:after="0" w:line="240" w:lineRule="auto"/>
      </w:pPr>
      <w:r>
        <w:separator/>
      </w:r>
    </w:p>
  </w:endnote>
  <w:endnote w:type="continuationSeparator" w:id="0">
    <w:p w14:paraId="15E8FEB1" w14:textId="77777777" w:rsidR="00B90DF1" w:rsidRDefault="00B90DF1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F0F69F4-C5B8-4113-B4F3-3AFDC787123B}"/>
    <w:embedBold r:id="rId2" w:fontKey="{BFD9AE70-7EC7-4294-B4B7-F2A42443633C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BF785762-5898-49B7-AFE7-E7DB950F59B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3F05B96-1870-4293-921E-BEBFE98A638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01A0E200-953E-4152-8B53-454869D5E41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54EF7261-A913-47D3-B6A4-02848780EE6B}"/>
    <w:embedBold r:id="rId7" w:fontKey="{B61A06CC-DC9E-438C-8731-ECA05E342C62}"/>
    <w:embedItalic r:id="rId8" w:fontKey="{71E124B1-5EC7-4B74-A208-356D7890646D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53DEF3B3-ACB3-4646-B87F-716FA50E629E}"/>
    <w:embedBold r:id="rId10" w:fontKey="{6A076D3C-7201-4B07-B4A5-1C773410F465}"/>
    <w:embedItalic r:id="rId11" w:fontKey="{3E1DB7A5-8FD6-4C8C-9CE0-C40C2F1BBF0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369FE357-CC99-4FA2-A6F4-F6B4968389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A5A6FC35-1961-40CC-A225-7AF133BC777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A9C4D0FE-84B4-43B0-BAD6-4B53C737ABCE}"/>
    <w:embedBold r:id="rId15" w:fontKey="{07DE173B-111B-4F7A-A957-D67F2706F6D0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  <w:embedRegular r:id="rId16" w:fontKey="{3EDB99F1-6B9C-4F43-B8BD-2125BC5DB408}"/>
    <w:embedBold r:id="rId17" w:fontKey="{A8F45CB6-C526-4640-8F09-CF735D8AA3C2}"/>
    <w:embedItalic r:id="rId18" w:fontKey="{13F4B3F4-0B63-4ACD-B877-D39BCE54CD4C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9" w:fontKey="{09AA4215-631D-489E-9384-2F622FDF360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FB95DBF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096BA490" w14:textId="77777777" w:rsidTr="006E627F">
          <w:tc>
            <w:tcPr>
              <w:tcW w:w="4846" w:type="dxa"/>
              <w:vAlign w:val="center"/>
            </w:tcPr>
            <w:p w14:paraId="154E3B7C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54CC861" w14:textId="3D8EFC8C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804384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804384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1DB02441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0194DEB7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A22AD" w14:textId="77777777" w:rsidR="00B90DF1" w:rsidRDefault="00B90DF1" w:rsidP="002F3225">
      <w:pPr>
        <w:spacing w:after="0" w:line="240" w:lineRule="auto"/>
      </w:pPr>
      <w:r>
        <w:separator/>
      </w:r>
    </w:p>
  </w:footnote>
  <w:footnote w:type="continuationSeparator" w:id="0">
    <w:p w14:paraId="5B11BEDF" w14:textId="77777777" w:rsidR="00B90DF1" w:rsidRDefault="00B90DF1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5EC715FB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489A7964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9E999EB" wp14:editId="21C2A038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692FCF10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A277B91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07BC52F4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32577FF5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6A338FE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ECE36F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81ED77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23D3CE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1D2EE82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1D4997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41064A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3F29FF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DEF3772" w14:textId="77777777" w:rsidR="00075E16" w:rsidRPr="002D1FBD" w:rsidRDefault="00B55DC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Elaboración y Presentación de Textos</w:t>
          </w:r>
        </w:p>
      </w:tc>
    </w:tr>
    <w:tr w:rsidR="00075E16" w:rsidRPr="00A87E2F" w14:paraId="03A2CCF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B8D14E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E67E1F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254D131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AEA266F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3D13DCD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D3CB44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CDC89E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12FE6013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79DF11B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1375654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2F78CDC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4DE3C48A" w14:textId="77777777" w:rsidR="00075E16" w:rsidRPr="0074769E" w:rsidRDefault="00B55DC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5F7BC33" w14:textId="77777777" w:rsidR="00075E16" w:rsidRPr="0074769E" w:rsidRDefault="00B55DC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7BFBB0BD" w14:textId="77777777" w:rsidR="00075E16" w:rsidRPr="0074769E" w:rsidRDefault="00B55DC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1B8360E" w14:textId="77777777" w:rsidR="00075E16" w:rsidRPr="0074769E" w:rsidRDefault="00B55DCB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239DF3A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3B87A18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730B640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2CC6C53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7647309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7B6949B1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D99A0F6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9C10644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D1A0CC9" w14:textId="77777777" w:rsidR="00A87E2F" w:rsidRPr="002D1FBD" w:rsidRDefault="00B55DC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Disciplinas Relacionadas</w:t>
          </w:r>
        </w:p>
      </w:tc>
    </w:tr>
    <w:tr w:rsidR="00E33FFA" w:rsidRPr="00A87E2F" w14:paraId="17E8123D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113D00DE" w14:textId="77777777" w:rsidR="00A87E2F" w:rsidRPr="0090400E" w:rsidRDefault="00B55DCB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C56F7F9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F73F58E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EA02A37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18073D1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34983E69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D10648F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8EE96D8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341DAE97" w14:textId="77777777" w:rsidR="00E33FFA" w:rsidRPr="002D1FBD" w:rsidRDefault="00B55DCB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Otras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1BFB3B0" w14:textId="77777777" w:rsidR="00E33FFA" w:rsidRPr="002D1FBD" w:rsidRDefault="00B55DCB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625D6929" w14:textId="77777777" w:rsidR="00E33FFA" w:rsidRPr="002D1FBD" w:rsidRDefault="00B55DCB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4DFB2169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4F9F06EE" w14:textId="14BA94BA" w:rsidR="00A87E2F" w:rsidRPr="0090400E" w:rsidRDefault="00500207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</w:t>
          </w:r>
          <w:r w:rsidR="00804384">
            <w:rPr>
              <w:rFonts w:cstheme="minorHAnsi"/>
              <w:b/>
            </w:rPr>
            <w:t>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2D9A890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13245676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74159E8B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7C7024BE" w14:textId="77777777" w:rsidR="00A87E2F" w:rsidRPr="002D1FBD" w:rsidRDefault="00B55DCB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  <w:r>
            <w:rPr>
              <w:rFonts w:cstheme="minorHAnsi"/>
              <w:b/>
              <w:sz w:val="16"/>
            </w:rPr>
            <w:t>X</w:t>
          </w: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753E7CBD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79445844" w14:textId="77777777" w:rsidR="00A87E2F" w:rsidRPr="00A87E2F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</w:p>
      </w:tc>
    </w:tr>
  </w:tbl>
  <w:p w14:paraId="363DAAF6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0131F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716C9"/>
    <w:multiLevelType w:val="hybridMultilevel"/>
    <w:tmpl w:val="EDF21FE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944CE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66D73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F6610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86182B"/>
    <w:multiLevelType w:val="hybridMultilevel"/>
    <w:tmpl w:val="EDF21FE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E5773B5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E106BA"/>
    <w:multiLevelType w:val="hybridMultilevel"/>
    <w:tmpl w:val="72EE9B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1"/>
  </w:num>
  <w:num w:numId="5">
    <w:abstractNumId w:val="4"/>
  </w:num>
  <w:num w:numId="6">
    <w:abstractNumId w:val="14"/>
  </w:num>
  <w:num w:numId="7">
    <w:abstractNumId w:val="5"/>
  </w:num>
  <w:num w:numId="8">
    <w:abstractNumId w:val="12"/>
  </w:num>
  <w:num w:numId="9">
    <w:abstractNumId w:val="1"/>
  </w:num>
  <w:num w:numId="10">
    <w:abstractNumId w:val="7"/>
  </w:num>
  <w:num w:numId="11">
    <w:abstractNumId w:val="8"/>
  </w:num>
  <w:num w:numId="12">
    <w:abstractNumId w:val="2"/>
  </w:num>
  <w:num w:numId="13">
    <w:abstractNumId w:val="9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32931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1608A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F1279"/>
    <w:rsid w:val="001F7FFD"/>
    <w:rsid w:val="00202EF0"/>
    <w:rsid w:val="002139DC"/>
    <w:rsid w:val="00215895"/>
    <w:rsid w:val="0022177E"/>
    <w:rsid w:val="00223CA8"/>
    <w:rsid w:val="0023262E"/>
    <w:rsid w:val="00253AEB"/>
    <w:rsid w:val="0025524D"/>
    <w:rsid w:val="00265D8D"/>
    <w:rsid w:val="00271156"/>
    <w:rsid w:val="002712DC"/>
    <w:rsid w:val="002879BF"/>
    <w:rsid w:val="00293796"/>
    <w:rsid w:val="00293A6A"/>
    <w:rsid w:val="002A1CD4"/>
    <w:rsid w:val="002B1354"/>
    <w:rsid w:val="002D1FBD"/>
    <w:rsid w:val="002D64A1"/>
    <w:rsid w:val="002F3225"/>
    <w:rsid w:val="002F71AF"/>
    <w:rsid w:val="00343A01"/>
    <w:rsid w:val="00376FB9"/>
    <w:rsid w:val="00392468"/>
    <w:rsid w:val="003926AC"/>
    <w:rsid w:val="003A2273"/>
    <w:rsid w:val="003C68EA"/>
    <w:rsid w:val="003D21A4"/>
    <w:rsid w:val="003E08C0"/>
    <w:rsid w:val="003F0513"/>
    <w:rsid w:val="003F48D7"/>
    <w:rsid w:val="004310E2"/>
    <w:rsid w:val="004350CE"/>
    <w:rsid w:val="00460057"/>
    <w:rsid w:val="004926B4"/>
    <w:rsid w:val="004A1082"/>
    <w:rsid w:val="004A2B9F"/>
    <w:rsid w:val="004B7A9A"/>
    <w:rsid w:val="004C228C"/>
    <w:rsid w:val="004D05E7"/>
    <w:rsid w:val="004D13F8"/>
    <w:rsid w:val="004E667B"/>
    <w:rsid w:val="004E7DB8"/>
    <w:rsid w:val="004F72AD"/>
    <w:rsid w:val="00500207"/>
    <w:rsid w:val="00503209"/>
    <w:rsid w:val="00513EAF"/>
    <w:rsid w:val="0051544E"/>
    <w:rsid w:val="005262F8"/>
    <w:rsid w:val="005301E1"/>
    <w:rsid w:val="00530DB7"/>
    <w:rsid w:val="005434A2"/>
    <w:rsid w:val="00557C03"/>
    <w:rsid w:val="005619D6"/>
    <w:rsid w:val="00577A4E"/>
    <w:rsid w:val="0058141A"/>
    <w:rsid w:val="0058393A"/>
    <w:rsid w:val="00596C49"/>
    <w:rsid w:val="005B51E8"/>
    <w:rsid w:val="005C7F2F"/>
    <w:rsid w:val="005D4FFA"/>
    <w:rsid w:val="005D7868"/>
    <w:rsid w:val="005E61C3"/>
    <w:rsid w:val="005F464D"/>
    <w:rsid w:val="00610B54"/>
    <w:rsid w:val="00631BE5"/>
    <w:rsid w:val="00641D7D"/>
    <w:rsid w:val="006905EB"/>
    <w:rsid w:val="0069370F"/>
    <w:rsid w:val="006943C3"/>
    <w:rsid w:val="006A3739"/>
    <w:rsid w:val="006A4E2D"/>
    <w:rsid w:val="006B4804"/>
    <w:rsid w:val="006B6CDD"/>
    <w:rsid w:val="006D4BAB"/>
    <w:rsid w:val="006E627F"/>
    <w:rsid w:val="006F0252"/>
    <w:rsid w:val="006F650D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4384"/>
    <w:rsid w:val="008054F2"/>
    <w:rsid w:val="008077F1"/>
    <w:rsid w:val="008173DE"/>
    <w:rsid w:val="00823B6B"/>
    <w:rsid w:val="00823BDD"/>
    <w:rsid w:val="008337F2"/>
    <w:rsid w:val="00851D0B"/>
    <w:rsid w:val="00857A16"/>
    <w:rsid w:val="00877F3E"/>
    <w:rsid w:val="00893206"/>
    <w:rsid w:val="008C1212"/>
    <w:rsid w:val="008C12FA"/>
    <w:rsid w:val="008C2787"/>
    <w:rsid w:val="008E018E"/>
    <w:rsid w:val="008E1F94"/>
    <w:rsid w:val="00900701"/>
    <w:rsid w:val="00901140"/>
    <w:rsid w:val="0090400E"/>
    <w:rsid w:val="00922ECC"/>
    <w:rsid w:val="0092382E"/>
    <w:rsid w:val="00952ABA"/>
    <w:rsid w:val="009751D4"/>
    <w:rsid w:val="00981520"/>
    <w:rsid w:val="00991ABA"/>
    <w:rsid w:val="009960B0"/>
    <w:rsid w:val="009A745E"/>
    <w:rsid w:val="009B4DEB"/>
    <w:rsid w:val="009B796C"/>
    <w:rsid w:val="009D3408"/>
    <w:rsid w:val="009D6591"/>
    <w:rsid w:val="009F50C4"/>
    <w:rsid w:val="009F6007"/>
    <w:rsid w:val="00A13021"/>
    <w:rsid w:val="00A1544C"/>
    <w:rsid w:val="00A206DA"/>
    <w:rsid w:val="00A22940"/>
    <w:rsid w:val="00A407E5"/>
    <w:rsid w:val="00A4451C"/>
    <w:rsid w:val="00A445A6"/>
    <w:rsid w:val="00A44E94"/>
    <w:rsid w:val="00A518EB"/>
    <w:rsid w:val="00A51BF2"/>
    <w:rsid w:val="00A64C57"/>
    <w:rsid w:val="00A669D8"/>
    <w:rsid w:val="00A70D82"/>
    <w:rsid w:val="00A744DC"/>
    <w:rsid w:val="00A77384"/>
    <w:rsid w:val="00A87E2F"/>
    <w:rsid w:val="00AA1C93"/>
    <w:rsid w:val="00AC1582"/>
    <w:rsid w:val="00AC278B"/>
    <w:rsid w:val="00AD23E2"/>
    <w:rsid w:val="00AF33EF"/>
    <w:rsid w:val="00AF56F0"/>
    <w:rsid w:val="00AF698F"/>
    <w:rsid w:val="00AF744B"/>
    <w:rsid w:val="00B16F35"/>
    <w:rsid w:val="00B251D6"/>
    <w:rsid w:val="00B4588F"/>
    <w:rsid w:val="00B51802"/>
    <w:rsid w:val="00B55DCB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0D6C"/>
    <w:rsid w:val="00B90DF1"/>
    <w:rsid w:val="00BA4BBE"/>
    <w:rsid w:val="00BB3193"/>
    <w:rsid w:val="00BC294A"/>
    <w:rsid w:val="00BE2E7D"/>
    <w:rsid w:val="00BE76AC"/>
    <w:rsid w:val="00BF5C94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506AE"/>
    <w:rsid w:val="00D6103F"/>
    <w:rsid w:val="00D61C91"/>
    <w:rsid w:val="00D65AC5"/>
    <w:rsid w:val="00D66C03"/>
    <w:rsid w:val="00D7030A"/>
    <w:rsid w:val="00D73A43"/>
    <w:rsid w:val="00D77792"/>
    <w:rsid w:val="00D80BB0"/>
    <w:rsid w:val="00D80BE7"/>
    <w:rsid w:val="00DB3854"/>
    <w:rsid w:val="00DB3EDF"/>
    <w:rsid w:val="00DB5303"/>
    <w:rsid w:val="00DD1B9A"/>
    <w:rsid w:val="00DE6C87"/>
    <w:rsid w:val="00DE7D5A"/>
    <w:rsid w:val="00E02A23"/>
    <w:rsid w:val="00E14530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8F7"/>
    <w:rsid w:val="00E92E8B"/>
    <w:rsid w:val="00E94FBA"/>
    <w:rsid w:val="00EA3DA1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733C8"/>
    <w:rsid w:val="00F81A40"/>
    <w:rsid w:val="00F81FB3"/>
    <w:rsid w:val="00F97498"/>
    <w:rsid w:val="00FA1C99"/>
    <w:rsid w:val="00FC1FAE"/>
    <w:rsid w:val="00FC7D4E"/>
    <w:rsid w:val="00FD211A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6A7D405"/>
  <w15:docId w15:val="{4CF10CF2-136A-4981-AD6C-9072BA00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D6A8C-0F04-4FC4-AFBA-52CF71972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1363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subject/>
  <dc:creator>Román Raúl Cruz Millán</dc:creator>
  <cp:keywords/>
  <dc:description/>
  <cp:lastModifiedBy>uac</cp:lastModifiedBy>
  <cp:revision>6</cp:revision>
  <cp:lastPrinted>2023-05-03T19:47:00Z</cp:lastPrinted>
  <dcterms:created xsi:type="dcterms:W3CDTF">2023-01-20T05:13:00Z</dcterms:created>
  <dcterms:modified xsi:type="dcterms:W3CDTF">2023-05-03T19:48:00Z</dcterms:modified>
</cp:coreProperties>
</file>