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973"/>
        <w:gridCol w:w="11417"/>
      </w:tblGrid>
      <w:tr w:rsidR="00A669D8" w:rsidRPr="00C5265C" w14:paraId="365B6537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067BA1A" w14:textId="77777777" w:rsidR="00A669D8" w:rsidRPr="00C5265C" w:rsidRDefault="00A669D8" w:rsidP="002418A3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lang w:val="es-MX"/>
              </w:rPr>
            </w:pPr>
            <w:r w:rsidRPr="00C5265C">
              <w:rPr>
                <w:rFonts w:ascii="Soberana Sans" w:hAnsi="Soberana Sans"/>
                <w:b/>
                <w:lang w:val="es-MX"/>
              </w:rPr>
              <w:t>Competencias del Perfil de Egreso del Programa Educativo</w:t>
            </w:r>
          </w:p>
        </w:tc>
      </w:tr>
      <w:tr w:rsidR="00A669D8" w:rsidRPr="00C5265C" w14:paraId="4758B252" w14:textId="77777777" w:rsidTr="007B31C1">
        <w:trPr>
          <w:trHeight w:val="247"/>
        </w:trPr>
        <w:tc>
          <w:tcPr>
            <w:tcW w:w="1033" w:type="pct"/>
            <w:shd w:val="clear" w:color="auto" w:fill="D9D9D9" w:themeFill="background1" w:themeFillShade="D9"/>
            <w:vAlign w:val="center"/>
          </w:tcPr>
          <w:p w14:paraId="6B46CCCA" w14:textId="77777777" w:rsidR="00A669D8" w:rsidRPr="00C5265C" w:rsidRDefault="00A669D8" w:rsidP="002418A3">
            <w:pPr>
              <w:spacing w:after="0" w:line="240" w:lineRule="auto"/>
              <w:ind w:right="277"/>
              <w:rPr>
                <w:rFonts w:ascii="Soberana Sans" w:hAnsi="Soberana Sans"/>
                <w:b/>
                <w:lang w:val="es-MX"/>
              </w:rPr>
            </w:pPr>
            <w:r w:rsidRPr="00C5265C">
              <w:rPr>
                <w:rFonts w:ascii="Soberana Sans" w:hAnsi="Soberana Sans"/>
                <w:b/>
                <w:lang w:val="es-MX"/>
              </w:rPr>
              <w:t>Genéricas</w:t>
            </w:r>
          </w:p>
        </w:tc>
        <w:tc>
          <w:tcPr>
            <w:tcW w:w="3967" w:type="pct"/>
            <w:vAlign w:val="center"/>
          </w:tcPr>
          <w:p w14:paraId="476A271E" w14:textId="77777777" w:rsidR="007B31C1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</w:rPr>
            </w:pPr>
            <w:r w:rsidRPr="00C5265C">
              <w:rPr>
                <w:rFonts w:ascii="Soberana Sans" w:hAnsi="Soberana Sans" w:cs="Arial"/>
              </w:rPr>
              <w:t>1.-Habilidades para la investigación económica</w:t>
            </w:r>
          </w:p>
          <w:p w14:paraId="162B4B1C" w14:textId="036B5663" w:rsidR="00EF2EC8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</w:rPr>
            </w:pPr>
            <w:r w:rsidRPr="00C5265C">
              <w:rPr>
                <w:rFonts w:ascii="Soberana Sans" w:hAnsi="Soberana Sans" w:cs="Arial"/>
              </w:rPr>
              <w:t xml:space="preserve">2.-Capacidad para la resolución de problemas socio – económicos, </w:t>
            </w:r>
          </w:p>
          <w:p w14:paraId="15ED300A" w14:textId="77777777" w:rsidR="00A669D8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</w:rPr>
            </w:pPr>
            <w:r w:rsidRPr="00C5265C">
              <w:rPr>
                <w:rFonts w:ascii="Soberana Sans" w:hAnsi="Soberana Sans" w:cs="Arial"/>
              </w:rPr>
              <w:t>3.-Desarrollo de la lecto-escritura de textos técnicos y científicos</w:t>
            </w:r>
          </w:p>
        </w:tc>
      </w:tr>
      <w:tr w:rsidR="00A669D8" w:rsidRPr="00C5265C" w14:paraId="57EDE44F" w14:textId="77777777" w:rsidTr="007B31C1">
        <w:trPr>
          <w:trHeight w:val="247"/>
        </w:trPr>
        <w:tc>
          <w:tcPr>
            <w:tcW w:w="1033" w:type="pct"/>
            <w:shd w:val="clear" w:color="auto" w:fill="D9D9D9" w:themeFill="background1" w:themeFillShade="D9"/>
            <w:vAlign w:val="center"/>
          </w:tcPr>
          <w:p w14:paraId="30BDC098" w14:textId="77777777" w:rsidR="00A669D8" w:rsidRPr="00C5265C" w:rsidRDefault="00A669D8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b/>
                <w:lang w:val="es-MX"/>
              </w:rPr>
            </w:pPr>
            <w:r w:rsidRPr="00C5265C">
              <w:rPr>
                <w:rFonts w:ascii="Soberana Sans" w:hAnsi="Soberana Sans"/>
                <w:b/>
                <w:lang w:val="es-MX"/>
              </w:rPr>
              <w:t>Específicas</w:t>
            </w:r>
          </w:p>
        </w:tc>
        <w:tc>
          <w:tcPr>
            <w:tcW w:w="3967" w:type="pct"/>
            <w:vAlign w:val="center"/>
          </w:tcPr>
          <w:p w14:paraId="7A9241A9" w14:textId="77777777" w:rsidR="00A669D8" w:rsidRPr="00C5265C" w:rsidRDefault="00EF2EC8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lang w:val="es-MX"/>
              </w:rPr>
            </w:pPr>
            <w:r w:rsidRPr="00C5265C">
              <w:rPr>
                <w:rFonts w:ascii="Soberana Sans" w:hAnsi="Soberana Sans" w:cs="Arial"/>
                <w:lang w:val="es-MX"/>
              </w:rPr>
              <w:t>Investigar la estructura macroeconómica de la sociedad para la toma de decisiones globales.</w:t>
            </w:r>
          </w:p>
        </w:tc>
      </w:tr>
      <w:tr w:rsidR="00B82EFC" w:rsidRPr="00C5265C" w14:paraId="3D487F3A" w14:textId="77777777" w:rsidTr="007B31C1">
        <w:trPr>
          <w:trHeight w:val="247"/>
        </w:trPr>
        <w:tc>
          <w:tcPr>
            <w:tcW w:w="1033" w:type="pct"/>
            <w:shd w:val="clear" w:color="auto" w:fill="D9D9D9" w:themeFill="background1" w:themeFillShade="D9"/>
            <w:vAlign w:val="center"/>
          </w:tcPr>
          <w:p w14:paraId="5C5C8489" w14:textId="77777777" w:rsidR="00B82EFC" w:rsidRPr="00C5265C" w:rsidRDefault="00B82EFC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b/>
                <w:lang w:val="es-MX"/>
              </w:rPr>
            </w:pPr>
            <w:r w:rsidRPr="00C5265C">
              <w:rPr>
                <w:rFonts w:ascii="Soberana Sans" w:hAnsi="Soberana Sans"/>
                <w:b/>
                <w:lang w:val="es-MX"/>
              </w:rPr>
              <w:t>Competencias del área de conocimiento</w:t>
            </w:r>
          </w:p>
        </w:tc>
        <w:tc>
          <w:tcPr>
            <w:tcW w:w="3967" w:type="pct"/>
            <w:vAlign w:val="center"/>
          </w:tcPr>
          <w:p w14:paraId="645573CE" w14:textId="640AAD23" w:rsidR="00B82EFC" w:rsidRPr="00C5265C" w:rsidRDefault="00EF2EC8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lang w:val="es-MX"/>
              </w:rPr>
            </w:pPr>
            <w:r w:rsidRPr="00C5265C">
              <w:rPr>
                <w:rFonts w:ascii="Soberana Sans" w:hAnsi="Soberana Sans" w:cs="Arial"/>
              </w:rPr>
              <w:t>Analizar la Economía a través de sus variables, para instrumentar acciones que incremen</w:t>
            </w:r>
            <w:r w:rsidR="007B31C1" w:rsidRPr="00C5265C">
              <w:rPr>
                <w:rFonts w:ascii="Soberana Sans" w:hAnsi="Soberana Sans" w:cs="Arial"/>
              </w:rPr>
              <w:t>ten el crecimiento y desarrollo e</w:t>
            </w:r>
            <w:r w:rsidRPr="00C5265C">
              <w:rPr>
                <w:rFonts w:ascii="Soberana Sans" w:hAnsi="Soberana Sans" w:cs="Arial"/>
              </w:rPr>
              <w:t>conómico.</w:t>
            </w:r>
          </w:p>
        </w:tc>
      </w:tr>
      <w:tr w:rsidR="00A669D8" w:rsidRPr="00C5265C" w14:paraId="303E19B9" w14:textId="77777777" w:rsidTr="002418A3">
        <w:trPr>
          <w:trHeight w:val="185"/>
        </w:trPr>
        <w:tc>
          <w:tcPr>
            <w:tcW w:w="1033" w:type="pct"/>
            <w:shd w:val="clear" w:color="auto" w:fill="D9D9D9" w:themeFill="background1" w:themeFillShade="D9"/>
            <w:vAlign w:val="center"/>
          </w:tcPr>
          <w:p w14:paraId="2145A24C" w14:textId="77777777" w:rsidR="00A669D8" w:rsidRPr="00C5265C" w:rsidRDefault="0051544E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b/>
                <w:lang w:val="es-MX"/>
              </w:rPr>
            </w:pPr>
            <w:r w:rsidRPr="00C5265C">
              <w:rPr>
                <w:rFonts w:ascii="Soberana Sans" w:hAnsi="Soberana Sans"/>
                <w:b/>
                <w:lang w:val="es-MX"/>
              </w:rPr>
              <w:t>Competencia de la U</w:t>
            </w:r>
            <w:r w:rsidR="00A669D8" w:rsidRPr="00C5265C">
              <w:rPr>
                <w:rFonts w:ascii="Soberana Sans" w:hAnsi="Soberana Sans"/>
                <w:b/>
                <w:lang w:val="es-MX"/>
              </w:rPr>
              <w:t>nidad de Aprendizaje</w:t>
            </w:r>
          </w:p>
        </w:tc>
        <w:tc>
          <w:tcPr>
            <w:tcW w:w="3967" w:type="pct"/>
            <w:vAlign w:val="center"/>
          </w:tcPr>
          <w:p w14:paraId="0770095E" w14:textId="77777777" w:rsidR="00EF2EC8" w:rsidRPr="00C5265C" w:rsidRDefault="00EF2EC8" w:rsidP="002418A3">
            <w:pPr>
              <w:spacing w:line="240" w:lineRule="auto"/>
              <w:jc w:val="both"/>
              <w:rPr>
                <w:rFonts w:ascii="Soberana Sans" w:hAnsi="Soberana Sans" w:cs="Arial"/>
              </w:rPr>
            </w:pPr>
            <w:r w:rsidRPr="00C5265C">
              <w:rPr>
                <w:rFonts w:ascii="Soberana Sans" w:hAnsi="Soberana Sans" w:cs="Arial"/>
              </w:rPr>
              <w:t>Conocer la dinámica de la Economía en cada una de sus fases, para prevenir los efectos negativos por medio de medidas pertinentes.</w:t>
            </w:r>
          </w:p>
          <w:p w14:paraId="702400C3" w14:textId="77777777" w:rsidR="00A669D8" w:rsidRPr="00C5265C" w:rsidRDefault="00A669D8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</w:rPr>
            </w:pPr>
          </w:p>
        </w:tc>
      </w:tr>
    </w:tbl>
    <w:p w14:paraId="5E0B6F15" w14:textId="7D4058B8" w:rsidR="00C15E56" w:rsidRPr="00C5265C" w:rsidRDefault="00C15E56">
      <w:pPr>
        <w:spacing w:after="0" w:line="240" w:lineRule="auto"/>
        <w:rPr>
          <w:rFonts w:ascii="Soberana Sans" w:hAnsi="Soberana Sans"/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4"/>
        <w:gridCol w:w="3413"/>
        <w:gridCol w:w="2930"/>
        <w:gridCol w:w="2774"/>
        <w:gridCol w:w="1321"/>
      </w:tblGrid>
      <w:tr w:rsidR="00E231FF" w:rsidRPr="00C5265C" w14:paraId="2B47F671" w14:textId="77777777" w:rsidTr="00354DBC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7B165F2" w14:textId="77777777" w:rsidR="001A1C93" w:rsidRPr="00C5265C" w:rsidRDefault="001A1C93" w:rsidP="002418A3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6BA0F5A3" w14:textId="77777777" w:rsidR="001A1C93" w:rsidRPr="00C5265C" w:rsidRDefault="001A1C93" w:rsidP="002418A3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Sub-Competencias</w:t>
            </w:r>
          </w:p>
        </w:tc>
        <w:tc>
          <w:tcPr>
            <w:tcW w:w="1186" w:type="pct"/>
            <w:vMerge w:val="restart"/>
            <w:shd w:val="clear" w:color="auto" w:fill="D9D9D9" w:themeFill="background1" w:themeFillShade="D9"/>
            <w:vAlign w:val="center"/>
          </w:tcPr>
          <w:p w14:paraId="18FC70D1" w14:textId="77777777" w:rsidR="001A1C93" w:rsidRPr="00C5265C" w:rsidRDefault="007013DF" w:rsidP="002418A3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Temas</w:t>
            </w:r>
          </w:p>
        </w:tc>
        <w:tc>
          <w:tcPr>
            <w:tcW w:w="1982" w:type="pct"/>
            <w:gridSpan w:val="2"/>
            <w:shd w:val="clear" w:color="auto" w:fill="D9D9D9" w:themeFill="background1" w:themeFillShade="D9"/>
            <w:vAlign w:val="center"/>
          </w:tcPr>
          <w:p w14:paraId="2780CC7B" w14:textId="77777777" w:rsidR="001A1C93" w:rsidRPr="00C5265C" w:rsidRDefault="001A1C93" w:rsidP="002418A3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3315A43" w14:textId="77777777" w:rsidR="001A1C93" w:rsidRPr="00C5265C" w:rsidRDefault="001A1C93" w:rsidP="002418A3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Ambiente</w:t>
            </w:r>
          </w:p>
          <w:p w14:paraId="67606C11" w14:textId="77777777" w:rsidR="001A1C93" w:rsidRPr="00C5265C" w:rsidRDefault="001A1C93" w:rsidP="002418A3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de trabajo o</w:t>
            </w:r>
          </w:p>
          <w:p w14:paraId="791EBD10" w14:textId="77777777" w:rsidR="001A1C93" w:rsidRPr="00C5265C" w:rsidRDefault="001A1C93" w:rsidP="002418A3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aprendizaje</w:t>
            </w:r>
          </w:p>
        </w:tc>
      </w:tr>
      <w:tr w:rsidR="00E231FF" w:rsidRPr="00C5265C" w14:paraId="101D0B7F" w14:textId="77777777" w:rsidTr="00354DBC">
        <w:trPr>
          <w:trHeight w:val="150"/>
          <w:tblHeader/>
        </w:trPr>
        <w:tc>
          <w:tcPr>
            <w:tcW w:w="357" w:type="pct"/>
            <w:vMerge/>
          </w:tcPr>
          <w:p w14:paraId="02C6089F" w14:textId="77777777" w:rsidR="001A1C93" w:rsidRPr="00C5265C" w:rsidRDefault="001A1C93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20"/>
              </w:rPr>
            </w:pPr>
          </w:p>
        </w:tc>
        <w:tc>
          <w:tcPr>
            <w:tcW w:w="1016" w:type="pct"/>
            <w:vMerge/>
          </w:tcPr>
          <w:p w14:paraId="02457EC0" w14:textId="77777777" w:rsidR="001A1C93" w:rsidRPr="00C5265C" w:rsidRDefault="001A1C93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20"/>
              </w:rPr>
            </w:pPr>
          </w:p>
        </w:tc>
        <w:tc>
          <w:tcPr>
            <w:tcW w:w="1186" w:type="pct"/>
            <w:vMerge/>
          </w:tcPr>
          <w:p w14:paraId="3F1C4E10" w14:textId="77777777" w:rsidR="001A1C93" w:rsidRPr="00C5265C" w:rsidRDefault="001A1C93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20"/>
              </w:rPr>
            </w:pPr>
          </w:p>
        </w:tc>
        <w:tc>
          <w:tcPr>
            <w:tcW w:w="1018" w:type="pct"/>
            <w:shd w:val="clear" w:color="auto" w:fill="D9D9D9" w:themeFill="background1" w:themeFillShade="D9"/>
            <w:vAlign w:val="center"/>
          </w:tcPr>
          <w:p w14:paraId="3BEBA322" w14:textId="77777777" w:rsidR="001A1C93" w:rsidRPr="00C5265C" w:rsidRDefault="007465BB" w:rsidP="002418A3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59DE340E" w14:textId="77777777" w:rsidR="001A1C93" w:rsidRPr="00C5265C" w:rsidRDefault="007013DF" w:rsidP="002418A3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C7FDBB9" w14:textId="77777777" w:rsidR="001A1C93" w:rsidRPr="00C5265C" w:rsidRDefault="001A1C93" w:rsidP="002418A3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20"/>
              </w:rPr>
            </w:pPr>
          </w:p>
        </w:tc>
      </w:tr>
      <w:tr w:rsidR="00E231FF" w:rsidRPr="00C5265C" w14:paraId="223E08AC" w14:textId="77777777" w:rsidTr="00354DBC">
        <w:trPr>
          <w:trHeight w:val="1134"/>
        </w:trPr>
        <w:tc>
          <w:tcPr>
            <w:tcW w:w="357" w:type="pct"/>
          </w:tcPr>
          <w:p w14:paraId="454EBEF5" w14:textId="77777777" w:rsidR="00AF33EF" w:rsidRPr="00C5265C" w:rsidRDefault="000957E4" w:rsidP="002418A3">
            <w:pPr>
              <w:spacing w:after="0" w:line="240" w:lineRule="auto"/>
              <w:ind w:right="277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/>
                <w:szCs w:val="20"/>
              </w:rPr>
              <w:t>8</w:t>
            </w:r>
          </w:p>
        </w:tc>
        <w:tc>
          <w:tcPr>
            <w:tcW w:w="1016" w:type="pct"/>
          </w:tcPr>
          <w:p w14:paraId="7900A334" w14:textId="77777777" w:rsidR="00EF2EC8" w:rsidRPr="00C5265C" w:rsidRDefault="00EF2EC8" w:rsidP="002418A3">
            <w:pPr>
              <w:pStyle w:val="Prrafodelista"/>
              <w:numPr>
                <w:ilvl w:val="0"/>
                <w:numId w:val="8"/>
              </w:numPr>
              <w:spacing w:line="240" w:lineRule="auto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/>
                <w:szCs w:val="20"/>
              </w:rPr>
              <w:t>Investigar la división de la Economía como ciencia, a través del análisis de sus variables económicas.</w:t>
            </w:r>
          </w:p>
          <w:p w14:paraId="2881F8CE" w14:textId="77777777" w:rsidR="0069370F" w:rsidRPr="00C5265C" w:rsidRDefault="0069370F" w:rsidP="002418A3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</w:p>
        </w:tc>
        <w:tc>
          <w:tcPr>
            <w:tcW w:w="1186" w:type="pct"/>
          </w:tcPr>
          <w:p w14:paraId="1D32B481" w14:textId="77777777" w:rsidR="00EF2EC8" w:rsidRPr="00C5265C" w:rsidRDefault="00EF2EC8" w:rsidP="002418A3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228" w:hanging="284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Concepto y clasificación de la Economía.</w:t>
            </w:r>
          </w:p>
          <w:p w14:paraId="3D437F26" w14:textId="77777777" w:rsidR="00EF2EC8" w:rsidRPr="00C5265C" w:rsidRDefault="00EF2EC8" w:rsidP="002418A3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228" w:hanging="284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Sistema Económico.</w:t>
            </w:r>
          </w:p>
          <w:p w14:paraId="617196D1" w14:textId="77777777" w:rsidR="00EF2EC8" w:rsidRPr="00C5265C" w:rsidRDefault="00EF2EC8" w:rsidP="002418A3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228" w:hanging="284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Modelos Económicos</w:t>
            </w:r>
          </w:p>
          <w:p w14:paraId="5DB3AABD" w14:textId="77777777" w:rsidR="00343A01" w:rsidRPr="00C5265C" w:rsidRDefault="00EF2EC8" w:rsidP="002418A3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228" w:hanging="284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Representaciones gráficas económicas</w:t>
            </w:r>
          </w:p>
        </w:tc>
        <w:tc>
          <w:tcPr>
            <w:tcW w:w="1018" w:type="pct"/>
          </w:tcPr>
          <w:p w14:paraId="4EBCBF10" w14:textId="77777777" w:rsidR="00EF2EC8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Exposición para parte del maestro introductoria.</w:t>
            </w:r>
          </w:p>
          <w:p w14:paraId="39FAB383" w14:textId="77777777" w:rsidR="00EF2EC8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72AB71D0" w14:textId="77777777" w:rsidR="00354DBC" w:rsidRDefault="0049786A" w:rsidP="00354DBC">
            <w:pPr>
              <w:spacing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Solución de problemas prácticos relacionados con los conceptos básicos</w:t>
            </w:r>
          </w:p>
          <w:p w14:paraId="133DC756" w14:textId="55107027" w:rsidR="009D6591" w:rsidRPr="00C5265C" w:rsidRDefault="0049786A" w:rsidP="00354DBC">
            <w:pPr>
              <w:spacing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Retroalimentación del tema</w:t>
            </w:r>
            <w:r w:rsidR="001813D2" w:rsidRPr="00C5265C">
              <w:rPr>
                <w:rFonts w:ascii="Soberana Sans" w:hAnsi="Soberana Sans" w:cs="Arial"/>
                <w:szCs w:val="20"/>
              </w:rPr>
              <w:t>.</w:t>
            </w:r>
          </w:p>
        </w:tc>
        <w:tc>
          <w:tcPr>
            <w:tcW w:w="964" w:type="pct"/>
          </w:tcPr>
          <w:p w14:paraId="4414E218" w14:textId="77777777" w:rsidR="00EF2EC8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Lectura previa de los temas.</w:t>
            </w:r>
          </w:p>
          <w:p w14:paraId="703297DF" w14:textId="77777777" w:rsidR="00EF2EC8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5FF92817" w14:textId="77777777" w:rsidR="00EF2EC8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Investigación documental de los temas.</w:t>
            </w:r>
          </w:p>
          <w:p w14:paraId="7483F1B7" w14:textId="77777777" w:rsidR="00EF2EC8" w:rsidRPr="00C5265C" w:rsidRDefault="00EF2EC8" w:rsidP="002418A3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649B1881" w14:textId="77777777" w:rsidR="009D6591" w:rsidRPr="00C5265C" w:rsidRDefault="0049786A" w:rsidP="002418A3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Comentarios finales sobre el  o los temas vistos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57C46955" w14:textId="77777777" w:rsidR="00222E36" w:rsidRDefault="001813D2" w:rsidP="00222E36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Soberana Sans" w:hAnsi="Soberana Sans" w:cs="Arial"/>
              </w:rPr>
            </w:pPr>
            <w:proofErr w:type="spellStart"/>
            <w:r w:rsidRPr="00C5265C">
              <w:rPr>
                <w:rFonts w:ascii="Soberana Sans" w:hAnsi="Soberana Sans" w:cs="Arial"/>
              </w:rPr>
              <w:t>Classroom</w:t>
            </w:r>
            <w:proofErr w:type="spellEnd"/>
          </w:p>
          <w:p w14:paraId="19E64305" w14:textId="77777777" w:rsidR="00222E36" w:rsidRDefault="00222E36" w:rsidP="00222E36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Soberana Sans" w:hAnsi="Soberana Sans" w:cs="Arial"/>
              </w:rPr>
            </w:pPr>
          </w:p>
          <w:p w14:paraId="00E7CA1A" w14:textId="7FAC8E91" w:rsidR="001813D2" w:rsidRPr="00C5265C" w:rsidRDefault="001813D2" w:rsidP="00222E36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Soberana Sans" w:hAnsi="Soberana Sans" w:cs="Arial"/>
              </w:rPr>
            </w:pPr>
            <w:proofErr w:type="spellStart"/>
            <w:r w:rsidRPr="00C5265C">
              <w:rPr>
                <w:rFonts w:ascii="Soberana Sans" w:hAnsi="Soberana Sans" w:cs="Arial"/>
              </w:rPr>
              <w:t>Meet</w:t>
            </w:r>
            <w:proofErr w:type="spellEnd"/>
          </w:p>
          <w:p w14:paraId="750A2BC5" w14:textId="77777777" w:rsidR="009D6591" w:rsidRPr="00C5265C" w:rsidRDefault="009D6591" w:rsidP="002418A3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20"/>
              </w:rPr>
            </w:pPr>
          </w:p>
        </w:tc>
      </w:tr>
    </w:tbl>
    <w:p w14:paraId="40DF7BBC" w14:textId="77777777" w:rsidR="00343A01" w:rsidRPr="00C5265C" w:rsidRDefault="00343A01" w:rsidP="0069370F">
      <w:pPr>
        <w:spacing w:after="0" w:line="240" w:lineRule="auto"/>
        <w:ind w:left="142" w:right="277" w:hanging="142"/>
        <w:jc w:val="both"/>
        <w:rPr>
          <w:rFonts w:ascii="Soberana Sans" w:hAnsi="Soberana Sans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9"/>
        <w:gridCol w:w="2409"/>
        <w:gridCol w:w="1983"/>
        <w:gridCol w:w="1643"/>
        <w:gridCol w:w="2035"/>
        <w:gridCol w:w="1758"/>
        <w:gridCol w:w="1753"/>
      </w:tblGrid>
      <w:tr w:rsidR="006B4804" w:rsidRPr="00C5265C" w14:paraId="598E7E22" w14:textId="77777777" w:rsidTr="001813D2">
        <w:trPr>
          <w:trHeight w:val="225"/>
          <w:tblHeader/>
          <w:jc w:val="center"/>
        </w:trPr>
        <w:tc>
          <w:tcPr>
            <w:tcW w:w="976" w:type="pct"/>
            <w:vMerge w:val="restart"/>
            <w:shd w:val="clear" w:color="auto" w:fill="D9D9D9" w:themeFill="background1" w:themeFillShade="D9"/>
            <w:vAlign w:val="center"/>
          </w:tcPr>
          <w:p w14:paraId="43B35F69" w14:textId="5BF1D04B" w:rsidR="006B4804" w:rsidRPr="00C5265C" w:rsidRDefault="00343A01" w:rsidP="00C15E56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</w:rPr>
              <w:br w:type="page"/>
            </w:r>
            <w:r w:rsidR="006B4804" w:rsidRPr="00C5265C">
              <w:rPr>
                <w:rFonts w:ascii="Soberana Sans" w:hAnsi="Soberana Sans"/>
                <w:b/>
              </w:rPr>
              <w:br w:type="page"/>
              <w:t>Sub-Competencias</w:t>
            </w:r>
          </w:p>
        </w:tc>
        <w:tc>
          <w:tcPr>
            <w:tcW w:w="2803" w:type="pct"/>
            <w:gridSpan w:val="4"/>
            <w:shd w:val="clear" w:color="auto" w:fill="D9D9D9" w:themeFill="background1" w:themeFillShade="D9"/>
            <w:vAlign w:val="center"/>
          </w:tcPr>
          <w:p w14:paraId="53601B28" w14:textId="77777777" w:rsidR="006B4804" w:rsidRPr="00C5265C" w:rsidRDefault="006B4804" w:rsidP="00C15E56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Evaluación</w:t>
            </w:r>
          </w:p>
        </w:tc>
        <w:tc>
          <w:tcPr>
            <w:tcW w:w="611" w:type="pct"/>
            <w:vMerge w:val="restart"/>
            <w:shd w:val="clear" w:color="auto" w:fill="D9D9D9" w:themeFill="background1" w:themeFillShade="D9"/>
            <w:vAlign w:val="center"/>
          </w:tcPr>
          <w:p w14:paraId="28FEA978" w14:textId="77777777" w:rsidR="006B4804" w:rsidRPr="00C5265C" w:rsidRDefault="006B4804" w:rsidP="00C15E56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Referencias</w:t>
            </w:r>
          </w:p>
          <w:p w14:paraId="4CB83590" w14:textId="77777777" w:rsidR="006B4804" w:rsidRPr="00C5265C" w:rsidRDefault="006B4804" w:rsidP="00C15E56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bibliográficas</w:t>
            </w:r>
          </w:p>
        </w:tc>
        <w:tc>
          <w:tcPr>
            <w:tcW w:w="610" w:type="pct"/>
            <w:vMerge w:val="restart"/>
            <w:shd w:val="clear" w:color="auto" w:fill="D9D9D9" w:themeFill="background1" w:themeFillShade="D9"/>
            <w:vAlign w:val="center"/>
          </w:tcPr>
          <w:p w14:paraId="51EBAE67" w14:textId="77777777" w:rsidR="006B4804" w:rsidRPr="00C5265C" w:rsidRDefault="006B4804" w:rsidP="00C15E56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Materiales y recursos didácticos</w:t>
            </w:r>
          </w:p>
        </w:tc>
      </w:tr>
      <w:tr w:rsidR="006B4804" w:rsidRPr="00C5265C" w14:paraId="4A8EC5B5" w14:textId="77777777" w:rsidTr="001813D2">
        <w:trPr>
          <w:trHeight w:val="136"/>
          <w:tblHeader/>
          <w:jc w:val="center"/>
        </w:trPr>
        <w:tc>
          <w:tcPr>
            <w:tcW w:w="976" w:type="pct"/>
            <w:vMerge/>
          </w:tcPr>
          <w:p w14:paraId="4A89BA97" w14:textId="77777777" w:rsidR="006B4804" w:rsidRPr="00C5265C" w:rsidRDefault="006B4804" w:rsidP="00465A3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20"/>
              </w:rPr>
            </w:pPr>
          </w:p>
        </w:tc>
        <w:tc>
          <w:tcPr>
            <w:tcW w:w="837" w:type="pct"/>
            <w:shd w:val="clear" w:color="auto" w:fill="D9D9D9" w:themeFill="background1" w:themeFillShade="D9"/>
            <w:vAlign w:val="center"/>
          </w:tcPr>
          <w:p w14:paraId="20C7FD56" w14:textId="77777777" w:rsidR="006B4804" w:rsidRPr="00C5265C" w:rsidRDefault="006B4804" w:rsidP="00C15E56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Criterios</w:t>
            </w:r>
          </w:p>
        </w:tc>
        <w:tc>
          <w:tcPr>
            <w:tcW w:w="689" w:type="pct"/>
            <w:shd w:val="clear" w:color="auto" w:fill="D9D9D9" w:themeFill="background1" w:themeFillShade="D9"/>
            <w:vAlign w:val="center"/>
          </w:tcPr>
          <w:p w14:paraId="334E94D9" w14:textId="77777777" w:rsidR="006B4804" w:rsidRPr="00C5265C" w:rsidRDefault="006B4804" w:rsidP="00C15E56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Evidencias</w:t>
            </w:r>
          </w:p>
        </w:tc>
        <w:tc>
          <w:tcPr>
            <w:tcW w:w="571" w:type="pct"/>
            <w:shd w:val="clear" w:color="auto" w:fill="D9D9D9" w:themeFill="background1" w:themeFillShade="D9"/>
            <w:vAlign w:val="center"/>
          </w:tcPr>
          <w:p w14:paraId="68B1230B" w14:textId="77777777" w:rsidR="006B4804" w:rsidRPr="00C5265C" w:rsidRDefault="006B4804" w:rsidP="00C15E56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Ponderación</w:t>
            </w:r>
          </w:p>
        </w:tc>
        <w:tc>
          <w:tcPr>
            <w:tcW w:w="707" w:type="pct"/>
            <w:shd w:val="clear" w:color="auto" w:fill="D9D9D9" w:themeFill="background1" w:themeFillShade="D9"/>
            <w:vAlign w:val="center"/>
          </w:tcPr>
          <w:p w14:paraId="6E9A5182" w14:textId="77777777" w:rsidR="006B4804" w:rsidRPr="00C5265C" w:rsidRDefault="006B4804" w:rsidP="00C15E56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Ponderación de la Sub-Competencia</w:t>
            </w:r>
          </w:p>
        </w:tc>
        <w:tc>
          <w:tcPr>
            <w:tcW w:w="611" w:type="pct"/>
            <w:vMerge/>
          </w:tcPr>
          <w:p w14:paraId="3135D360" w14:textId="77777777" w:rsidR="006B4804" w:rsidRPr="00C5265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20"/>
              </w:rPr>
            </w:pPr>
          </w:p>
        </w:tc>
        <w:tc>
          <w:tcPr>
            <w:tcW w:w="610" w:type="pct"/>
            <w:vMerge/>
          </w:tcPr>
          <w:p w14:paraId="78FADA1F" w14:textId="77777777" w:rsidR="006B4804" w:rsidRPr="00C5265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20"/>
              </w:rPr>
            </w:pPr>
          </w:p>
        </w:tc>
      </w:tr>
      <w:tr w:rsidR="006B4804" w:rsidRPr="00C5265C" w14:paraId="4CB3D78B" w14:textId="77777777" w:rsidTr="001813D2">
        <w:trPr>
          <w:trHeight w:val="1134"/>
          <w:jc w:val="center"/>
        </w:trPr>
        <w:tc>
          <w:tcPr>
            <w:tcW w:w="976" w:type="pct"/>
          </w:tcPr>
          <w:p w14:paraId="624380B3" w14:textId="77777777" w:rsidR="00343A01" w:rsidRPr="00C5265C" w:rsidRDefault="00D87E4A" w:rsidP="00343A01">
            <w:pPr>
              <w:spacing w:after="0" w:line="240" w:lineRule="auto"/>
              <w:ind w:right="277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/>
                <w:szCs w:val="20"/>
              </w:rPr>
              <w:t>1.-</w:t>
            </w:r>
            <w:r w:rsidR="0049786A" w:rsidRPr="00C5265C">
              <w:rPr>
                <w:rFonts w:ascii="Soberana Sans" w:hAnsi="Soberana Sans"/>
                <w:szCs w:val="20"/>
              </w:rPr>
              <w:t>Investigar la división de la Economía como ciencia, a través del análisis de sus variables económicas</w:t>
            </w:r>
          </w:p>
        </w:tc>
        <w:tc>
          <w:tcPr>
            <w:tcW w:w="837" w:type="pct"/>
          </w:tcPr>
          <w:p w14:paraId="52AD4BF6" w14:textId="77777777" w:rsidR="0049786A" w:rsidRPr="00C5265C" w:rsidRDefault="0049786A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 xml:space="preserve">Analizo las diferentes clasificaciones y divisiones de la Economía, sus modelos, variables económicas en representaciones gráficas. </w:t>
            </w:r>
          </w:p>
          <w:p w14:paraId="5D47FCA6" w14:textId="77777777" w:rsidR="006B4804" w:rsidRPr="00C5265C" w:rsidRDefault="006B4804" w:rsidP="00465A3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</w:p>
        </w:tc>
        <w:tc>
          <w:tcPr>
            <w:tcW w:w="689" w:type="pct"/>
          </w:tcPr>
          <w:p w14:paraId="66406412" w14:textId="660FA593" w:rsidR="0049786A" w:rsidRPr="00C5265C" w:rsidRDefault="00B67449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>Cuestionario</w:t>
            </w:r>
          </w:p>
          <w:p w14:paraId="62EF5AF4" w14:textId="13811D4F" w:rsidR="00DC59E4" w:rsidRPr="00C5265C" w:rsidRDefault="00DC59E4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5B4E0AEE" w14:textId="34B8E154" w:rsidR="00DC59E4" w:rsidRPr="00C5265C" w:rsidRDefault="00B67449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>Cuadro sinóptico</w:t>
            </w:r>
          </w:p>
          <w:p w14:paraId="779B543B" w14:textId="1CFB4D2D" w:rsidR="00DC59E4" w:rsidRPr="00C5265C" w:rsidRDefault="00DC59E4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6FCC86FE" w14:textId="578A63C9" w:rsidR="00DC59E4" w:rsidRPr="00C5265C" w:rsidRDefault="007B31C1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>Participaciones</w:t>
            </w:r>
          </w:p>
          <w:p w14:paraId="58B13CC9" w14:textId="77777777" w:rsidR="00B67449" w:rsidRPr="00C5265C" w:rsidRDefault="00B67449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313009C4" w14:textId="588B3604" w:rsidR="0049786A" w:rsidRPr="00C5265C" w:rsidRDefault="0049786A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 xml:space="preserve">Examen </w:t>
            </w:r>
            <w:r w:rsidR="00DC59E4" w:rsidRPr="00C5265C">
              <w:rPr>
                <w:rFonts w:ascii="Soberana Sans" w:hAnsi="Soberana Sans" w:cs="Arial"/>
                <w:sz w:val="18"/>
                <w:szCs w:val="20"/>
              </w:rPr>
              <w:t>estandarizado</w:t>
            </w:r>
          </w:p>
          <w:p w14:paraId="6FA41AE1" w14:textId="1EB4B686" w:rsidR="005B0D28" w:rsidRPr="00C5265C" w:rsidRDefault="005B0D28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15CAFFA2" w14:textId="02475E5C" w:rsidR="005B0D28" w:rsidRPr="00C5265C" w:rsidRDefault="005B0D28" w:rsidP="0049786A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lastRenderedPageBreak/>
              <w:t>Examen parcial</w:t>
            </w:r>
          </w:p>
          <w:p w14:paraId="1AF3847D" w14:textId="77777777" w:rsidR="006B4804" w:rsidRPr="00C5265C" w:rsidRDefault="006B4804" w:rsidP="00465A3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</w:p>
        </w:tc>
        <w:tc>
          <w:tcPr>
            <w:tcW w:w="571" w:type="pct"/>
          </w:tcPr>
          <w:p w14:paraId="0B2E728D" w14:textId="798DB441" w:rsidR="0049786A" w:rsidRPr="00C5265C" w:rsidRDefault="005B0D28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lastRenderedPageBreak/>
              <w:t>25</w:t>
            </w:r>
            <w:r w:rsidR="0049786A" w:rsidRPr="00C5265C">
              <w:rPr>
                <w:rFonts w:ascii="Soberana Sans" w:hAnsi="Soberana Sans" w:cs="Arial"/>
                <w:szCs w:val="20"/>
              </w:rPr>
              <w:t>%</w:t>
            </w:r>
          </w:p>
          <w:p w14:paraId="0FED351C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21BCFC6A" w14:textId="259E4149" w:rsidR="0049786A" w:rsidRPr="00C5265C" w:rsidRDefault="005B0D28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2</w:t>
            </w:r>
            <w:r w:rsidR="00B67449" w:rsidRPr="00C5265C">
              <w:rPr>
                <w:rFonts w:ascii="Soberana Sans" w:hAnsi="Soberana Sans" w:cs="Arial"/>
                <w:szCs w:val="20"/>
              </w:rPr>
              <w:t>5%</w:t>
            </w:r>
          </w:p>
          <w:p w14:paraId="6A2C3324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3CB2D49B" w14:textId="1329F7FC" w:rsidR="0049786A" w:rsidRPr="00C5265C" w:rsidRDefault="007B31C1" w:rsidP="00DC59E4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20%</w:t>
            </w:r>
          </w:p>
          <w:p w14:paraId="339300B2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5B6918EE" w14:textId="77777777" w:rsidR="0049786A" w:rsidRPr="00C5265C" w:rsidRDefault="0049786A" w:rsidP="00DC59E4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</w:p>
          <w:p w14:paraId="4A7CBB04" w14:textId="77777777" w:rsidR="006B4804" w:rsidRPr="00C5265C" w:rsidRDefault="00DC59E4" w:rsidP="00DC59E4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1</w:t>
            </w:r>
            <w:r w:rsidR="0049786A" w:rsidRPr="00C5265C">
              <w:rPr>
                <w:rFonts w:ascii="Soberana Sans" w:hAnsi="Soberana Sans" w:cs="Arial"/>
                <w:szCs w:val="20"/>
              </w:rPr>
              <w:t>0%</w:t>
            </w:r>
          </w:p>
          <w:p w14:paraId="73508A04" w14:textId="77777777" w:rsidR="005B0D28" w:rsidRPr="00C5265C" w:rsidRDefault="005B0D28" w:rsidP="00DC59E4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</w:p>
          <w:p w14:paraId="5EF15EE9" w14:textId="77777777" w:rsidR="005B0D28" w:rsidRPr="00C5265C" w:rsidRDefault="005B0D28" w:rsidP="00DC59E4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20%</w:t>
            </w:r>
          </w:p>
          <w:p w14:paraId="6953429E" w14:textId="77777777" w:rsidR="00DD6C7D" w:rsidRPr="00C5265C" w:rsidRDefault="00DD6C7D" w:rsidP="00DC59E4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</w:p>
          <w:p w14:paraId="69EE54E0" w14:textId="5CD4C33F" w:rsidR="00DD6C7D" w:rsidRPr="00C5265C" w:rsidRDefault="00DD6C7D" w:rsidP="00DC59E4">
            <w:pPr>
              <w:spacing w:after="0" w:line="240" w:lineRule="auto"/>
              <w:ind w:right="277"/>
              <w:jc w:val="both"/>
              <w:rPr>
                <w:rFonts w:ascii="Soberana Sans" w:hAnsi="Soberana Sans"/>
                <w:iCs/>
                <w:szCs w:val="20"/>
              </w:rPr>
            </w:pPr>
          </w:p>
        </w:tc>
        <w:tc>
          <w:tcPr>
            <w:tcW w:w="707" w:type="pct"/>
          </w:tcPr>
          <w:p w14:paraId="773AFD39" w14:textId="77777777" w:rsidR="006B4804" w:rsidRPr="00C5265C" w:rsidRDefault="0049786A" w:rsidP="00465A3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lastRenderedPageBreak/>
              <w:t>25%</w:t>
            </w:r>
          </w:p>
        </w:tc>
        <w:tc>
          <w:tcPr>
            <w:tcW w:w="611" w:type="pct"/>
          </w:tcPr>
          <w:p w14:paraId="2D116A78" w14:textId="77777777" w:rsidR="006B4804" w:rsidRPr="00C5265C" w:rsidRDefault="0049786A" w:rsidP="00465A3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1.2.3.4.5.6.</w:t>
            </w:r>
          </w:p>
        </w:tc>
        <w:tc>
          <w:tcPr>
            <w:tcW w:w="610" w:type="pct"/>
          </w:tcPr>
          <w:p w14:paraId="102E53B1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Bibliografía</w:t>
            </w:r>
          </w:p>
          <w:p w14:paraId="1DD4777F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7AF8FEA0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Páginas web</w:t>
            </w:r>
          </w:p>
          <w:p w14:paraId="3D4D48DF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58F15985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Computadora</w:t>
            </w:r>
          </w:p>
          <w:p w14:paraId="3E041A3C" w14:textId="77777777" w:rsidR="0049786A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3E6F3E3F" w14:textId="77777777" w:rsidR="006B4804" w:rsidRPr="00C5265C" w:rsidRDefault="0049786A" w:rsidP="0049786A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Proyector multimedia</w:t>
            </w:r>
          </w:p>
        </w:tc>
      </w:tr>
    </w:tbl>
    <w:p w14:paraId="2A60D57A" w14:textId="6FEC2722" w:rsidR="00983F4C" w:rsidRPr="00C5265C" w:rsidRDefault="00983F4C" w:rsidP="009751D4">
      <w:pPr>
        <w:ind w:left="142" w:right="277" w:hanging="142"/>
        <w:rPr>
          <w:rFonts w:ascii="Soberana Sans" w:hAnsi="Soberana Sans"/>
        </w:rPr>
      </w:pPr>
    </w:p>
    <w:p w14:paraId="51A63C0F" w14:textId="77777777" w:rsidR="00983F4C" w:rsidRPr="00C5265C" w:rsidRDefault="00983F4C">
      <w:pPr>
        <w:spacing w:after="0" w:line="240" w:lineRule="auto"/>
        <w:rPr>
          <w:rFonts w:ascii="Soberana Sans" w:hAnsi="Soberana Sans"/>
        </w:rPr>
      </w:pPr>
      <w:r w:rsidRPr="00C5265C">
        <w:rPr>
          <w:rFonts w:ascii="Soberana Sans" w:hAnsi="Soberana Sans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9"/>
        <w:gridCol w:w="2728"/>
        <w:gridCol w:w="3589"/>
        <w:gridCol w:w="2550"/>
        <w:gridCol w:w="2674"/>
        <w:gridCol w:w="1830"/>
      </w:tblGrid>
      <w:tr w:rsidR="00C37E7E" w:rsidRPr="00C5265C" w14:paraId="12795EE9" w14:textId="77777777" w:rsidTr="001813D2">
        <w:trPr>
          <w:trHeight w:val="234"/>
          <w:tblHeader/>
        </w:trPr>
        <w:tc>
          <w:tcPr>
            <w:tcW w:w="354" w:type="pct"/>
            <w:vMerge w:val="restart"/>
            <w:shd w:val="clear" w:color="auto" w:fill="D9D9D9" w:themeFill="background1" w:themeFillShade="D9"/>
            <w:vAlign w:val="center"/>
          </w:tcPr>
          <w:p w14:paraId="5FEA64F6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lastRenderedPageBreak/>
              <w:t>No. de sesiones</w:t>
            </w:r>
          </w:p>
        </w:tc>
        <w:tc>
          <w:tcPr>
            <w:tcW w:w="948" w:type="pct"/>
            <w:vMerge w:val="restart"/>
            <w:shd w:val="clear" w:color="auto" w:fill="D9D9D9" w:themeFill="background1" w:themeFillShade="D9"/>
            <w:vAlign w:val="center"/>
          </w:tcPr>
          <w:p w14:paraId="3E3021AF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Sub-Competencias</w:t>
            </w:r>
          </w:p>
        </w:tc>
        <w:tc>
          <w:tcPr>
            <w:tcW w:w="1247" w:type="pct"/>
            <w:vMerge w:val="restart"/>
            <w:shd w:val="clear" w:color="auto" w:fill="D9D9D9" w:themeFill="background1" w:themeFillShade="D9"/>
            <w:vAlign w:val="center"/>
          </w:tcPr>
          <w:p w14:paraId="57891B20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Temas</w:t>
            </w:r>
          </w:p>
        </w:tc>
        <w:tc>
          <w:tcPr>
            <w:tcW w:w="1815" w:type="pct"/>
            <w:gridSpan w:val="2"/>
            <w:shd w:val="clear" w:color="auto" w:fill="D9D9D9" w:themeFill="background1" w:themeFillShade="D9"/>
            <w:vAlign w:val="center"/>
          </w:tcPr>
          <w:p w14:paraId="41E291B0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Actividades</w:t>
            </w:r>
          </w:p>
        </w:tc>
        <w:tc>
          <w:tcPr>
            <w:tcW w:w="636" w:type="pct"/>
            <w:vMerge w:val="restart"/>
            <w:shd w:val="clear" w:color="auto" w:fill="D9D9D9" w:themeFill="background1" w:themeFillShade="D9"/>
            <w:vAlign w:val="center"/>
          </w:tcPr>
          <w:p w14:paraId="2BFBD877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Ambiente</w:t>
            </w:r>
          </w:p>
          <w:p w14:paraId="77AC2AAA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de trabajo o</w:t>
            </w:r>
          </w:p>
          <w:p w14:paraId="22EDA901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aprendizaje</w:t>
            </w:r>
          </w:p>
        </w:tc>
      </w:tr>
      <w:tr w:rsidR="00C37E7E" w:rsidRPr="00C5265C" w14:paraId="20FBD499" w14:textId="77777777" w:rsidTr="001813D2">
        <w:trPr>
          <w:trHeight w:val="150"/>
          <w:tblHeader/>
        </w:trPr>
        <w:tc>
          <w:tcPr>
            <w:tcW w:w="354" w:type="pct"/>
            <w:vMerge/>
          </w:tcPr>
          <w:p w14:paraId="553AD86D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948" w:type="pct"/>
            <w:vMerge/>
          </w:tcPr>
          <w:p w14:paraId="4D8DA7E3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1247" w:type="pct"/>
            <w:vMerge/>
          </w:tcPr>
          <w:p w14:paraId="4E6E8495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886" w:type="pct"/>
            <w:shd w:val="clear" w:color="auto" w:fill="D9D9D9" w:themeFill="background1" w:themeFillShade="D9"/>
            <w:vAlign w:val="center"/>
          </w:tcPr>
          <w:p w14:paraId="00E12F29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Docente</w:t>
            </w:r>
          </w:p>
        </w:tc>
        <w:tc>
          <w:tcPr>
            <w:tcW w:w="929" w:type="pct"/>
            <w:shd w:val="clear" w:color="auto" w:fill="D9D9D9" w:themeFill="background1" w:themeFillShade="D9"/>
            <w:vAlign w:val="center"/>
          </w:tcPr>
          <w:p w14:paraId="59DAE201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Alumno</w:t>
            </w:r>
          </w:p>
        </w:tc>
        <w:tc>
          <w:tcPr>
            <w:tcW w:w="636" w:type="pct"/>
            <w:vMerge/>
            <w:tcBorders>
              <w:bottom w:val="single" w:sz="4" w:space="0" w:color="auto"/>
            </w:tcBorders>
          </w:tcPr>
          <w:p w14:paraId="3D1D1D5A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18"/>
              </w:rPr>
            </w:pPr>
          </w:p>
        </w:tc>
      </w:tr>
      <w:tr w:rsidR="001813D2" w:rsidRPr="00C5265C" w14:paraId="4D47333D" w14:textId="77777777" w:rsidTr="001813D2">
        <w:trPr>
          <w:trHeight w:val="1134"/>
        </w:trPr>
        <w:tc>
          <w:tcPr>
            <w:tcW w:w="354" w:type="pct"/>
          </w:tcPr>
          <w:p w14:paraId="7817AF52" w14:textId="77777777" w:rsidR="001813D2" w:rsidRPr="00C5265C" w:rsidRDefault="001813D2" w:rsidP="001813D2">
            <w:pPr>
              <w:spacing w:after="0" w:line="240" w:lineRule="auto"/>
              <w:ind w:right="277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12</w:t>
            </w:r>
          </w:p>
        </w:tc>
        <w:tc>
          <w:tcPr>
            <w:tcW w:w="948" w:type="pct"/>
          </w:tcPr>
          <w:p w14:paraId="3FADD067" w14:textId="77777777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2. Investigar la composición de la Contabilidad Nacional, la incidencia que tienen los flujos económicos y la movilidad de los precios en la Economía en su conjunto.</w:t>
            </w:r>
          </w:p>
        </w:tc>
        <w:tc>
          <w:tcPr>
            <w:tcW w:w="1247" w:type="pct"/>
          </w:tcPr>
          <w:p w14:paraId="0A20E3C0" w14:textId="77777777" w:rsidR="001813D2" w:rsidRPr="00C5265C" w:rsidRDefault="001813D2" w:rsidP="001813D2">
            <w:pPr>
              <w:spacing w:line="240" w:lineRule="auto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1. Medición de la actividad económica.</w:t>
            </w:r>
          </w:p>
          <w:p w14:paraId="2ACDF88B" w14:textId="77777777" w:rsidR="001813D2" w:rsidRPr="00C5265C" w:rsidRDefault="001813D2" w:rsidP="001813D2">
            <w:pPr>
              <w:spacing w:line="240" w:lineRule="auto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2. Enfoque de ingresos y gastos. Flujos económicos</w:t>
            </w:r>
          </w:p>
          <w:p w14:paraId="3AC4C463" w14:textId="77777777" w:rsidR="001813D2" w:rsidRPr="00C5265C" w:rsidRDefault="001813D2" w:rsidP="001813D2">
            <w:pPr>
              <w:spacing w:line="240" w:lineRule="auto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3. Balanza de Pagos.</w:t>
            </w:r>
          </w:p>
          <w:p w14:paraId="29AEE647" w14:textId="77777777" w:rsidR="001813D2" w:rsidRPr="00C5265C" w:rsidRDefault="001813D2" w:rsidP="001813D2">
            <w:pPr>
              <w:spacing w:line="240" w:lineRule="auto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 xml:space="preserve">4. Causas y efectos de la inflación. </w:t>
            </w:r>
          </w:p>
          <w:p w14:paraId="35C5033E" w14:textId="77777777" w:rsidR="001813D2" w:rsidRPr="00C5265C" w:rsidRDefault="001813D2" w:rsidP="001813D2">
            <w:pPr>
              <w:spacing w:after="0" w:line="240" w:lineRule="auto"/>
              <w:ind w:right="277"/>
              <w:jc w:val="both"/>
              <w:rPr>
                <w:rFonts w:ascii="Soberana Sans" w:hAnsi="Soberana Sans"/>
                <w:szCs w:val="18"/>
              </w:rPr>
            </w:pPr>
          </w:p>
        </w:tc>
        <w:tc>
          <w:tcPr>
            <w:tcW w:w="886" w:type="pct"/>
          </w:tcPr>
          <w:p w14:paraId="1669373F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Exposición para parte del maestro introductoria.</w:t>
            </w:r>
          </w:p>
          <w:p w14:paraId="5D7916AB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09679376" w14:textId="77777777" w:rsidR="001813D2" w:rsidRPr="00C5265C" w:rsidRDefault="001813D2" w:rsidP="001813D2">
            <w:pPr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Solución de problemas prácticos relacionados con los conceptos básicos</w:t>
            </w:r>
          </w:p>
          <w:p w14:paraId="0989BD9C" w14:textId="6590DA93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20"/>
              </w:rPr>
              <w:t>Retroalimentación del tema.</w:t>
            </w:r>
          </w:p>
        </w:tc>
        <w:tc>
          <w:tcPr>
            <w:tcW w:w="929" w:type="pct"/>
          </w:tcPr>
          <w:p w14:paraId="7D13BDD1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Lectura previa de los temas.</w:t>
            </w:r>
          </w:p>
          <w:p w14:paraId="7965F8F4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580CA1F3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Investigación documental de los temas.</w:t>
            </w:r>
          </w:p>
          <w:p w14:paraId="77ADC41C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1416B36A" w14:textId="60496865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20"/>
              </w:rPr>
              <w:t>Comentarios finales sobre el  o los temas vistos</w:t>
            </w: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7B36DF34" w14:textId="77777777" w:rsidR="001813D2" w:rsidRPr="00C5265C" w:rsidRDefault="001813D2" w:rsidP="00222E36">
            <w:pPr>
              <w:pStyle w:val="texto"/>
              <w:tabs>
                <w:tab w:val="left" w:pos="8008"/>
              </w:tabs>
              <w:spacing w:after="0" w:line="360" w:lineRule="auto"/>
              <w:ind w:firstLine="0"/>
              <w:jc w:val="left"/>
              <w:rPr>
                <w:rFonts w:ascii="Soberana Sans" w:hAnsi="Soberana Sans" w:cs="Arial"/>
              </w:rPr>
            </w:pPr>
            <w:proofErr w:type="spellStart"/>
            <w:r w:rsidRPr="00C5265C">
              <w:rPr>
                <w:rFonts w:ascii="Soberana Sans" w:hAnsi="Soberana Sans" w:cs="Arial"/>
              </w:rPr>
              <w:t>Classroom</w:t>
            </w:r>
            <w:proofErr w:type="spellEnd"/>
          </w:p>
          <w:p w14:paraId="031DB90B" w14:textId="77777777" w:rsidR="001813D2" w:rsidRPr="00C5265C" w:rsidRDefault="001813D2" w:rsidP="00222E36">
            <w:pPr>
              <w:pStyle w:val="texto"/>
              <w:tabs>
                <w:tab w:val="left" w:pos="8008"/>
              </w:tabs>
              <w:spacing w:after="0" w:line="360" w:lineRule="auto"/>
              <w:ind w:firstLine="0"/>
              <w:jc w:val="left"/>
              <w:rPr>
                <w:rFonts w:ascii="Soberana Sans" w:hAnsi="Soberana Sans" w:cs="Arial"/>
              </w:rPr>
            </w:pPr>
            <w:proofErr w:type="spellStart"/>
            <w:r w:rsidRPr="00C5265C">
              <w:rPr>
                <w:rFonts w:ascii="Soberana Sans" w:hAnsi="Soberana Sans" w:cs="Arial"/>
              </w:rPr>
              <w:t>Meet</w:t>
            </w:r>
            <w:proofErr w:type="spellEnd"/>
          </w:p>
          <w:p w14:paraId="239604E9" w14:textId="77777777" w:rsidR="001813D2" w:rsidRPr="00C5265C" w:rsidRDefault="001813D2" w:rsidP="001813D2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</w:tr>
    </w:tbl>
    <w:p w14:paraId="3F8587C6" w14:textId="77777777" w:rsidR="00C37E7E" w:rsidRPr="00C5265C" w:rsidRDefault="00C37E7E" w:rsidP="00C37E7E">
      <w:pPr>
        <w:spacing w:after="0" w:line="240" w:lineRule="auto"/>
        <w:ind w:left="142" w:right="277" w:hanging="142"/>
        <w:jc w:val="both"/>
        <w:rPr>
          <w:rFonts w:ascii="Soberana Sans" w:hAnsi="Soberana Sans"/>
        </w:rPr>
      </w:pPr>
    </w:p>
    <w:p w14:paraId="00B67DE4" w14:textId="0D60500E" w:rsidR="00C37E7E" w:rsidRPr="00C5265C" w:rsidRDefault="00C37E7E" w:rsidP="00C37E7E">
      <w:pPr>
        <w:spacing w:after="0" w:line="240" w:lineRule="auto"/>
        <w:rPr>
          <w:rFonts w:ascii="Soberana Sans" w:hAnsi="Soberana Sans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3"/>
        <w:gridCol w:w="2423"/>
        <w:gridCol w:w="1997"/>
        <w:gridCol w:w="1658"/>
        <w:gridCol w:w="2052"/>
        <w:gridCol w:w="1658"/>
        <w:gridCol w:w="1779"/>
      </w:tblGrid>
      <w:tr w:rsidR="00C37E7E" w:rsidRPr="00C5265C" w14:paraId="0AAE0DE2" w14:textId="77777777" w:rsidTr="00222E36">
        <w:trPr>
          <w:trHeight w:val="225"/>
          <w:tblHeader/>
          <w:jc w:val="center"/>
        </w:trPr>
        <w:tc>
          <w:tcPr>
            <w:tcW w:w="981" w:type="pct"/>
            <w:vMerge w:val="restart"/>
            <w:shd w:val="clear" w:color="auto" w:fill="D9D9D9" w:themeFill="background1" w:themeFillShade="D9"/>
            <w:vAlign w:val="center"/>
          </w:tcPr>
          <w:p w14:paraId="740847D3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br w:type="page"/>
              <w:t>Sub-Competencias</w:t>
            </w:r>
          </w:p>
        </w:tc>
        <w:tc>
          <w:tcPr>
            <w:tcW w:w="2825" w:type="pct"/>
            <w:gridSpan w:val="4"/>
            <w:shd w:val="clear" w:color="auto" w:fill="D9D9D9" w:themeFill="background1" w:themeFillShade="D9"/>
            <w:vAlign w:val="center"/>
          </w:tcPr>
          <w:p w14:paraId="7CB86C1A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Evaluación</w:t>
            </w:r>
          </w:p>
        </w:tc>
        <w:tc>
          <w:tcPr>
            <w:tcW w:w="576" w:type="pct"/>
            <w:vMerge w:val="restart"/>
            <w:shd w:val="clear" w:color="auto" w:fill="D9D9D9" w:themeFill="background1" w:themeFillShade="D9"/>
            <w:vAlign w:val="center"/>
          </w:tcPr>
          <w:p w14:paraId="4A180FF7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Referencias</w:t>
            </w:r>
          </w:p>
          <w:p w14:paraId="18294D93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bibliográficas</w:t>
            </w:r>
          </w:p>
        </w:tc>
        <w:tc>
          <w:tcPr>
            <w:tcW w:w="618" w:type="pct"/>
            <w:vMerge w:val="restart"/>
            <w:shd w:val="clear" w:color="auto" w:fill="D9D9D9" w:themeFill="background1" w:themeFillShade="D9"/>
            <w:vAlign w:val="center"/>
          </w:tcPr>
          <w:p w14:paraId="0391C7E3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Materiales y recursos didácticos</w:t>
            </w:r>
          </w:p>
        </w:tc>
      </w:tr>
      <w:tr w:rsidR="00C37E7E" w:rsidRPr="00C5265C" w14:paraId="1EFBB337" w14:textId="77777777" w:rsidTr="00222E36">
        <w:trPr>
          <w:trHeight w:val="136"/>
          <w:tblHeader/>
          <w:jc w:val="center"/>
        </w:trPr>
        <w:tc>
          <w:tcPr>
            <w:tcW w:w="981" w:type="pct"/>
            <w:vMerge/>
          </w:tcPr>
          <w:p w14:paraId="52575657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20"/>
              </w:rPr>
            </w:pPr>
          </w:p>
        </w:tc>
        <w:tc>
          <w:tcPr>
            <w:tcW w:w="842" w:type="pct"/>
            <w:shd w:val="clear" w:color="auto" w:fill="D9D9D9" w:themeFill="background1" w:themeFillShade="D9"/>
            <w:vAlign w:val="center"/>
          </w:tcPr>
          <w:p w14:paraId="7B982D21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Criterios</w:t>
            </w:r>
          </w:p>
        </w:tc>
        <w:tc>
          <w:tcPr>
            <w:tcW w:w="694" w:type="pct"/>
            <w:shd w:val="clear" w:color="auto" w:fill="D9D9D9" w:themeFill="background1" w:themeFillShade="D9"/>
            <w:vAlign w:val="center"/>
          </w:tcPr>
          <w:p w14:paraId="18084FEA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Evidencias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11EE807A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Ponderación</w:t>
            </w:r>
          </w:p>
        </w:tc>
        <w:tc>
          <w:tcPr>
            <w:tcW w:w="712" w:type="pct"/>
            <w:shd w:val="clear" w:color="auto" w:fill="D9D9D9" w:themeFill="background1" w:themeFillShade="D9"/>
            <w:vAlign w:val="center"/>
          </w:tcPr>
          <w:p w14:paraId="05C39234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</w:rPr>
            </w:pPr>
            <w:r w:rsidRPr="00C5265C">
              <w:rPr>
                <w:rFonts w:ascii="Soberana Sans" w:hAnsi="Soberana Sans"/>
                <w:b/>
              </w:rPr>
              <w:t>Ponderación de la Sub-Competencia</w:t>
            </w:r>
          </w:p>
        </w:tc>
        <w:tc>
          <w:tcPr>
            <w:tcW w:w="576" w:type="pct"/>
            <w:vMerge/>
          </w:tcPr>
          <w:p w14:paraId="3ACC8C1D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20"/>
              </w:rPr>
            </w:pPr>
          </w:p>
        </w:tc>
        <w:tc>
          <w:tcPr>
            <w:tcW w:w="618" w:type="pct"/>
            <w:vMerge/>
          </w:tcPr>
          <w:p w14:paraId="5428095A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20"/>
              </w:rPr>
            </w:pPr>
          </w:p>
        </w:tc>
      </w:tr>
      <w:tr w:rsidR="00C37E7E" w:rsidRPr="00C5265C" w14:paraId="15B1BF16" w14:textId="77777777" w:rsidTr="00222E36">
        <w:trPr>
          <w:trHeight w:val="1134"/>
          <w:jc w:val="center"/>
        </w:trPr>
        <w:tc>
          <w:tcPr>
            <w:tcW w:w="981" w:type="pct"/>
          </w:tcPr>
          <w:p w14:paraId="3916FF93" w14:textId="77777777" w:rsidR="00C37E7E" w:rsidRPr="00C5265C" w:rsidRDefault="00742609" w:rsidP="0038387F">
            <w:pPr>
              <w:spacing w:after="0" w:line="240" w:lineRule="auto"/>
              <w:ind w:right="277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Investigar la composición de la Contabilidad Nacional, la incidencia que tienen los flujos económicos y la movilidad de los precios en la Economía en su conjunto.</w:t>
            </w:r>
          </w:p>
        </w:tc>
        <w:tc>
          <w:tcPr>
            <w:tcW w:w="842" w:type="pct"/>
          </w:tcPr>
          <w:p w14:paraId="425785E4" w14:textId="77777777" w:rsidR="00742609" w:rsidRPr="00C5265C" w:rsidRDefault="00742609" w:rsidP="00742609">
            <w:pPr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 xml:space="preserve">Analizo la información sobre la Contabilidad Nacional los efectos que tienen en ella los flujos económicos y el impacto de la inflación en la elaboración de la Contabilidad Nacional. </w:t>
            </w:r>
          </w:p>
          <w:p w14:paraId="32B84D5A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</w:p>
        </w:tc>
        <w:tc>
          <w:tcPr>
            <w:tcW w:w="694" w:type="pct"/>
          </w:tcPr>
          <w:p w14:paraId="637C4125" w14:textId="2E885A5E" w:rsidR="00742609" w:rsidRPr="00C5265C" w:rsidRDefault="00B67449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>Mapa conceptual</w:t>
            </w:r>
          </w:p>
          <w:p w14:paraId="3FFF8BF5" w14:textId="61F394B5" w:rsidR="00B67449" w:rsidRPr="00C5265C" w:rsidRDefault="00B67449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666CAA58" w14:textId="240B4A23" w:rsidR="00742609" w:rsidRPr="00C5265C" w:rsidRDefault="00140FDF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>Infografía</w:t>
            </w:r>
          </w:p>
          <w:p w14:paraId="1F621FCF" w14:textId="7E706ABB" w:rsidR="00B67449" w:rsidRPr="00C5265C" w:rsidRDefault="00B67449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78047EEC" w14:textId="0628899E" w:rsidR="00DC59E4" w:rsidRPr="00C5265C" w:rsidRDefault="00B67449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>Podcast</w:t>
            </w:r>
          </w:p>
          <w:p w14:paraId="5C342101" w14:textId="1AD018AB" w:rsidR="00140FDF" w:rsidRPr="00C5265C" w:rsidRDefault="00140FDF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3C4F0561" w14:textId="5A8E1BF7" w:rsidR="00140FDF" w:rsidRPr="00C5265C" w:rsidRDefault="00140FDF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>Participaciones</w:t>
            </w:r>
          </w:p>
          <w:p w14:paraId="58BB7182" w14:textId="77777777" w:rsidR="00DC59E4" w:rsidRPr="00C5265C" w:rsidRDefault="00DC59E4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71CFD5B2" w14:textId="3FE24E1B" w:rsidR="00742609" w:rsidRPr="00C5265C" w:rsidRDefault="00742609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 xml:space="preserve">Examen </w:t>
            </w:r>
            <w:r w:rsidR="00DC59E4" w:rsidRPr="00C5265C">
              <w:rPr>
                <w:rFonts w:ascii="Soberana Sans" w:hAnsi="Soberana Sans" w:cs="Arial"/>
                <w:sz w:val="18"/>
                <w:szCs w:val="20"/>
              </w:rPr>
              <w:t>estandarizado</w:t>
            </w:r>
          </w:p>
          <w:p w14:paraId="67DB3C3F" w14:textId="5AAAAC95" w:rsidR="002418A3" w:rsidRPr="00C5265C" w:rsidRDefault="002418A3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</w:p>
          <w:p w14:paraId="60ABAB2A" w14:textId="7F7ECDA9" w:rsidR="002418A3" w:rsidRPr="00C5265C" w:rsidRDefault="002418A3" w:rsidP="00742609">
            <w:pPr>
              <w:pStyle w:val="Sinespaciado"/>
              <w:rPr>
                <w:rFonts w:ascii="Soberana Sans" w:hAnsi="Soberana Sans" w:cs="Arial"/>
                <w:sz w:val="18"/>
                <w:szCs w:val="20"/>
              </w:rPr>
            </w:pPr>
            <w:r w:rsidRPr="00C5265C">
              <w:rPr>
                <w:rFonts w:ascii="Soberana Sans" w:hAnsi="Soberana Sans" w:cs="Arial"/>
                <w:sz w:val="18"/>
                <w:szCs w:val="20"/>
              </w:rPr>
              <w:t>Examen parcial</w:t>
            </w:r>
          </w:p>
          <w:p w14:paraId="4D4604CD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</w:p>
        </w:tc>
        <w:tc>
          <w:tcPr>
            <w:tcW w:w="576" w:type="pct"/>
          </w:tcPr>
          <w:p w14:paraId="1232FF1F" w14:textId="14EE0354" w:rsidR="00742609" w:rsidRPr="00C5265C" w:rsidRDefault="002418A3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20</w:t>
            </w:r>
            <w:r w:rsidR="00742609" w:rsidRPr="00C5265C">
              <w:rPr>
                <w:rFonts w:ascii="Soberana Sans" w:hAnsi="Soberana Sans" w:cs="Arial"/>
                <w:szCs w:val="20"/>
              </w:rPr>
              <w:t>%</w:t>
            </w:r>
          </w:p>
          <w:p w14:paraId="49720926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23005E66" w14:textId="6C1C9935" w:rsidR="00B67449" w:rsidRPr="00C5265C" w:rsidRDefault="002418A3" w:rsidP="00B6744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20</w:t>
            </w:r>
            <w:r w:rsidR="00B67449" w:rsidRPr="00C5265C">
              <w:rPr>
                <w:rFonts w:ascii="Soberana Sans" w:hAnsi="Soberana Sans" w:cs="Arial"/>
                <w:szCs w:val="20"/>
              </w:rPr>
              <w:t>%</w:t>
            </w:r>
          </w:p>
          <w:p w14:paraId="21F585DD" w14:textId="77777777" w:rsidR="00B67449" w:rsidRPr="00C5265C" w:rsidRDefault="00B6744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05BB6BCA" w14:textId="103ACC97" w:rsidR="00B67449" w:rsidRPr="00C5265C" w:rsidRDefault="002418A3" w:rsidP="00B6744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20</w:t>
            </w:r>
            <w:r w:rsidR="00B67449" w:rsidRPr="00C5265C">
              <w:rPr>
                <w:rFonts w:ascii="Soberana Sans" w:hAnsi="Soberana Sans" w:cs="Arial"/>
                <w:szCs w:val="20"/>
              </w:rPr>
              <w:t>%</w:t>
            </w:r>
          </w:p>
          <w:p w14:paraId="47B79761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60AC9C9D" w14:textId="7D12D000" w:rsidR="00140FDF" w:rsidRPr="00C5265C" w:rsidRDefault="002418A3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10</w:t>
            </w:r>
            <w:r w:rsidR="00140FDF" w:rsidRPr="00C5265C">
              <w:rPr>
                <w:rFonts w:ascii="Soberana Sans" w:hAnsi="Soberana Sans" w:cs="Arial"/>
                <w:szCs w:val="20"/>
              </w:rPr>
              <w:t>%</w:t>
            </w:r>
          </w:p>
          <w:p w14:paraId="257268D6" w14:textId="77777777" w:rsidR="00140FDF" w:rsidRPr="00C5265C" w:rsidRDefault="00140FDF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57C57FBA" w14:textId="77777777" w:rsidR="00C37E7E" w:rsidRPr="00C5265C" w:rsidRDefault="00DC59E4" w:rsidP="00140FDF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1</w:t>
            </w:r>
            <w:r w:rsidR="00742609" w:rsidRPr="00C5265C">
              <w:rPr>
                <w:rFonts w:ascii="Soberana Sans" w:hAnsi="Soberana Sans" w:cs="Arial"/>
                <w:szCs w:val="20"/>
              </w:rPr>
              <w:t>0%</w:t>
            </w:r>
          </w:p>
          <w:p w14:paraId="42F76FC7" w14:textId="77777777" w:rsidR="002418A3" w:rsidRPr="00C5265C" w:rsidRDefault="002418A3" w:rsidP="00140FDF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</w:p>
          <w:p w14:paraId="39EA6197" w14:textId="77777777" w:rsidR="002418A3" w:rsidRPr="00C5265C" w:rsidRDefault="002418A3" w:rsidP="00140FDF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20"/>
              </w:rPr>
            </w:pPr>
          </w:p>
          <w:p w14:paraId="4263DC81" w14:textId="60FDE601" w:rsidR="002418A3" w:rsidRPr="00C5265C" w:rsidRDefault="002418A3" w:rsidP="00140FDF">
            <w:pPr>
              <w:spacing w:after="0" w:line="240" w:lineRule="auto"/>
              <w:ind w:right="277"/>
              <w:jc w:val="both"/>
              <w:rPr>
                <w:rFonts w:ascii="Soberana Sans" w:hAnsi="Soberana Sans"/>
                <w:iCs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20%</w:t>
            </w:r>
          </w:p>
        </w:tc>
        <w:tc>
          <w:tcPr>
            <w:tcW w:w="712" w:type="pct"/>
          </w:tcPr>
          <w:p w14:paraId="0C0F1FCD" w14:textId="77777777" w:rsidR="00C37E7E" w:rsidRPr="00C5265C" w:rsidRDefault="00742609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25%</w:t>
            </w:r>
          </w:p>
        </w:tc>
        <w:tc>
          <w:tcPr>
            <w:tcW w:w="576" w:type="pct"/>
          </w:tcPr>
          <w:p w14:paraId="3B43B445" w14:textId="77777777" w:rsidR="00C37E7E" w:rsidRPr="00C5265C" w:rsidRDefault="00742609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1.2.3.4.5.6</w:t>
            </w:r>
          </w:p>
        </w:tc>
        <w:tc>
          <w:tcPr>
            <w:tcW w:w="618" w:type="pct"/>
          </w:tcPr>
          <w:p w14:paraId="2F6788C5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Bibliografía</w:t>
            </w:r>
          </w:p>
          <w:p w14:paraId="5FA0BCBE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3475A349" w14:textId="5F809EE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Páginas web</w:t>
            </w:r>
          </w:p>
          <w:p w14:paraId="2005EE54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1E94D8F2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Computadora</w:t>
            </w:r>
          </w:p>
          <w:p w14:paraId="4F5379E1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20"/>
              </w:rPr>
            </w:pPr>
          </w:p>
          <w:p w14:paraId="50778EE5" w14:textId="1012B774" w:rsidR="00C37E7E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Equipo multimedia</w:t>
            </w:r>
          </w:p>
        </w:tc>
      </w:tr>
    </w:tbl>
    <w:p w14:paraId="5EFC64F0" w14:textId="77777777" w:rsidR="00C37E7E" w:rsidRPr="00C5265C" w:rsidRDefault="00C37E7E" w:rsidP="009751D4">
      <w:pPr>
        <w:spacing w:after="0" w:line="240" w:lineRule="auto"/>
        <w:ind w:left="142" w:right="277" w:hanging="142"/>
        <w:rPr>
          <w:rFonts w:ascii="Soberana Sans" w:hAnsi="Soberana Sans"/>
        </w:rPr>
      </w:pPr>
    </w:p>
    <w:p w14:paraId="13B94300" w14:textId="7E0C9306" w:rsidR="00983F4C" w:rsidRPr="00C5265C" w:rsidRDefault="00983F4C">
      <w:pPr>
        <w:spacing w:after="0" w:line="240" w:lineRule="auto"/>
        <w:rPr>
          <w:rFonts w:ascii="Soberana Sans" w:hAnsi="Soberana Sans"/>
        </w:rPr>
      </w:pPr>
      <w:r w:rsidRPr="00C5265C">
        <w:rPr>
          <w:rFonts w:ascii="Soberana Sans" w:hAnsi="Soberana Sans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9"/>
        <w:gridCol w:w="2728"/>
        <w:gridCol w:w="3589"/>
        <w:gridCol w:w="2550"/>
        <w:gridCol w:w="2674"/>
        <w:gridCol w:w="1830"/>
      </w:tblGrid>
      <w:tr w:rsidR="00C37E7E" w:rsidRPr="00C5265C" w14:paraId="564F04F5" w14:textId="77777777" w:rsidTr="001813D2">
        <w:trPr>
          <w:trHeight w:val="234"/>
          <w:tblHeader/>
        </w:trPr>
        <w:tc>
          <w:tcPr>
            <w:tcW w:w="354" w:type="pct"/>
            <w:vMerge w:val="restart"/>
            <w:shd w:val="clear" w:color="auto" w:fill="D9D9D9" w:themeFill="background1" w:themeFillShade="D9"/>
            <w:vAlign w:val="center"/>
          </w:tcPr>
          <w:p w14:paraId="454C1B7C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lastRenderedPageBreak/>
              <w:t>No. de sesiones</w:t>
            </w:r>
          </w:p>
        </w:tc>
        <w:tc>
          <w:tcPr>
            <w:tcW w:w="948" w:type="pct"/>
            <w:vMerge w:val="restart"/>
            <w:shd w:val="clear" w:color="auto" w:fill="D9D9D9" w:themeFill="background1" w:themeFillShade="D9"/>
            <w:vAlign w:val="center"/>
          </w:tcPr>
          <w:p w14:paraId="13C73EA3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Sub-Competencias</w:t>
            </w:r>
          </w:p>
        </w:tc>
        <w:tc>
          <w:tcPr>
            <w:tcW w:w="1247" w:type="pct"/>
            <w:vMerge w:val="restart"/>
            <w:shd w:val="clear" w:color="auto" w:fill="D9D9D9" w:themeFill="background1" w:themeFillShade="D9"/>
            <w:vAlign w:val="center"/>
          </w:tcPr>
          <w:p w14:paraId="5DBABDD8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Temas</w:t>
            </w:r>
          </w:p>
        </w:tc>
        <w:tc>
          <w:tcPr>
            <w:tcW w:w="1815" w:type="pct"/>
            <w:gridSpan w:val="2"/>
            <w:shd w:val="clear" w:color="auto" w:fill="D9D9D9" w:themeFill="background1" w:themeFillShade="D9"/>
            <w:vAlign w:val="center"/>
          </w:tcPr>
          <w:p w14:paraId="6011DE02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Actividades</w:t>
            </w:r>
          </w:p>
        </w:tc>
        <w:tc>
          <w:tcPr>
            <w:tcW w:w="636" w:type="pct"/>
            <w:vMerge w:val="restart"/>
            <w:shd w:val="clear" w:color="auto" w:fill="D9D9D9" w:themeFill="background1" w:themeFillShade="D9"/>
            <w:vAlign w:val="center"/>
          </w:tcPr>
          <w:p w14:paraId="287EEB10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Ambiente</w:t>
            </w:r>
          </w:p>
          <w:p w14:paraId="280C93B7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de trabajo o</w:t>
            </w:r>
          </w:p>
          <w:p w14:paraId="058B913A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aprendizaje</w:t>
            </w:r>
          </w:p>
        </w:tc>
      </w:tr>
      <w:tr w:rsidR="00C37E7E" w:rsidRPr="00C5265C" w14:paraId="448D56CF" w14:textId="77777777" w:rsidTr="001813D2">
        <w:trPr>
          <w:trHeight w:val="150"/>
          <w:tblHeader/>
        </w:trPr>
        <w:tc>
          <w:tcPr>
            <w:tcW w:w="354" w:type="pct"/>
            <w:vMerge/>
          </w:tcPr>
          <w:p w14:paraId="307E0F42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948" w:type="pct"/>
            <w:vMerge/>
          </w:tcPr>
          <w:p w14:paraId="6F1C3229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1247" w:type="pct"/>
            <w:vMerge/>
          </w:tcPr>
          <w:p w14:paraId="27BD5146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886" w:type="pct"/>
            <w:shd w:val="clear" w:color="auto" w:fill="D9D9D9" w:themeFill="background1" w:themeFillShade="D9"/>
            <w:vAlign w:val="center"/>
          </w:tcPr>
          <w:p w14:paraId="24E3A001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Docente</w:t>
            </w:r>
          </w:p>
        </w:tc>
        <w:tc>
          <w:tcPr>
            <w:tcW w:w="929" w:type="pct"/>
            <w:shd w:val="clear" w:color="auto" w:fill="D9D9D9" w:themeFill="background1" w:themeFillShade="D9"/>
            <w:vAlign w:val="center"/>
          </w:tcPr>
          <w:p w14:paraId="4B7E1B55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Alumno</w:t>
            </w:r>
          </w:p>
        </w:tc>
        <w:tc>
          <w:tcPr>
            <w:tcW w:w="636" w:type="pct"/>
            <w:vMerge/>
            <w:tcBorders>
              <w:bottom w:val="single" w:sz="4" w:space="0" w:color="auto"/>
            </w:tcBorders>
          </w:tcPr>
          <w:p w14:paraId="3FEB64F8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18"/>
              </w:rPr>
            </w:pPr>
          </w:p>
        </w:tc>
      </w:tr>
      <w:tr w:rsidR="001813D2" w:rsidRPr="00C5265C" w14:paraId="55149900" w14:textId="77777777" w:rsidTr="001813D2">
        <w:trPr>
          <w:trHeight w:val="1134"/>
        </w:trPr>
        <w:tc>
          <w:tcPr>
            <w:tcW w:w="354" w:type="pct"/>
          </w:tcPr>
          <w:p w14:paraId="7D481F6F" w14:textId="77777777" w:rsidR="001813D2" w:rsidRPr="00C5265C" w:rsidRDefault="001813D2" w:rsidP="001813D2">
            <w:pPr>
              <w:spacing w:after="0" w:line="240" w:lineRule="auto"/>
              <w:ind w:right="277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8</w:t>
            </w:r>
          </w:p>
        </w:tc>
        <w:tc>
          <w:tcPr>
            <w:tcW w:w="948" w:type="pct"/>
          </w:tcPr>
          <w:p w14:paraId="52EAD62A" w14:textId="77777777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3.- Investigar la característica y estructura de los Ciclos Económicos por medio de las variables macroeconómicas y las políticas de estabilización</w:t>
            </w:r>
          </w:p>
        </w:tc>
        <w:tc>
          <w:tcPr>
            <w:tcW w:w="1247" w:type="pct"/>
          </w:tcPr>
          <w:p w14:paraId="1626F861" w14:textId="77777777" w:rsidR="001813D2" w:rsidRPr="00C5265C" w:rsidRDefault="001813D2" w:rsidP="001813D2">
            <w:pPr>
              <w:pStyle w:val="Prrafodelista"/>
              <w:numPr>
                <w:ilvl w:val="0"/>
                <w:numId w:val="11"/>
              </w:numPr>
              <w:ind w:left="285" w:hanging="285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 xml:space="preserve">Fases del Ciclo Económico. </w:t>
            </w:r>
          </w:p>
          <w:p w14:paraId="70136306" w14:textId="77777777" w:rsidR="001813D2" w:rsidRPr="00C5265C" w:rsidRDefault="001813D2" w:rsidP="001813D2">
            <w:pPr>
              <w:pStyle w:val="Prrafodelista"/>
              <w:numPr>
                <w:ilvl w:val="0"/>
                <w:numId w:val="11"/>
              </w:numPr>
              <w:ind w:left="285" w:hanging="285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Comportamiento de las variables macroeconómicas en las distintas fases del ciclo económico.</w:t>
            </w:r>
          </w:p>
          <w:p w14:paraId="32CAC974" w14:textId="77777777" w:rsidR="001813D2" w:rsidRPr="00C5265C" w:rsidRDefault="001813D2" w:rsidP="001813D2">
            <w:pPr>
              <w:pStyle w:val="Prrafodelista"/>
              <w:numPr>
                <w:ilvl w:val="0"/>
                <w:numId w:val="11"/>
              </w:numPr>
              <w:ind w:left="285" w:hanging="285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Índices macroeconómicos.</w:t>
            </w:r>
          </w:p>
          <w:p w14:paraId="289F2CC0" w14:textId="77777777" w:rsidR="001813D2" w:rsidRPr="00C5265C" w:rsidRDefault="001813D2" w:rsidP="001813D2">
            <w:pPr>
              <w:pStyle w:val="Prrafodelista"/>
              <w:numPr>
                <w:ilvl w:val="0"/>
                <w:numId w:val="11"/>
              </w:numPr>
              <w:ind w:left="285" w:hanging="285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Estrategias de estabilización.</w:t>
            </w:r>
          </w:p>
          <w:p w14:paraId="7D8491C5" w14:textId="77777777" w:rsidR="001813D2" w:rsidRPr="00C5265C" w:rsidRDefault="001813D2" w:rsidP="001813D2">
            <w:pPr>
              <w:spacing w:after="0" w:line="240" w:lineRule="auto"/>
              <w:ind w:right="277"/>
              <w:jc w:val="both"/>
              <w:rPr>
                <w:rFonts w:ascii="Soberana Sans" w:hAnsi="Soberana Sans"/>
                <w:szCs w:val="18"/>
              </w:rPr>
            </w:pPr>
          </w:p>
        </w:tc>
        <w:tc>
          <w:tcPr>
            <w:tcW w:w="886" w:type="pct"/>
          </w:tcPr>
          <w:p w14:paraId="5A7D897B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Exposición para parte del maestro introductoria.</w:t>
            </w:r>
          </w:p>
          <w:p w14:paraId="1D102175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0EE03CF4" w14:textId="77777777" w:rsidR="001813D2" w:rsidRPr="00C5265C" w:rsidRDefault="001813D2" w:rsidP="001813D2">
            <w:pPr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Solución de problemas prácticos relacionados con los conceptos básicos</w:t>
            </w:r>
          </w:p>
          <w:p w14:paraId="1D74B357" w14:textId="4B8F2000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20"/>
              </w:rPr>
              <w:t>Retroalimentación del tema.</w:t>
            </w:r>
          </w:p>
        </w:tc>
        <w:tc>
          <w:tcPr>
            <w:tcW w:w="929" w:type="pct"/>
          </w:tcPr>
          <w:p w14:paraId="36C00B40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Lectura previa de los temas.</w:t>
            </w:r>
          </w:p>
          <w:p w14:paraId="007C672D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3F8EE36B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Investigación documental de los temas.</w:t>
            </w:r>
          </w:p>
          <w:p w14:paraId="67B750F1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43180DB2" w14:textId="7EA92761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20"/>
              </w:rPr>
              <w:t>Comentarios finales sobre el  o los temas vistos</w:t>
            </w: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3A58C1C7" w14:textId="77777777" w:rsidR="001813D2" w:rsidRPr="00C5265C" w:rsidRDefault="001813D2" w:rsidP="00222E36">
            <w:pPr>
              <w:pStyle w:val="texto"/>
              <w:tabs>
                <w:tab w:val="left" w:pos="8008"/>
              </w:tabs>
              <w:spacing w:after="0" w:line="360" w:lineRule="auto"/>
              <w:ind w:firstLine="0"/>
              <w:jc w:val="left"/>
              <w:rPr>
                <w:rFonts w:ascii="Soberana Sans" w:hAnsi="Soberana Sans" w:cs="Arial"/>
              </w:rPr>
            </w:pPr>
            <w:proofErr w:type="spellStart"/>
            <w:r w:rsidRPr="00C5265C">
              <w:rPr>
                <w:rFonts w:ascii="Soberana Sans" w:hAnsi="Soberana Sans" w:cs="Arial"/>
              </w:rPr>
              <w:t>Classroom</w:t>
            </w:r>
            <w:proofErr w:type="spellEnd"/>
          </w:p>
          <w:p w14:paraId="7A0ECDC6" w14:textId="77777777" w:rsidR="001813D2" w:rsidRPr="00C5265C" w:rsidRDefault="001813D2" w:rsidP="00222E36">
            <w:pPr>
              <w:pStyle w:val="texto"/>
              <w:tabs>
                <w:tab w:val="left" w:pos="8008"/>
              </w:tabs>
              <w:spacing w:after="0" w:line="360" w:lineRule="auto"/>
              <w:ind w:firstLine="0"/>
              <w:jc w:val="left"/>
              <w:rPr>
                <w:rFonts w:ascii="Soberana Sans" w:hAnsi="Soberana Sans" w:cs="Arial"/>
              </w:rPr>
            </w:pPr>
            <w:proofErr w:type="spellStart"/>
            <w:r w:rsidRPr="00C5265C">
              <w:rPr>
                <w:rFonts w:ascii="Soberana Sans" w:hAnsi="Soberana Sans" w:cs="Arial"/>
              </w:rPr>
              <w:t>Meet</w:t>
            </w:r>
            <w:proofErr w:type="spellEnd"/>
          </w:p>
          <w:p w14:paraId="3E40C00D" w14:textId="77777777" w:rsidR="001813D2" w:rsidRPr="00C5265C" w:rsidRDefault="001813D2" w:rsidP="001813D2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</w:tr>
    </w:tbl>
    <w:p w14:paraId="7FD5E3C8" w14:textId="7A6C8DE4" w:rsidR="00C37E7E" w:rsidRPr="00C5265C" w:rsidRDefault="00C37E7E" w:rsidP="00C37E7E">
      <w:pPr>
        <w:spacing w:after="0" w:line="240" w:lineRule="auto"/>
        <w:rPr>
          <w:rFonts w:ascii="Soberana Sans" w:hAnsi="Soberana Sans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C37E7E" w:rsidRPr="00C5265C" w14:paraId="6FD72860" w14:textId="77777777" w:rsidTr="0038387F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B907C12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0F4A7AB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4D0F887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Referencias</w:t>
            </w:r>
          </w:p>
          <w:p w14:paraId="1FDB2FBC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6C2F253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Materiales y recursos didácticos</w:t>
            </w:r>
          </w:p>
        </w:tc>
      </w:tr>
      <w:tr w:rsidR="00C37E7E" w:rsidRPr="00C5265C" w14:paraId="5CEE52A6" w14:textId="77777777" w:rsidTr="0038387F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C34DCFE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30EC854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9280000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E94F6C4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73CB83DC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18E73C6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18"/>
              </w:rPr>
            </w:pPr>
          </w:p>
        </w:tc>
        <w:tc>
          <w:tcPr>
            <w:tcW w:w="561" w:type="pct"/>
            <w:vMerge/>
          </w:tcPr>
          <w:p w14:paraId="30FC5FA7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18"/>
              </w:rPr>
            </w:pPr>
          </w:p>
        </w:tc>
      </w:tr>
      <w:tr w:rsidR="00C37E7E" w:rsidRPr="00C5265C" w14:paraId="33EA2B4E" w14:textId="77777777" w:rsidTr="0038387F">
        <w:trPr>
          <w:trHeight w:val="1134"/>
          <w:jc w:val="center"/>
        </w:trPr>
        <w:tc>
          <w:tcPr>
            <w:tcW w:w="984" w:type="pct"/>
          </w:tcPr>
          <w:p w14:paraId="3DE580FF" w14:textId="77777777" w:rsidR="00742609" w:rsidRPr="00C5265C" w:rsidRDefault="00742609" w:rsidP="00742609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Investigar la característica y estructura de los Ciclos Económicos por medio de las variables macroeconómicas y las políticas de estabilización.</w:t>
            </w:r>
          </w:p>
          <w:p w14:paraId="2892968C" w14:textId="77777777" w:rsidR="00C37E7E" w:rsidRPr="00C5265C" w:rsidRDefault="00C37E7E" w:rsidP="0038387F">
            <w:pPr>
              <w:spacing w:after="0" w:line="240" w:lineRule="auto"/>
              <w:ind w:right="277"/>
              <w:jc w:val="both"/>
              <w:rPr>
                <w:rFonts w:ascii="Soberana Sans" w:hAnsi="Soberana Sans"/>
                <w:szCs w:val="18"/>
              </w:rPr>
            </w:pPr>
          </w:p>
        </w:tc>
        <w:tc>
          <w:tcPr>
            <w:tcW w:w="845" w:type="pct"/>
          </w:tcPr>
          <w:p w14:paraId="1AA63F85" w14:textId="77777777" w:rsidR="00C37E7E" w:rsidRPr="00C5265C" w:rsidRDefault="00742609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  <w:lang w:val="es-MX"/>
              </w:rPr>
            </w:pPr>
            <w:r w:rsidRPr="00C5265C">
              <w:rPr>
                <w:rFonts w:ascii="Soberana Sans" w:hAnsi="Soberana Sans" w:cs="Arial"/>
                <w:szCs w:val="18"/>
              </w:rPr>
              <w:t>Investigo y analizo las variables económicas por medio de los indicadores nacionales, para comparar el comportamiento de la Economía en el largo plazo.</w:t>
            </w:r>
          </w:p>
        </w:tc>
        <w:tc>
          <w:tcPr>
            <w:tcW w:w="697" w:type="pct"/>
          </w:tcPr>
          <w:p w14:paraId="76DF8FCE" w14:textId="7C924842" w:rsidR="00742609" w:rsidRPr="00C5265C" w:rsidRDefault="00B67449" w:rsidP="00742609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>Infografía</w:t>
            </w:r>
          </w:p>
          <w:p w14:paraId="12EB0224" w14:textId="2DE636C5" w:rsidR="00B67449" w:rsidRPr="00C5265C" w:rsidRDefault="00B67449" w:rsidP="00742609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</w:p>
          <w:p w14:paraId="6FA1C9F7" w14:textId="2A0C016D" w:rsidR="00DC59E4" w:rsidRPr="00C5265C" w:rsidRDefault="00511259" w:rsidP="00742609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>
              <w:rPr>
                <w:rFonts w:ascii="Soberana Sans" w:hAnsi="Soberana Sans" w:cs="Arial"/>
                <w:sz w:val="18"/>
                <w:szCs w:val="18"/>
              </w:rPr>
              <w:t>Cuestionario</w:t>
            </w:r>
          </w:p>
          <w:p w14:paraId="73991444" w14:textId="52AB68D7" w:rsidR="00DC59E4" w:rsidRPr="00C5265C" w:rsidRDefault="00DC59E4" w:rsidP="00742609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</w:p>
          <w:p w14:paraId="14E1EEED" w14:textId="0247AE8F" w:rsidR="00DC59E4" w:rsidRPr="00C5265C" w:rsidRDefault="00140FDF" w:rsidP="00742609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>Participaciones</w:t>
            </w:r>
          </w:p>
          <w:p w14:paraId="6BA22744" w14:textId="46C9461A" w:rsidR="00DC59E4" w:rsidRPr="00C5265C" w:rsidRDefault="00DC59E4" w:rsidP="00742609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</w:p>
          <w:p w14:paraId="5EC25A6E" w14:textId="25EE2945" w:rsidR="00742609" w:rsidRPr="00C5265C" w:rsidRDefault="00742609" w:rsidP="00742609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>Examen</w:t>
            </w:r>
            <w:r w:rsidR="00DC59E4" w:rsidRPr="00C5265C">
              <w:rPr>
                <w:rFonts w:ascii="Soberana Sans" w:hAnsi="Soberana Sans" w:cs="Arial"/>
                <w:sz w:val="18"/>
                <w:szCs w:val="18"/>
              </w:rPr>
              <w:t xml:space="preserve"> estandarizado</w:t>
            </w:r>
          </w:p>
          <w:p w14:paraId="2AAD80CA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</w:p>
          <w:p w14:paraId="61141E47" w14:textId="54E99128" w:rsidR="002418A3" w:rsidRPr="00C5265C" w:rsidRDefault="002418A3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Examen parcial</w:t>
            </w:r>
          </w:p>
        </w:tc>
        <w:tc>
          <w:tcPr>
            <w:tcW w:w="579" w:type="pct"/>
          </w:tcPr>
          <w:p w14:paraId="5BDA6E58" w14:textId="3DB92A15" w:rsidR="00742609" w:rsidRPr="00C5265C" w:rsidRDefault="002418A3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3</w:t>
            </w:r>
            <w:r w:rsidR="00742609" w:rsidRPr="00C5265C">
              <w:rPr>
                <w:rFonts w:ascii="Soberana Sans" w:hAnsi="Soberana Sans" w:cs="Arial"/>
                <w:szCs w:val="18"/>
              </w:rPr>
              <w:t>0%</w:t>
            </w:r>
          </w:p>
          <w:p w14:paraId="490E876F" w14:textId="7C20E1EE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4D6E8AC2" w14:textId="678C97C7" w:rsidR="00742609" w:rsidRPr="00C5265C" w:rsidRDefault="002418A3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</w:t>
            </w:r>
            <w:r w:rsidR="00B67449" w:rsidRPr="00C5265C">
              <w:rPr>
                <w:rFonts w:ascii="Soberana Sans" w:hAnsi="Soberana Sans" w:cs="Arial"/>
                <w:szCs w:val="18"/>
              </w:rPr>
              <w:t>0%</w:t>
            </w:r>
          </w:p>
          <w:p w14:paraId="30DBB928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785AEFB2" w14:textId="3481447A" w:rsidR="00742609" w:rsidRPr="00C5265C" w:rsidRDefault="00140FDF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20%</w:t>
            </w:r>
          </w:p>
          <w:p w14:paraId="165B5E54" w14:textId="4A3E7443" w:rsidR="00DC59E4" w:rsidRPr="00C5265C" w:rsidRDefault="00DC59E4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58FF0D93" w14:textId="77777777" w:rsidR="00DC59E4" w:rsidRPr="00C5265C" w:rsidRDefault="00DC59E4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3ABDB3AC" w14:textId="77777777" w:rsidR="00C37E7E" w:rsidRPr="00C5265C" w:rsidRDefault="00DC59E4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1</w:t>
            </w:r>
            <w:r w:rsidR="00742609" w:rsidRPr="00C5265C">
              <w:rPr>
                <w:rFonts w:ascii="Soberana Sans" w:hAnsi="Soberana Sans" w:cs="Arial"/>
                <w:szCs w:val="18"/>
              </w:rPr>
              <w:t>0%</w:t>
            </w:r>
          </w:p>
          <w:p w14:paraId="6017AA7C" w14:textId="77777777" w:rsidR="002418A3" w:rsidRPr="00C5265C" w:rsidRDefault="002418A3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4E2662E9" w14:textId="577F3AD5" w:rsidR="002418A3" w:rsidRPr="00C5265C" w:rsidRDefault="002418A3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iCs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20%</w:t>
            </w:r>
          </w:p>
        </w:tc>
        <w:tc>
          <w:tcPr>
            <w:tcW w:w="715" w:type="pct"/>
          </w:tcPr>
          <w:p w14:paraId="31AD65E7" w14:textId="77777777" w:rsidR="00C37E7E" w:rsidRPr="00C5265C" w:rsidRDefault="00742609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25%</w:t>
            </w:r>
          </w:p>
        </w:tc>
        <w:tc>
          <w:tcPr>
            <w:tcW w:w="619" w:type="pct"/>
          </w:tcPr>
          <w:p w14:paraId="642B1FEA" w14:textId="77777777" w:rsidR="00C37E7E" w:rsidRPr="00C5265C" w:rsidRDefault="00742609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1.2.3.4.5.6</w:t>
            </w:r>
          </w:p>
        </w:tc>
        <w:tc>
          <w:tcPr>
            <w:tcW w:w="561" w:type="pct"/>
          </w:tcPr>
          <w:p w14:paraId="65743B68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Bibliografía</w:t>
            </w:r>
          </w:p>
          <w:p w14:paraId="0341C0D6" w14:textId="77777777" w:rsidR="00222E36" w:rsidRDefault="00222E36" w:rsidP="00222E36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18"/>
              </w:rPr>
            </w:pPr>
          </w:p>
          <w:p w14:paraId="60135D8A" w14:textId="2094B072" w:rsidR="00742609" w:rsidRPr="00C5265C" w:rsidRDefault="00742609" w:rsidP="00222E36">
            <w:pPr>
              <w:spacing w:after="0" w:line="240" w:lineRule="auto"/>
              <w:ind w:right="277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Páginas web</w:t>
            </w:r>
          </w:p>
          <w:p w14:paraId="61F851A5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0E6110F8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Computadora</w:t>
            </w:r>
          </w:p>
          <w:p w14:paraId="3CD4AE65" w14:textId="77777777" w:rsidR="00742609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46332A4A" w14:textId="3EA93CAA" w:rsidR="00C37E7E" w:rsidRPr="00C5265C" w:rsidRDefault="00742609" w:rsidP="0074260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Equipo multimedia</w:t>
            </w:r>
          </w:p>
        </w:tc>
      </w:tr>
    </w:tbl>
    <w:p w14:paraId="398C21AF" w14:textId="4861DD85" w:rsidR="00983F4C" w:rsidRPr="00C5265C" w:rsidRDefault="00983F4C" w:rsidP="009751D4">
      <w:pPr>
        <w:spacing w:after="0" w:line="240" w:lineRule="auto"/>
        <w:ind w:left="142" w:right="277" w:hanging="142"/>
        <w:rPr>
          <w:rFonts w:ascii="Soberana Sans" w:hAnsi="Soberana Sans"/>
        </w:rPr>
      </w:pPr>
    </w:p>
    <w:p w14:paraId="6D7C0996" w14:textId="77777777" w:rsidR="00983F4C" w:rsidRPr="00C5265C" w:rsidRDefault="00983F4C">
      <w:pPr>
        <w:spacing w:after="0" w:line="240" w:lineRule="auto"/>
        <w:rPr>
          <w:rFonts w:ascii="Soberana Sans" w:hAnsi="Soberana Sans"/>
        </w:rPr>
      </w:pPr>
      <w:r w:rsidRPr="00C5265C">
        <w:rPr>
          <w:rFonts w:ascii="Soberana Sans" w:hAnsi="Soberana Sans"/>
        </w:rPr>
        <w:br w:type="page"/>
      </w:r>
    </w:p>
    <w:p w14:paraId="05C742FF" w14:textId="77777777" w:rsidR="00C37E7E" w:rsidRPr="00C5265C" w:rsidRDefault="00C37E7E" w:rsidP="009751D4">
      <w:pPr>
        <w:spacing w:after="0" w:line="240" w:lineRule="auto"/>
        <w:ind w:left="142" w:right="277" w:hanging="142"/>
        <w:rPr>
          <w:rFonts w:ascii="Soberana Sans" w:hAnsi="Soberana San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9"/>
        <w:gridCol w:w="2728"/>
        <w:gridCol w:w="3589"/>
        <w:gridCol w:w="2550"/>
        <w:gridCol w:w="2674"/>
        <w:gridCol w:w="1830"/>
      </w:tblGrid>
      <w:tr w:rsidR="00C37E7E" w:rsidRPr="00C5265C" w14:paraId="29D4481C" w14:textId="77777777" w:rsidTr="001813D2">
        <w:trPr>
          <w:trHeight w:val="234"/>
          <w:tblHeader/>
        </w:trPr>
        <w:tc>
          <w:tcPr>
            <w:tcW w:w="354" w:type="pct"/>
            <w:vMerge w:val="restart"/>
            <w:shd w:val="clear" w:color="auto" w:fill="D9D9D9" w:themeFill="background1" w:themeFillShade="D9"/>
            <w:vAlign w:val="center"/>
          </w:tcPr>
          <w:p w14:paraId="0558BD25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No. de sesiones</w:t>
            </w:r>
          </w:p>
        </w:tc>
        <w:tc>
          <w:tcPr>
            <w:tcW w:w="948" w:type="pct"/>
            <w:vMerge w:val="restart"/>
            <w:shd w:val="clear" w:color="auto" w:fill="D9D9D9" w:themeFill="background1" w:themeFillShade="D9"/>
            <w:vAlign w:val="center"/>
          </w:tcPr>
          <w:p w14:paraId="385CDD34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Sub-Competencias</w:t>
            </w:r>
          </w:p>
        </w:tc>
        <w:tc>
          <w:tcPr>
            <w:tcW w:w="1247" w:type="pct"/>
            <w:vMerge w:val="restart"/>
            <w:shd w:val="clear" w:color="auto" w:fill="D9D9D9" w:themeFill="background1" w:themeFillShade="D9"/>
            <w:vAlign w:val="center"/>
          </w:tcPr>
          <w:p w14:paraId="5D9EE689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Temas</w:t>
            </w:r>
          </w:p>
        </w:tc>
        <w:tc>
          <w:tcPr>
            <w:tcW w:w="1815" w:type="pct"/>
            <w:gridSpan w:val="2"/>
            <w:shd w:val="clear" w:color="auto" w:fill="D9D9D9" w:themeFill="background1" w:themeFillShade="D9"/>
            <w:vAlign w:val="center"/>
          </w:tcPr>
          <w:p w14:paraId="33FEFD06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Actividades</w:t>
            </w:r>
          </w:p>
        </w:tc>
        <w:tc>
          <w:tcPr>
            <w:tcW w:w="636" w:type="pct"/>
            <w:vMerge w:val="restart"/>
            <w:shd w:val="clear" w:color="auto" w:fill="D9D9D9" w:themeFill="background1" w:themeFillShade="D9"/>
            <w:vAlign w:val="center"/>
          </w:tcPr>
          <w:p w14:paraId="583D8E31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Ambiente</w:t>
            </w:r>
          </w:p>
          <w:p w14:paraId="4C84E4C9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de trabajo o</w:t>
            </w:r>
          </w:p>
          <w:p w14:paraId="2149DDF2" w14:textId="77777777" w:rsidR="00C37E7E" w:rsidRPr="00C5265C" w:rsidRDefault="00C37E7E" w:rsidP="0038387F">
            <w:pPr>
              <w:spacing w:after="0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aprendizaje</w:t>
            </w:r>
          </w:p>
        </w:tc>
      </w:tr>
      <w:tr w:rsidR="00C37E7E" w:rsidRPr="00C5265C" w14:paraId="3189C48F" w14:textId="77777777" w:rsidTr="001813D2">
        <w:trPr>
          <w:trHeight w:val="150"/>
          <w:tblHeader/>
        </w:trPr>
        <w:tc>
          <w:tcPr>
            <w:tcW w:w="354" w:type="pct"/>
            <w:vMerge/>
          </w:tcPr>
          <w:p w14:paraId="4FDF20AE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948" w:type="pct"/>
            <w:vMerge/>
          </w:tcPr>
          <w:p w14:paraId="3DF58A21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1247" w:type="pct"/>
            <w:vMerge/>
          </w:tcPr>
          <w:p w14:paraId="0FC0E271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886" w:type="pct"/>
            <w:shd w:val="clear" w:color="auto" w:fill="D9D9D9" w:themeFill="background1" w:themeFillShade="D9"/>
            <w:vAlign w:val="center"/>
          </w:tcPr>
          <w:p w14:paraId="75BBC358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Docente</w:t>
            </w:r>
          </w:p>
        </w:tc>
        <w:tc>
          <w:tcPr>
            <w:tcW w:w="929" w:type="pct"/>
            <w:shd w:val="clear" w:color="auto" w:fill="D9D9D9" w:themeFill="background1" w:themeFillShade="D9"/>
            <w:vAlign w:val="center"/>
          </w:tcPr>
          <w:p w14:paraId="3F41ECF2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Alumno</w:t>
            </w:r>
          </w:p>
        </w:tc>
        <w:tc>
          <w:tcPr>
            <w:tcW w:w="636" w:type="pct"/>
            <w:vMerge/>
            <w:tcBorders>
              <w:bottom w:val="single" w:sz="4" w:space="0" w:color="auto"/>
            </w:tcBorders>
          </w:tcPr>
          <w:p w14:paraId="5F2BE1FE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18"/>
              </w:rPr>
            </w:pPr>
          </w:p>
        </w:tc>
      </w:tr>
      <w:tr w:rsidR="001813D2" w:rsidRPr="00C5265C" w14:paraId="0365729E" w14:textId="77777777" w:rsidTr="001813D2">
        <w:trPr>
          <w:trHeight w:val="1134"/>
        </w:trPr>
        <w:tc>
          <w:tcPr>
            <w:tcW w:w="354" w:type="pct"/>
          </w:tcPr>
          <w:p w14:paraId="0D468263" w14:textId="77777777" w:rsidR="001813D2" w:rsidRPr="00C5265C" w:rsidRDefault="001813D2" w:rsidP="001813D2">
            <w:pPr>
              <w:spacing w:after="0" w:line="240" w:lineRule="auto"/>
              <w:ind w:right="277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12</w:t>
            </w:r>
          </w:p>
        </w:tc>
        <w:tc>
          <w:tcPr>
            <w:tcW w:w="948" w:type="pct"/>
          </w:tcPr>
          <w:p w14:paraId="6504BAAC" w14:textId="71D53B84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4.-Investigar y analizar la teoría monetaria nacional e internacional, para comprender los flujos de capital en la Economía Internacional</w:t>
            </w:r>
          </w:p>
        </w:tc>
        <w:tc>
          <w:tcPr>
            <w:tcW w:w="1247" w:type="pct"/>
          </w:tcPr>
          <w:p w14:paraId="017A46DC" w14:textId="77777777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Origen y evolución del Dinero.</w:t>
            </w:r>
          </w:p>
          <w:p w14:paraId="4AFD0863" w14:textId="77777777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Mercado de Dinero.</w:t>
            </w:r>
          </w:p>
          <w:p w14:paraId="6837AD15" w14:textId="77777777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 xml:space="preserve">Sistema Financiero Nacional. </w:t>
            </w:r>
          </w:p>
          <w:p w14:paraId="3AF7F23E" w14:textId="77777777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 xml:space="preserve">Banco Central </w:t>
            </w:r>
          </w:p>
          <w:p w14:paraId="551518C7" w14:textId="6C4C1D63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 xml:space="preserve">Bolsa de Valores </w:t>
            </w:r>
          </w:p>
          <w:p w14:paraId="2564657C" w14:textId="77777777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Sistema Financiero Internacional.</w:t>
            </w:r>
          </w:p>
          <w:p w14:paraId="1795FBB3" w14:textId="77777777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Comercio Internacional.</w:t>
            </w:r>
          </w:p>
          <w:p w14:paraId="6FE5B799" w14:textId="77777777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Tratados de Libre Comercio.</w:t>
            </w:r>
          </w:p>
          <w:p w14:paraId="7D281489" w14:textId="2AA86FE9" w:rsidR="001813D2" w:rsidRPr="00C5265C" w:rsidRDefault="001813D2" w:rsidP="001813D2">
            <w:pPr>
              <w:pStyle w:val="Prrafodelista"/>
              <w:numPr>
                <w:ilvl w:val="0"/>
                <w:numId w:val="13"/>
              </w:numPr>
              <w:ind w:left="253" w:hanging="284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Globalización.</w:t>
            </w:r>
          </w:p>
        </w:tc>
        <w:tc>
          <w:tcPr>
            <w:tcW w:w="886" w:type="pct"/>
          </w:tcPr>
          <w:p w14:paraId="053F68B5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Exposición para parte del maestro introductoria.</w:t>
            </w:r>
          </w:p>
          <w:p w14:paraId="6CA08B0B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6603140A" w14:textId="77777777" w:rsidR="001813D2" w:rsidRPr="00C5265C" w:rsidRDefault="001813D2" w:rsidP="001813D2">
            <w:pPr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Solución de problemas prácticos relacionados con los conceptos básicos</w:t>
            </w:r>
          </w:p>
          <w:p w14:paraId="46E6369B" w14:textId="1F24A4F8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20"/>
              </w:rPr>
              <w:t>Retroalimentación del tema.</w:t>
            </w:r>
          </w:p>
        </w:tc>
        <w:tc>
          <w:tcPr>
            <w:tcW w:w="929" w:type="pct"/>
          </w:tcPr>
          <w:p w14:paraId="3F9EE2F2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Lectura previa de los temas.</w:t>
            </w:r>
          </w:p>
          <w:p w14:paraId="4D752B3D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2308AE62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  <w:r w:rsidRPr="00C5265C">
              <w:rPr>
                <w:rFonts w:ascii="Soberana Sans" w:hAnsi="Soberana Sans" w:cs="Arial"/>
                <w:szCs w:val="20"/>
              </w:rPr>
              <w:t>Investigación documental de los temas.</w:t>
            </w:r>
          </w:p>
          <w:p w14:paraId="1F16BCAC" w14:textId="77777777" w:rsidR="001813D2" w:rsidRPr="00C5265C" w:rsidRDefault="001813D2" w:rsidP="001813D2">
            <w:pPr>
              <w:spacing w:after="0" w:line="240" w:lineRule="auto"/>
              <w:rPr>
                <w:rFonts w:ascii="Soberana Sans" w:hAnsi="Soberana Sans" w:cs="Arial"/>
                <w:szCs w:val="20"/>
              </w:rPr>
            </w:pPr>
          </w:p>
          <w:p w14:paraId="045BF631" w14:textId="4650C882" w:rsidR="001813D2" w:rsidRPr="00C5265C" w:rsidRDefault="001813D2" w:rsidP="001813D2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20"/>
              </w:rPr>
              <w:t>Comentarios finales sobre el  o los temas vistos</w:t>
            </w: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2428FBA5" w14:textId="77777777" w:rsidR="001813D2" w:rsidRPr="00C5265C" w:rsidRDefault="001813D2" w:rsidP="00222E36">
            <w:pPr>
              <w:pStyle w:val="texto"/>
              <w:tabs>
                <w:tab w:val="left" w:pos="8008"/>
              </w:tabs>
              <w:spacing w:after="0" w:line="360" w:lineRule="auto"/>
              <w:ind w:firstLine="0"/>
              <w:jc w:val="left"/>
              <w:rPr>
                <w:rFonts w:ascii="Soberana Sans" w:hAnsi="Soberana Sans" w:cs="Arial"/>
              </w:rPr>
            </w:pPr>
            <w:proofErr w:type="spellStart"/>
            <w:r w:rsidRPr="00C5265C">
              <w:rPr>
                <w:rFonts w:ascii="Soberana Sans" w:hAnsi="Soberana Sans" w:cs="Arial"/>
              </w:rPr>
              <w:t>Classroom</w:t>
            </w:r>
            <w:proofErr w:type="spellEnd"/>
          </w:p>
          <w:p w14:paraId="534AA94E" w14:textId="77777777" w:rsidR="001813D2" w:rsidRPr="00C5265C" w:rsidRDefault="001813D2" w:rsidP="00222E36">
            <w:pPr>
              <w:pStyle w:val="texto"/>
              <w:tabs>
                <w:tab w:val="left" w:pos="8008"/>
              </w:tabs>
              <w:spacing w:after="0" w:line="360" w:lineRule="auto"/>
              <w:ind w:firstLine="0"/>
              <w:jc w:val="left"/>
              <w:rPr>
                <w:rFonts w:ascii="Soberana Sans" w:hAnsi="Soberana Sans" w:cs="Arial"/>
              </w:rPr>
            </w:pPr>
            <w:proofErr w:type="spellStart"/>
            <w:r w:rsidRPr="00C5265C">
              <w:rPr>
                <w:rFonts w:ascii="Soberana Sans" w:hAnsi="Soberana Sans" w:cs="Arial"/>
              </w:rPr>
              <w:t>Meet</w:t>
            </w:r>
            <w:proofErr w:type="spellEnd"/>
          </w:p>
          <w:p w14:paraId="34678BA8" w14:textId="77777777" w:rsidR="001813D2" w:rsidRPr="00C5265C" w:rsidRDefault="001813D2" w:rsidP="001813D2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</w:tr>
    </w:tbl>
    <w:p w14:paraId="65EACEEB" w14:textId="77777777" w:rsidR="00C37E7E" w:rsidRPr="00C5265C" w:rsidRDefault="00C37E7E" w:rsidP="00C37E7E">
      <w:pPr>
        <w:spacing w:after="0" w:line="240" w:lineRule="auto"/>
        <w:ind w:left="142" w:right="277" w:hanging="142"/>
        <w:jc w:val="both"/>
        <w:rPr>
          <w:rFonts w:ascii="Soberana Sans" w:hAnsi="Soberana Sans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9"/>
        <w:gridCol w:w="2409"/>
        <w:gridCol w:w="1983"/>
        <w:gridCol w:w="1643"/>
        <w:gridCol w:w="2035"/>
        <w:gridCol w:w="1758"/>
        <w:gridCol w:w="1753"/>
      </w:tblGrid>
      <w:tr w:rsidR="00C37E7E" w:rsidRPr="00C5265C" w14:paraId="56C022DE" w14:textId="77777777" w:rsidTr="001813D2">
        <w:trPr>
          <w:trHeight w:val="225"/>
          <w:tblHeader/>
          <w:jc w:val="center"/>
        </w:trPr>
        <w:tc>
          <w:tcPr>
            <w:tcW w:w="976" w:type="pct"/>
            <w:vMerge w:val="restart"/>
            <w:shd w:val="clear" w:color="auto" w:fill="D9D9D9" w:themeFill="background1" w:themeFillShade="D9"/>
            <w:vAlign w:val="center"/>
          </w:tcPr>
          <w:p w14:paraId="32EF8CD9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br w:type="page"/>
              <w:t>Sub-Competencias</w:t>
            </w:r>
          </w:p>
        </w:tc>
        <w:tc>
          <w:tcPr>
            <w:tcW w:w="2803" w:type="pct"/>
            <w:gridSpan w:val="4"/>
            <w:shd w:val="clear" w:color="auto" w:fill="D9D9D9" w:themeFill="background1" w:themeFillShade="D9"/>
            <w:vAlign w:val="center"/>
          </w:tcPr>
          <w:p w14:paraId="2AFB1D00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Evaluación</w:t>
            </w:r>
          </w:p>
        </w:tc>
        <w:tc>
          <w:tcPr>
            <w:tcW w:w="611" w:type="pct"/>
            <w:vMerge w:val="restart"/>
            <w:shd w:val="clear" w:color="auto" w:fill="D9D9D9" w:themeFill="background1" w:themeFillShade="D9"/>
            <w:vAlign w:val="center"/>
          </w:tcPr>
          <w:p w14:paraId="7E945D5E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Referencias</w:t>
            </w:r>
          </w:p>
          <w:p w14:paraId="1CCECD38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bibliográficas</w:t>
            </w:r>
          </w:p>
        </w:tc>
        <w:tc>
          <w:tcPr>
            <w:tcW w:w="610" w:type="pct"/>
            <w:vMerge w:val="restart"/>
            <w:shd w:val="clear" w:color="auto" w:fill="D9D9D9" w:themeFill="background1" w:themeFillShade="D9"/>
            <w:vAlign w:val="center"/>
          </w:tcPr>
          <w:p w14:paraId="44A3B0BD" w14:textId="77777777" w:rsidR="00C37E7E" w:rsidRPr="00C5265C" w:rsidRDefault="00C37E7E" w:rsidP="0038387F">
            <w:pPr>
              <w:spacing w:after="0"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Materiales y recursos didácticos</w:t>
            </w:r>
          </w:p>
        </w:tc>
      </w:tr>
      <w:tr w:rsidR="00C37E7E" w:rsidRPr="00C5265C" w14:paraId="1440FDBE" w14:textId="77777777" w:rsidTr="001813D2">
        <w:trPr>
          <w:trHeight w:val="136"/>
          <w:tblHeader/>
          <w:jc w:val="center"/>
        </w:trPr>
        <w:tc>
          <w:tcPr>
            <w:tcW w:w="976" w:type="pct"/>
            <w:vMerge/>
          </w:tcPr>
          <w:p w14:paraId="2406812E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rPr>
                <w:rFonts w:ascii="Soberana Sans" w:hAnsi="Soberana Sans"/>
                <w:szCs w:val="18"/>
              </w:rPr>
            </w:pPr>
          </w:p>
        </w:tc>
        <w:tc>
          <w:tcPr>
            <w:tcW w:w="837" w:type="pct"/>
            <w:shd w:val="clear" w:color="auto" w:fill="D9D9D9" w:themeFill="background1" w:themeFillShade="D9"/>
            <w:vAlign w:val="center"/>
          </w:tcPr>
          <w:p w14:paraId="28969615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Criterios</w:t>
            </w:r>
          </w:p>
        </w:tc>
        <w:tc>
          <w:tcPr>
            <w:tcW w:w="689" w:type="pct"/>
            <w:shd w:val="clear" w:color="auto" w:fill="D9D9D9" w:themeFill="background1" w:themeFillShade="D9"/>
            <w:vAlign w:val="center"/>
          </w:tcPr>
          <w:p w14:paraId="34086B56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Evidencias</w:t>
            </w:r>
          </w:p>
        </w:tc>
        <w:tc>
          <w:tcPr>
            <w:tcW w:w="571" w:type="pct"/>
            <w:shd w:val="clear" w:color="auto" w:fill="D9D9D9" w:themeFill="background1" w:themeFillShade="D9"/>
            <w:vAlign w:val="center"/>
          </w:tcPr>
          <w:p w14:paraId="420A9590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Ponderación</w:t>
            </w:r>
          </w:p>
        </w:tc>
        <w:tc>
          <w:tcPr>
            <w:tcW w:w="707" w:type="pct"/>
            <w:shd w:val="clear" w:color="auto" w:fill="D9D9D9" w:themeFill="background1" w:themeFillShade="D9"/>
            <w:vAlign w:val="center"/>
          </w:tcPr>
          <w:p w14:paraId="2B188E8E" w14:textId="77777777" w:rsidR="00C37E7E" w:rsidRPr="00C5265C" w:rsidRDefault="00C37E7E" w:rsidP="0038387F">
            <w:pPr>
              <w:spacing w:line="240" w:lineRule="auto"/>
              <w:jc w:val="center"/>
              <w:rPr>
                <w:rFonts w:ascii="Soberana Sans" w:hAnsi="Soberana Sans"/>
                <w:b/>
                <w:szCs w:val="18"/>
              </w:rPr>
            </w:pPr>
            <w:r w:rsidRPr="00C5265C">
              <w:rPr>
                <w:rFonts w:ascii="Soberana Sans" w:hAnsi="Soberana Sans"/>
                <w:b/>
                <w:szCs w:val="18"/>
              </w:rPr>
              <w:t>Ponderación de la Sub-Competencia</w:t>
            </w:r>
          </w:p>
        </w:tc>
        <w:tc>
          <w:tcPr>
            <w:tcW w:w="611" w:type="pct"/>
            <w:vMerge/>
          </w:tcPr>
          <w:p w14:paraId="68219DDF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18"/>
              </w:rPr>
            </w:pPr>
          </w:p>
        </w:tc>
        <w:tc>
          <w:tcPr>
            <w:tcW w:w="610" w:type="pct"/>
            <w:vMerge/>
          </w:tcPr>
          <w:p w14:paraId="6CB26E5E" w14:textId="77777777" w:rsidR="00C37E7E" w:rsidRPr="00C5265C" w:rsidRDefault="00C37E7E" w:rsidP="0038387F">
            <w:pPr>
              <w:spacing w:after="0" w:line="240" w:lineRule="auto"/>
              <w:ind w:left="142" w:right="277" w:hanging="142"/>
              <w:jc w:val="center"/>
              <w:rPr>
                <w:rFonts w:ascii="Soberana Sans" w:hAnsi="Soberana Sans"/>
                <w:b/>
                <w:szCs w:val="18"/>
              </w:rPr>
            </w:pPr>
          </w:p>
        </w:tc>
      </w:tr>
      <w:tr w:rsidR="00C37E7E" w:rsidRPr="00C5265C" w14:paraId="2A54DAB4" w14:textId="77777777" w:rsidTr="001813D2">
        <w:trPr>
          <w:trHeight w:val="1134"/>
          <w:jc w:val="center"/>
        </w:trPr>
        <w:tc>
          <w:tcPr>
            <w:tcW w:w="976" w:type="pct"/>
          </w:tcPr>
          <w:p w14:paraId="1C532397" w14:textId="77777777" w:rsidR="00C37E7E" w:rsidRPr="00C5265C" w:rsidRDefault="008D7F64" w:rsidP="0038387F">
            <w:pPr>
              <w:spacing w:after="0" w:line="240" w:lineRule="auto"/>
              <w:ind w:right="277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4.Investigar y analizar la teoría y política monetaria nacional e internacional, para comprender los flujos de capital en la Economía Internacional.</w:t>
            </w:r>
          </w:p>
        </w:tc>
        <w:tc>
          <w:tcPr>
            <w:tcW w:w="837" w:type="pct"/>
          </w:tcPr>
          <w:p w14:paraId="3C8908DC" w14:textId="77777777" w:rsidR="00C37E7E" w:rsidRPr="00C5265C" w:rsidRDefault="008D7F64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  <w:lang w:val="es-MX"/>
              </w:rPr>
            </w:pPr>
            <w:r w:rsidRPr="00C5265C">
              <w:rPr>
                <w:rFonts w:ascii="Soberana Sans" w:hAnsi="Soberana Sans" w:cs="Arial"/>
                <w:szCs w:val="18"/>
              </w:rPr>
              <w:t>Investigo y analizo la teoría y política monetaria nacional dentro del contexto de la Economía Internacional.</w:t>
            </w:r>
          </w:p>
        </w:tc>
        <w:tc>
          <w:tcPr>
            <w:tcW w:w="689" w:type="pct"/>
          </w:tcPr>
          <w:p w14:paraId="7025B1D1" w14:textId="6D22C0A4" w:rsidR="008D7F64" w:rsidRPr="00C5265C" w:rsidRDefault="00B67449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>Presentación</w:t>
            </w:r>
          </w:p>
          <w:p w14:paraId="69454E62" w14:textId="7DD354D8" w:rsidR="00B67449" w:rsidRPr="00C5265C" w:rsidRDefault="00B67449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</w:p>
          <w:p w14:paraId="2F6ADB1B" w14:textId="6AC0DBF6" w:rsidR="00B67449" w:rsidRPr="00C5265C" w:rsidRDefault="00B67449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>Podcast</w:t>
            </w:r>
          </w:p>
          <w:p w14:paraId="03C36B26" w14:textId="5BD1926A" w:rsidR="00B67449" w:rsidRPr="00C5265C" w:rsidRDefault="00B67449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</w:p>
          <w:p w14:paraId="11EAC53A" w14:textId="0EEFC021" w:rsidR="00B67449" w:rsidRPr="00C5265C" w:rsidRDefault="00B67449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>Investigación</w:t>
            </w:r>
          </w:p>
          <w:p w14:paraId="7BED8591" w14:textId="7D4DDDA8" w:rsidR="008D7F64" w:rsidRPr="00C5265C" w:rsidRDefault="008D7F64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</w:p>
          <w:p w14:paraId="1BBF017A" w14:textId="23D3D324" w:rsidR="00DC59E4" w:rsidRPr="00C5265C" w:rsidRDefault="00140FDF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>Participaciones</w:t>
            </w:r>
          </w:p>
          <w:p w14:paraId="536EF373" w14:textId="77777777" w:rsidR="00140FDF" w:rsidRPr="00C5265C" w:rsidRDefault="00140FDF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</w:p>
          <w:p w14:paraId="00281EBC" w14:textId="673FD8BA" w:rsidR="008D7F64" w:rsidRPr="00C5265C" w:rsidRDefault="008D7F64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 xml:space="preserve">Examen </w:t>
            </w:r>
            <w:r w:rsidR="00DC59E4" w:rsidRPr="00C5265C">
              <w:rPr>
                <w:rFonts w:ascii="Soberana Sans" w:hAnsi="Soberana Sans" w:cs="Arial"/>
                <w:sz w:val="18"/>
                <w:szCs w:val="18"/>
              </w:rPr>
              <w:t>estandarizado</w:t>
            </w:r>
          </w:p>
          <w:p w14:paraId="176A40FF" w14:textId="7BC628D1" w:rsidR="002418A3" w:rsidRPr="00C5265C" w:rsidRDefault="002418A3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</w:p>
          <w:p w14:paraId="7C18E13E" w14:textId="18D297E7" w:rsidR="002418A3" w:rsidRPr="00C5265C" w:rsidRDefault="002418A3" w:rsidP="008D7F64">
            <w:pPr>
              <w:pStyle w:val="Sinespaciado"/>
              <w:rPr>
                <w:rFonts w:ascii="Soberana Sans" w:hAnsi="Soberana Sans" w:cs="Arial"/>
                <w:sz w:val="18"/>
                <w:szCs w:val="18"/>
              </w:rPr>
            </w:pPr>
            <w:r w:rsidRPr="00C5265C">
              <w:rPr>
                <w:rFonts w:ascii="Soberana Sans" w:hAnsi="Soberana Sans" w:cs="Arial"/>
                <w:sz w:val="18"/>
                <w:szCs w:val="18"/>
              </w:rPr>
              <w:t>Examen parcial</w:t>
            </w:r>
          </w:p>
          <w:p w14:paraId="1E2FB837" w14:textId="77777777" w:rsidR="00C37E7E" w:rsidRPr="00C5265C" w:rsidRDefault="00C37E7E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</w:p>
        </w:tc>
        <w:tc>
          <w:tcPr>
            <w:tcW w:w="571" w:type="pct"/>
          </w:tcPr>
          <w:p w14:paraId="27BAC603" w14:textId="5CC3B3B8" w:rsidR="008D7F64" w:rsidRPr="00C5265C" w:rsidRDefault="00B67449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</w:t>
            </w:r>
            <w:r w:rsidR="002418A3" w:rsidRPr="00C5265C">
              <w:rPr>
                <w:rFonts w:ascii="Soberana Sans" w:hAnsi="Soberana Sans" w:cs="Arial"/>
                <w:szCs w:val="18"/>
              </w:rPr>
              <w:t>0</w:t>
            </w:r>
            <w:r w:rsidR="008D7F64" w:rsidRPr="00C5265C">
              <w:rPr>
                <w:rFonts w:ascii="Soberana Sans" w:hAnsi="Soberana Sans" w:cs="Arial"/>
                <w:szCs w:val="18"/>
              </w:rPr>
              <w:t>%</w:t>
            </w:r>
          </w:p>
          <w:p w14:paraId="434B3383" w14:textId="77777777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497EB8E5" w14:textId="46561BC1" w:rsidR="00B67449" w:rsidRPr="00C5265C" w:rsidRDefault="002418A3" w:rsidP="00B6744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20</w:t>
            </w:r>
            <w:r w:rsidR="00B67449" w:rsidRPr="00C5265C">
              <w:rPr>
                <w:rFonts w:ascii="Soberana Sans" w:hAnsi="Soberana Sans" w:cs="Arial"/>
                <w:szCs w:val="18"/>
              </w:rPr>
              <w:t>%</w:t>
            </w:r>
          </w:p>
          <w:p w14:paraId="3703FAF0" w14:textId="77777777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0CD2E21D" w14:textId="5C963E27" w:rsidR="00B67449" w:rsidRPr="00C5265C" w:rsidRDefault="002418A3" w:rsidP="00B67449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20</w:t>
            </w:r>
            <w:r w:rsidR="00B67449" w:rsidRPr="00C5265C">
              <w:rPr>
                <w:rFonts w:ascii="Soberana Sans" w:hAnsi="Soberana Sans" w:cs="Arial"/>
                <w:szCs w:val="18"/>
              </w:rPr>
              <w:t>%</w:t>
            </w:r>
          </w:p>
          <w:p w14:paraId="0AACDA33" w14:textId="063843F8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37943A7D" w14:textId="26C715A9" w:rsidR="00140FDF" w:rsidRPr="00C5265C" w:rsidRDefault="002418A3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10</w:t>
            </w:r>
            <w:r w:rsidR="00140FDF" w:rsidRPr="00C5265C">
              <w:rPr>
                <w:rFonts w:ascii="Soberana Sans" w:hAnsi="Soberana Sans" w:cs="Arial"/>
                <w:szCs w:val="18"/>
              </w:rPr>
              <w:t>%</w:t>
            </w:r>
          </w:p>
          <w:p w14:paraId="243B958B" w14:textId="77777777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7A24320C" w14:textId="77777777" w:rsidR="00C37E7E" w:rsidRPr="00C5265C" w:rsidRDefault="00DC59E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1</w:t>
            </w:r>
            <w:r w:rsidR="008D7F64" w:rsidRPr="00C5265C">
              <w:rPr>
                <w:rFonts w:ascii="Soberana Sans" w:hAnsi="Soberana Sans" w:cs="Arial"/>
                <w:szCs w:val="18"/>
              </w:rPr>
              <w:t>0%</w:t>
            </w:r>
          </w:p>
          <w:p w14:paraId="67E1294E" w14:textId="77777777" w:rsidR="002418A3" w:rsidRPr="00C5265C" w:rsidRDefault="002418A3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6CE9B553" w14:textId="77777777" w:rsidR="002418A3" w:rsidRPr="00C5265C" w:rsidRDefault="002418A3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1CE4C61F" w14:textId="7CCDF286" w:rsidR="002418A3" w:rsidRPr="00C5265C" w:rsidRDefault="002418A3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iCs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20%</w:t>
            </w:r>
          </w:p>
        </w:tc>
        <w:tc>
          <w:tcPr>
            <w:tcW w:w="707" w:type="pct"/>
          </w:tcPr>
          <w:p w14:paraId="0F9157D3" w14:textId="77777777" w:rsidR="00C37E7E" w:rsidRPr="00C5265C" w:rsidRDefault="008D7F64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t>25%</w:t>
            </w:r>
          </w:p>
        </w:tc>
        <w:tc>
          <w:tcPr>
            <w:tcW w:w="611" w:type="pct"/>
          </w:tcPr>
          <w:p w14:paraId="55E2F4D8" w14:textId="77777777" w:rsidR="00C37E7E" w:rsidRPr="00C5265C" w:rsidRDefault="008D7F64" w:rsidP="0038387F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1.2.3</w:t>
            </w:r>
          </w:p>
        </w:tc>
        <w:tc>
          <w:tcPr>
            <w:tcW w:w="610" w:type="pct"/>
          </w:tcPr>
          <w:p w14:paraId="7ED7EF56" w14:textId="77777777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Bibliografía</w:t>
            </w:r>
          </w:p>
          <w:p w14:paraId="3A164072" w14:textId="77777777" w:rsidR="00222E36" w:rsidRDefault="00222E36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0356D4A6" w14:textId="66C54C8A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Páginas web</w:t>
            </w:r>
          </w:p>
          <w:p w14:paraId="3528A3EB" w14:textId="77777777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73255060" w14:textId="77777777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Computadora</w:t>
            </w:r>
          </w:p>
          <w:p w14:paraId="79896330" w14:textId="77777777" w:rsidR="008D7F64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 w:cs="Arial"/>
                <w:szCs w:val="18"/>
              </w:rPr>
            </w:pPr>
          </w:p>
          <w:p w14:paraId="26AF336E" w14:textId="516E8F75" w:rsidR="00C37E7E" w:rsidRPr="00C5265C" w:rsidRDefault="008D7F64" w:rsidP="008D7F64">
            <w:pPr>
              <w:spacing w:after="0" w:line="240" w:lineRule="auto"/>
              <w:ind w:left="142" w:right="277" w:hanging="142"/>
              <w:jc w:val="both"/>
              <w:rPr>
                <w:rFonts w:ascii="Soberana Sans" w:hAnsi="Soberana Sans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Equipo multimedia</w:t>
            </w:r>
          </w:p>
        </w:tc>
      </w:tr>
    </w:tbl>
    <w:p w14:paraId="1456F9C5" w14:textId="77777777" w:rsidR="00FF075F" w:rsidRPr="00C5265C" w:rsidRDefault="00FF075F" w:rsidP="009751D4">
      <w:pPr>
        <w:spacing w:after="0" w:line="240" w:lineRule="auto"/>
        <w:ind w:left="142" w:right="277" w:hanging="142"/>
        <w:rPr>
          <w:rFonts w:ascii="Soberana Sans" w:hAnsi="Soberana Sans"/>
        </w:rPr>
      </w:pPr>
      <w:r w:rsidRPr="00C5265C">
        <w:rPr>
          <w:rFonts w:ascii="Soberana Sans" w:hAnsi="Soberana Sans"/>
        </w:rPr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C5265C" w14:paraId="32F3EDED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7B8ADE4" w14:textId="77777777" w:rsidR="007D6457" w:rsidRPr="00C5265C" w:rsidRDefault="0051544E" w:rsidP="002418A3">
            <w:pPr>
              <w:spacing w:after="0"/>
              <w:ind w:left="142" w:right="277" w:hanging="142"/>
              <w:jc w:val="center"/>
              <w:rPr>
                <w:rFonts w:ascii="Soberana Sans" w:hAnsi="Soberana Sans"/>
                <w:bCs w:val="0"/>
                <w:color w:val="auto"/>
                <w:szCs w:val="18"/>
              </w:rPr>
            </w:pPr>
            <w:r w:rsidRPr="00C5265C">
              <w:rPr>
                <w:rFonts w:ascii="Soberana Sans" w:hAnsi="Soberana Sans"/>
                <w:szCs w:val="18"/>
              </w:rPr>
              <w:lastRenderedPageBreak/>
              <w:br w:type="page"/>
            </w:r>
            <w:r w:rsidR="00A518EB" w:rsidRPr="00C5265C">
              <w:rPr>
                <w:rFonts w:ascii="Soberana Sans" w:hAnsi="Soberana Sans"/>
                <w:bCs w:val="0"/>
                <w:color w:val="auto"/>
                <w:szCs w:val="18"/>
              </w:rPr>
              <w:t>Referencias bibliográficas sugeridas</w:t>
            </w:r>
          </w:p>
        </w:tc>
      </w:tr>
      <w:tr w:rsidR="007D6457" w:rsidRPr="00C5265C" w14:paraId="1539996A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2FB7EBA" w14:textId="77777777" w:rsidR="007862E2" w:rsidRPr="00C5265C" w:rsidRDefault="00120D4C" w:rsidP="002418A3">
            <w:pPr>
              <w:spacing w:after="0"/>
              <w:ind w:left="142" w:right="277" w:hanging="142"/>
              <w:rPr>
                <w:rFonts w:ascii="Soberana Sans" w:hAnsi="Soberana Sans"/>
                <w:b w:val="0"/>
                <w:color w:val="auto"/>
                <w:szCs w:val="18"/>
              </w:rPr>
            </w:pPr>
            <w:r w:rsidRPr="00C5265C">
              <w:rPr>
                <w:rFonts w:ascii="Soberana Sans" w:hAnsi="Soberana Sans"/>
                <w:b w:val="0"/>
                <w:color w:val="auto"/>
                <w:szCs w:val="18"/>
              </w:rPr>
              <w:t>BÁSICA</w:t>
            </w:r>
            <w:r w:rsidR="00A518EB" w:rsidRPr="00C5265C">
              <w:rPr>
                <w:rFonts w:ascii="Soberana Sans" w:hAnsi="Soberana Sans"/>
                <w:b w:val="0"/>
                <w:color w:val="auto"/>
                <w:szCs w:val="18"/>
              </w:rPr>
              <w:t>:</w:t>
            </w:r>
          </w:p>
        </w:tc>
      </w:tr>
      <w:tr w:rsidR="00A518EB" w:rsidRPr="00C5265C" w14:paraId="08D2A361" w14:textId="77777777" w:rsidTr="001813D2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5DBF23F0" w14:textId="21227C39" w:rsidR="00A518EB" w:rsidRPr="00C5265C" w:rsidRDefault="008D7F64" w:rsidP="002418A3">
            <w:pPr>
              <w:pStyle w:val="texto"/>
              <w:spacing w:before="60" w:after="0"/>
              <w:ind w:left="720" w:firstLine="0"/>
              <w:jc w:val="left"/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</w:pP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1.-BASICA:  SAMUELSON, Nordhaus y otros. </w:t>
            </w:r>
            <w:r w:rsidR="00E807C2" w:rsidRPr="00C5265C">
              <w:rPr>
                <w:rFonts w:ascii="Soberana Sans" w:hAnsi="Soberana Sans" w:cs="Arial"/>
                <w:b w:val="0"/>
                <w:i/>
                <w:color w:val="000000" w:themeColor="text1"/>
                <w:szCs w:val="18"/>
                <w:lang w:val="es-MX"/>
              </w:rPr>
              <w:t xml:space="preserve">Macroeconomía con aplicaciones. 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>Ed. Mc Graw</w:t>
            </w:r>
            <w:r w:rsidR="00E807C2"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 Hill. 19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ª. Edición, </w:t>
            </w:r>
            <w:r w:rsidR="00E807C2"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Revisada y actualizada, </w:t>
            </w:r>
            <w:r w:rsidR="001813D2"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México </w:t>
            </w:r>
          </w:p>
        </w:tc>
      </w:tr>
      <w:tr w:rsidR="007862E2" w:rsidRPr="00C5265C" w14:paraId="0C2C7F77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3D27704" w14:textId="77777777" w:rsidR="007862E2" w:rsidRPr="00C5265C" w:rsidRDefault="007862E2" w:rsidP="002418A3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Soberana Sans" w:hAnsi="Soberana Sans"/>
                <w:b w:val="0"/>
                <w:bCs w:val="0"/>
                <w:color w:val="auto"/>
                <w:sz w:val="18"/>
                <w:szCs w:val="18"/>
              </w:rPr>
            </w:pPr>
            <w:r w:rsidRPr="00C5265C">
              <w:rPr>
                <w:rFonts w:ascii="Soberana Sans" w:hAnsi="Soberana Sans"/>
                <w:b w:val="0"/>
                <w:bCs w:val="0"/>
                <w:color w:val="auto"/>
                <w:sz w:val="18"/>
                <w:szCs w:val="18"/>
              </w:rPr>
              <w:t>COMPLEMENTARIA:</w:t>
            </w:r>
          </w:p>
        </w:tc>
      </w:tr>
      <w:tr w:rsidR="00A518EB" w:rsidRPr="00C5265C" w14:paraId="4455B4AB" w14:textId="77777777" w:rsidTr="00C5265C">
        <w:trPr>
          <w:trHeight w:val="2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222B5C0" w14:textId="77777777" w:rsidR="008D7F64" w:rsidRPr="00C5265C" w:rsidRDefault="008D7F64" w:rsidP="002418A3">
            <w:pPr>
              <w:pStyle w:val="texto"/>
              <w:spacing w:before="60" w:after="0"/>
              <w:ind w:firstLine="0"/>
              <w:jc w:val="left"/>
              <w:rPr>
                <w:rFonts w:ascii="Soberana Sans" w:hAnsi="Soberana Sans" w:cs="Arial"/>
                <w:b w:val="0"/>
                <w:color w:val="000000" w:themeColor="text1"/>
                <w:szCs w:val="18"/>
                <w:lang w:val="en-US"/>
              </w:rPr>
            </w:pP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       2.- PARKIN Michael, Loria Eduardo. </w:t>
            </w:r>
            <w:r w:rsidRPr="00C5265C">
              <w:rPr>
                <w:rFonts w:ascii="Soberana Sans" w:hAnsi="Soberana Sans" w:cs="Arial"/>
                <w:b w:val="0"/>
                <w:i/>
                <w:color w:val="000000" w:themeColor="text1"/>
                <w:szCs w:val="18"/>
                <w:lang w:val="es-MX"/>
              </w:rPr>
              <w:t>Macroeconomía, versión para Latinoamérica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, Pearson, Novena Edición, México, 2010. 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n-US"/>
              </w:rPr>
              <w:t>404 p</w:t>
            </w:r>
          </w:p>
          <w:p w14:paraId="28A33F19" w14:textId="77777777" w:rsidR="008D7F64" w:rsidRPr="00C5265C" w:rsidRDefault="008D7F64" w:rsidP="002418A3">
            <w:pPr>
              <w:pStyle w:val="texto"/>
              <w:spacing w:before="60" w:after="0"/>
              <w:ind w:firstLine="0"/>
              <w:jc w:val="left"/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ES"/>
              </w:rPr>
            </w:pP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n-US"/>
              </w:rPr>
              <w:t xml:space="preserve">       3.-DORNBUSCH </w:t>
            </w:r>
            <w:proofErr w:type="spellStart"/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n-US"/>
              </w:rPr>
              <w:t>Rudiger</w:t>
            </w:r>
            <w:proofErr w:type="spellEnd"/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n-US"/>
              </w:rPr>
              <w:t xml:space="preserve">, Stanley Fischer y Richard </w:t>
            </w:r>
            <w:proofErr w:type="spellStart"/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n-US"/>
              </w:rPr>
              <w:t>Satartz</w:t>
            </w:r>
            <w:proofErr w:type="spellEnd"/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n-US"/>
              </w:rPr>
              <w:t xml:space="preserve">. </w:t>
            </w:r>
            <w:proofErr w:type="spellStart"/>
            <w:r w:rsidRPr="00C5265C">
              <w:rPr>
                <w:rFonts w:ascii="Soberana Sans" w:hAnsi="Soberana Sans" w:cs="Arial"/>
                <w:b w:val="0"/>
                <w:i/>
                <w:color w:val="000000" w:themeColor="text1"/>
                <w:szCs w:val="18"/>
                <w:lang w:val="en-US"/>
              </w:rPr>
              <w:t>Macroeconomía</w:t>
            </w:r>
            <w:proofErr w:type="spellEnd"/>
            <w:r w:rsidRPr="00C5265C">
              <w:rPr>
                <w:rFonts w:ascii="Soberana Sans" w:hAnsi="Soberana Sans" w:cs="Arial"/>
                <w:b w:val="0"/>
                <w:i/>
                <w:color w:val="000000" w:themeColor="text1"/>
                <w:szCs w:val="18"/>
                <w:lang w:val="en-US"/>
              </w:rPr>
              <w:t xml:space="preserve"> 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n-US"/>
              </w:rPr>
              <w:t xml:space="preserve">Ed. Mc Graw Hill. 10a. 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ES"/>
              </w:rPr>
              <w:t xml:space="preserve">Edición. </w:t>
            </w:r>
            <w:r w:rsidRPr="00C5265C">
              <w:rPr>
                <w:rFonts w:ascii="Soberana Sans" w:hAnsi="Soberana Sans" w:cs="Arial"/>
                <w:b w:val="0"/>
                <w:i/>
                <w:color w:val="000000" w:themeColor="text1"/>
                <w:szCs w:val="18"/>
                <w:lang w:val="es-ES"/>
              </w:rPr>
              <w:t xml:space="preserve"> 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ES"/>
              </w:rPr>
              <w:t>México 2009. 628 p.</w:t>
            </w:r>
          </w:p>
          <w:p w14:paraId="19B86C57" w14:textId="77777777" w:rsidR="008D7F64" w:rsidRPr="00C5265C" w:rsidRDefault="008D7F64" w:rsidP="002418A3">
            <w:pPr>
              <w:pStyle w:val="texto"/>
              <w:spacing w:before="60" w:after="0"/>
              <w:ind w:firstLine="0"/>
              <w:jc w:val="left"/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</w:pP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       4.- LE ROY MILLER ROGER, David D. Van Hoose </w:t>
            </w:r>
            <w:r w:rsidRPr="00C5265C">
              <w:rPr>
                <w:rFonts w:ascii="Soberana Sans" w:hAnsi="Soberana Sans" w:cs="Arial"/>
                <w:b w:val="0"/>
                <w:i/>
                <w:color w:val="000000" w:themeColor="text1"/>
                <w:szCs w:val="18"/>
                <w:lang w:val="es-MX"/>
              </w:rPr>
              <w:t xml:space="preserve">Macroeconomía. Teoría, política y aplicaciones internacionales. 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Ed. Thomson. 3ª. Edición. México 2005. 549p. </w:t>
            </w:r>
          </w:p>
          <w:p w14:paraId="5320F94E" w14:textId="77777777" w:rsidR="008D7F64" w:rsidRPr="00C5265C" w:rsidRDefault="008D7F64" w:rsidP="002418A3">
            <w:pPr>
              <w:pStyle w:val="texto"/>
              <w:spacing w:before="60" w:after="0"/>
              <w:jc w:val="left"/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</w:pP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  5.- MC CONNELL CAMPBELL y Stanley L. Brue </w:t>
            </w:r>
            <w:r w:rsidRPr="00C5265C">
              <w:rPr>
                <w:rFonts w:ascii="Soberana Sans" w:hAnsi="Soberana Sans" w:cs="Arial"/>
                <w:b w:val="0"/>
                <w:i/>
                <w:color w:val="000000" w:themeColor="text1"/>
                <w:szCs w:val="18"/>
                <w:lang w:val="es-MX"/>
              </w:rPr>
              <w:t xml:space="preserve">Macroeconomía, Principios, problemas y políticas. 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>Ed. Mc Graw Hill. 13ª. Edición, México 202. 313p.</w:t>
            </w:r>
          </w:p>
          <w:p w14:paraId="33090BEA" w14:textId="77777777" w:rsidR="008D7F64" w:rsidRPr="00C5265C" w:rsidRDefault="008D7F64" w:rsidP="002418A3">
            <w:pPr>
              <w:pStyle w:val="texto"/>
              <w:spacing w:before="60" w:after="0"/>
              <w:ind w:firstLine="0"/>
              <w:jc w:val="left"/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</w:pP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 xml:space="preserve">       6.-MOCHÓN Francisco </w:t>
            </w:r>
            <w:r w:rsidRPr="00C5265C">
              <w:rPr>
                <w:rFonts w:ascii="Soberana Sans" w:hAnsi="Soberana Sans" w:cs="Arial"/>
                <w:b w:val="0"/>
                <w:i/>
                <w:color w:val="000000" w:themeColor="text1"/>
                <w:szCs w:val="18"/>
                <w:lang w:val="es-MX"/>
              </w:rPr>
              <w:t xml:space="preserve">Principios de Macroeconomía </w:t>
            </w:r>
            <w:r w:rsidRPr="00C5265C"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  <w:t>Ed. McGraw Hill. 1ª. Edición.  España 2006. 206p.</w:t>
            </w:r>
          </w:p>
          <w:p w14:paraId="7D1ADD08" w14:textId="77777777" w:rsidR="008D7F64" w:rsidRPr="00C5265C" w:rsidRDefault="008D7F64" w:rsidP="002418A3">
            <w:pPr>
              <w:pStyle w:val="texto"/>
              <w:spacing w:before="60" w:after="0"/>
              <w:ind w:left="720" w:firstLine="0"/>
              <w:jc w:val="left"/>
              <w:rPr>
                <w:rFonts w:ascii="Soberana Sans" w:hAnsi="Soberana Sans" w:cs="Arial"/>
                <w:b w:val="0"/>
                <w:color w:val="000000" w:themeColor="text1"/>
                <w:szCs w:val="18"/>
                <w:lang w:val="es-MX"/>
              </w:rPr>
            </w:pPr>
          </w:p>
          <w:p w14:paraId="0A9E719F" w14:textId="77777777" w:rsidR="008D7F64" w:rsidRPr="00C5265C" w:rsidRDefault="008D7F64" w:rsidP="00C5265C">
            <w:pPr>
              <w:pStyle w:val="texto"/>
              <w:spacing w:after="0" w:line="240" w:lineRule="auto"/>
              <w:ind w:firstLine="0"/>
              <w:jc w:val="left"/>
              <w:rPr>
                <w:rFonts w:ascii="Soberana Sans" w:hAnsi="Soberana Sans" w:cs="Arial"/>
                <w:bCs w:val="0"/>
                <w:color w:val="000000"/>
                <w:szCs w:val="18"/>
                <w:lang w:val="es-ES"/>
              </w:rPr>
            </w:pPr>
            <w:proofErr w:type="gramStart"/>
            <w:r w:rsidRPr="00C5265C">
              <w:rPr>
                <w:rFonts w:ascii="Soberana Sans" w:hAnsi="Soberana Sans" w:cs="Arial"/>
                <w:bCs w:val="0"/>
                <w:color w:val="000000"/>
                <w:szCs w:val="18"/>
                <w:lang w:val="es-ES"/>
              </w:rPr>
              <w:t>INFORMACIÓN  SITIOS</w:t>
            </w:r>
            <w:proofErr w:type="gramEnd"/>
            <w:r w:rsidRPr="00C5265C">
              <w:rPr>
                <w:rFonts w:ascii="Soberana Sans" w:hAnsi="Soberana Sans" w:cs="Arial"/>
                <w:bCs w:val="0"/>
                <w:color w:val="000000"/>
                <w:szCs w:val="18"/>
                <w:lang w:val="es-ES"/>
              </w:rPr>
              <w:t xml:space="preserve"> DE INTERNET</w:t>
            </w:r>
          </w:p>
          <w:p w14:paraId="7B79A205" w14:textId="77777777" w:rsidR="008D7F64" w:rsidRPr="00C5265C" w:rsidRDefault="008D7F64" w:rsidP="00C5265C">
            <w:pPr>
              <w:pStyle w:val="texto"/>
              <w:spacing w:after="0" w:line="240" w:lineRule="auto"/>
              <w:ind w:firstLine="0"/>
              <w:jc w:val="left"/>
              <w:rPr>
                <w:rFonts w:ascii="Soberana Sans" w:hAnsi="Soberana Sans" w:cs="Arial"/>
                <w:bCs w:val="0"/>
                <w:color w:val="000000"/>
                <w:szCs w:val="18"/>
                <w:lang w:val="es-ES"/>
              </w:rPr>
            </w:pPr>
            <w:r w:rsidRPr="00C5265C">
              <w:rPr>
                <w:rFonts w:ascii="Soberana Sans" w:hAnsi="Soberana Sans" w:cs="Arial"/>
                <w:bCs w:val="0"/>
                <w:color w:val="000000"/>
                <w:szCs w:val="18"/>
              </w:rPr>
              <w:t xml:space="preserve">1. </w:t>
            </w:r>
            <w:hyperlink r:id="rId8" w:history="1">
              <w:r w:rsidRPr="00C5265C">
                <w:rPr>
                  <w:rStyle w:val="Hipervnculo"/>
                  <w:rFonts w:ascii="Soberana Sans" w:hAnsi="Soberana Sans" w:cs="Arial"/>
                  <w:bCs w:val="0"/>
                  <w:szCs w:val="18"/>
                  <w:lang w:val="es-ES"/>
                </w:rPr>
                <w:t>http://www.auladeeconomia.com/micro.htm</w:t>
              </w:r>
            </w:hyperlink>
          </w:p>
          <w:p w14:paraId="0449A20A" w14:textId="77777777" w:rsidR="008D7F64" w:rsidRPr="00C5265C" w:rsidRDefault="008D7F64" w:rsidP="00C5265C">
            <w:pPr>
              <w:pStyle w:val="texto"/>
              <w:spacing w:after="0" w:line="240" w:lineRule="auto"/>
              <w:ind w:firstLine="0"/>
              <w:jc w:val="left"/>
              <w:rPr>
                <w:rStyle w:val="a"/>
                <w:rFonts w:ascii="Soberana Sans" w:hAnsi="Soberana Sans" w:cs="Arial"/>
                <w:color w:val="000000"/>
                <w:szCs w:val="18"/>
              </w:rPr>
            </w:pPr>
            <w:r w:rsidRPr="00C5265C">
              <w:rPr>
                <w:rStyle w:val="a"/>
                <w:rFonts w:ascii="Soberana Sans" w:hAnsi="Soberana Sans" w:cs="Arial"/>
                <w:color w:val="000000"/>
                <w:szCs w:val="18"/>
              </w:rPr>
              <w:t xml:space="preserve">2. </w:t>
            </w:r>
            <w:hyperlink r:id="rId9" w:history="1">
              <w:r w:rsidRPr="00C5265C">
                <w:rPr>
                  <w:rStyle w:val="Hipervnculo"/>
                  <w:rFonts w:ascii="Soberana Sans" w:hAnsi="Soberana Sans" w:cs="Arial"/>
                  <w:szCs w:val="18"/>
                </w:rPr>
                <w:t>www.econ.uba.ar/</w:t>
              </w:r>
            </w:hyperlink>
          </w:p>
          <w:p w14:paraId="57827F2D" w14:textId="53F9359B" w:rsidR="00A518EB" w:rsidRPr="00C5265C" w:rsidRDefault="008D7F64" w:rsidP="00C5265C">
            <w:pPr>
              <w:spacing w:after="0" w:line="240" w:lineRule="auto"/>
              <w:rPr>
                <w:rFonts w:ascii="Soberana Sans" w:hAnsi="Soberana Sans" w:cs="Arial"/>
                <w:color w:val="000000"/>
                <w:szCs w:val="18"/>
              </w:rPr>
            </w:pPr>
            <w:r w:rsidRPr="00C5265C">
              <w:rPr>
                <w:rStyle w:val="a"/>
                <w:rFonts w:ascii="Soberana Sans" w:hAnsi="Soberana Sans" w:cs="Arial"/>
                <w:color w:val="000000"/>
                <w:szCs w:val="18"/>
              </w:rPr>
              <w:t xml:space="preserve">3. </w:t>
            </w:r>
            <w:hyperlink r:id="rId10" w:history="1">
              <w:r w:rsidRPr="00C5265C">
                <w:rPr>
                  <w:rStyle w:val="Hipervnculo"/>
                  <w:rFonts w:ascii="Soberana Sans" w:hAnsi="Soberana Sans" w:cs="Arial"/>
                  <w:szCs w:val="18"/>
                </w:rPr>
                <w:t>www.uv.es/</w:t>
              </w:r>
            </w:hyperlink>
          </w:p>
        </w:tc>
      </w:tr>
    </w:tbl>
    <w:p w14:paraId="23434E08" w14:textId="77777777" w:rsidR="00C5265C" w:rsidRPr="00C5265C" w:rsidRDefault="00C5265C" w:rsidP="00E43154">
      <w:pPr>
        <w:spacing w:after="0" w:line="240" w:lineRule="auto"/>
        <w:ind w:right="277"/>
        <w:rPr>
          <w:rFonts w:ascii="Soberana Sans" w:hAnsi="Soberana San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8D7F64" w:rsidRPr="00C5265C" w14:paraId="6610C394" w14:textId="77777777" w:rsidTr="00C5265C">
        <w:trPr>
          <w:trHeight w:val="109"/>
        </w:trPr>
        <w:tc>
          <w:tcPr>
            <w:tcW w:w="1314" w:type="pct"/>
          </w:tcPr>
          <w:p w14:paraId="6738F912" w14:textId="77777777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Primer</w:t>
            </w:r>
          </w:p>
        </w:tc>
        <w:tc>
          <w:tcPr>
            <w:tcW w:w="2000" w:type="pct"/>
          </w:tcPr>
          <w:p w14:paraId="0FB821E6" w14:textId="2B8F92AF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PRIMER EXA</w:t>
            </w:r>
            <w:r w:rsidR="00856285" w:rsidRPr="00C5265C">
              <w:rPr>
                <w:rFonts w:ascii="Soberana Sans" w:hAnsi="Soberana Sans" w:cs="Arial"/>
                <w:szCs w:val="18"/>
              </w:rPr>
              <w:t>MEN ESTANDARIZADO</w:t>
            </w:r>
          </w:p>
        </w:tc>
        <w:tc>
          <w:tcPr>
            <w:tcW w:w="1686" w:type="pct"/>
          </w:tcPr>
          <w:p w14:paraId="25F93FC9" w14:textId="77777777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25%</w:t>
            </w:r>
          </w:p>
        </w:tc>
      </w:tr>
      <w:tr w:rsidR="008D7F64" w:rsidRPr="00C5265C" w14:paraId="627CBDC0" w14:textId="77777777" w:rsidTr="008D7F64">
        <w:trPr>
          <w:trHeight w:val="282"/>
        </w:trPr>
        <w:tc>
          <w:tcPr>
            <w:tcW w:w="1314" w:type="pct"/>
          </w:tcPr>
          <w:p w14:paraId="2C2C027F" w14:textId="77777777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 xml:space="preserve">Segundo </w:t>
            </w:r>
          </w:p>
        </w:tc>
        <w:tc>
          <w:tcPr>
            <w:tcW w:w="2000" w:type="pct"/>
          </w:tcPr>
          <w:p w14:paraId="2F689409" w14:textId="23AF8C28" w:rsidR="008D7F64" w:rsidRPr="00C5265C" w:rsidRDefault="00856285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PRIMER EXAMEN ESTANDARIZADO</w:t>
            </w:r>
          </w:p>
        </w:tc>
        <w:tc>
          <w:tcPr>
            <w:tcW w:w="1686" w:type="pct"/>
          </w:tcPr>
          <w:p w14:paraId="5A03E533" w14:textId="77777777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25%</w:t>
            </w:r>
          </w:p>
        </w:tc>
      </w:tr>
      <w:tr w:rsidR="008D7F64" w:rsidRPr="00C5265C" w14:paraId="160FD34A" w14:textId="77777777" w:rsidTr="008D7F64">
        <w:trPr>
          <w:trHeight w:val="266"/>
        </w:trPr>
        <w:tc>
          <w:tcPr>
            <w:tcW w:w="1314" w:type="pct"/>
          </w:tcPr>
          <w:p w14:paraId="668861FD" w14:textId="77777777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Tercero</w:t>
            </w:r>
          </w:p>
        </w:tc>
        <w:tc>
          <w:tcPr>
            <w:tcW w:w="2000" w:type="pct"/>
          </w:tcPr>
          <w:p w14:paraId="19240EB0" w14:textId="42F25E42" w:rsidR="008D7F64" w:rsidRPr="00C5265C" w:rsidRDefault="00856285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SEGUDO EXAMEN ESTANDARIZADO</w:t>
            </w:r>
          </w:p>
        </w:tc>
        <w:tc>
          <w:tcPr>
            <w:tcW w:w="1686" w:type="pct"/>
          </w:tcPr>
          <w:p w14:paraId="17543F5F" w14:textId="77777777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25%</w:t>
            </w:r>
          </w:p>
        </w:tc>
      </w:tr>
      <w:tr w:rsidR="008D7F64" w:rsidRPr="00C5265C" w14:paraId="31C997AC" w14:textId="77777777" w:rsidTr="008D7F64">
        <w:trPr>
          <w:trHeight w:val="282"/>
        </w:trPr>
        <w:tc>
          <w:tcPr>
            <w:tcW w:w="1314" w:type="pct"/>
          </w:tcPr>
          <w:p w14:paraId="78298510" w14:textId="77777777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Cuarto</w:t>
            </w:r>
          </w:p>
        </w:tc>
        <w:tc>
          <w:tcPr>
            <w:tcW w:w="2000" w:type="pct"/>
          </w:tcPr>
          <w:p w14:paraId="6BE2A614" w14:textId="4D17FB5D" w:rsidR="008D7F64" w:rsidRPr="00C5265C" w:rsidRDefault="00856285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SEGUNDO EXAMEN ESTANDARIZADO</w:t>
            </w:r>
          </w:p>
        </w:tc>
        <w:tc>
          <w:tcPr>
            <w:tcW w:w="1686" w:type="pct"/>
          </w:tcPr>
          <w:p w14:paraId="710A436D" w14:textId="77777777" w:rsidR="008D7F64" w:rsidRPr="00C5265C" w:rsidRDefault="008D7F64" w:rsidP="00C5265C">
            <w:pPr>
              <w:spacing w:after="0" w:line="240" w:lineRule="auto"/>
              <w:ind w:left="142" w:right="277" w:hanging="142"/>
              <w:rPr>
                <w:rFonts w:ascii="Soberana Sans" w:hAnsi="Soberana Sans" w:cs="Arial"/>
                <w:szCs w:val="18"/>
              </w:rPr>
            </w:pPr>
            <w:r w:rsidRPr="00C5265C">
              <w:rPr>
                <w:rFonts w:ascii="Soberana Sans" w:hAnsi="Soberana Sans" w:cs="Arial"/>
                <w:szCs w:val="18"/>
              </w:rPr>
              <w:t>25%</w:t>
            </w:r>
          </w:p>
        </w:tc>
      </w:tr>
    </w:tbl>
    <w:p w14:paraId="331EE110" w14:textId="13410E26" w:rsidR="00343A01" w:rsidRPr="00C5265C" w:rsidRDefault="00343A01" w:rsidP="009751D4">
      <w:pPr>
        <w:ind w:left="142" w:right="277" w:hanging="142"/>
        <w:rPr>
          <w:rFonts w:ascii="Soberana Sans" w:hAnsi="Soberana Sans"/>
        </w:rPr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C5265C" w:rsidRPr="00C5265C" w14:paraId="5F097623" w14:textId="77777777" w:rsidTr="00A82E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C435B12" w14:textId="77777777" w:rsidR="00C5265C" w:rsidRPr="00C5265C" w:rsidRDefault="00C5265C" w:rsidP="00C5265C">
            <w:pPr>
              <w:spacing w:after="0"/>
              <w:ind w:left="142" w:right="277" w:hanging="142"/>
              <w:jc w:val="center"/>
              <w:rPr>
                <w:rFonts w:ascii="Soberana Sans" w:hAnsi="Soberana Sans"/>
                <w:bCs w:val="0"/>
                <w:color w:val="auto"/>
                <w:szCs w:val="18"/>
              </w:rPr>
            </w:pPr>
            <w:r w:rsidRPr="00C5265C">
              <w:rPr>
                <w:rFonts w:ascii="Soberana Sans" w:hAnsi="Soberana Sans"/>
                <w:bCs w:val="0"/>
                <w:color w:val="auto"/>
                <w:szCs w:val="18"/>
              </w:rPr>
              <w:t>Perfil del docente</w:t>
            </w:r>
          </w:p>
        </w:tc>
      </w:tr>
      <w:tr w:rsidR="00C5265C" w:rsidRPr="00C5265C" w14:paraId="6B0E117F" w14:textId="77777777" w:rsidTr="00A82E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59A01E0" w14:textId="77777777" w:rsidR="00C5265C" w:rsidRPr="00C5265C" w:rsidRDefault="00C5265C" w:rsidP="00C5265C">
            <w:pPr>
              <w:pStyle w:val="ecmsonormal"/>
              <w:tabs>
                <w:tab w:val="left" w:pos="1920"/>
              </w:tabs>
              <w:spacing w:after="0"/>
              <w:jc w:val="both"/>
              <w:rPr>
                <w:rFonts w:ascii="Soberana Sans" w:hAnsi="Soberana Sans" w:cs="Arial"/>
                <w:b w:val="0"/>
                <w:color w:val="auto"/>
                <w:sz w:val="18"/>
                <w:szCs w:val="18"/>
              </w:rPr>
            </w:pPr>
            <w:r w:rsidRPr="00C5265C">
              <w:rPr>
                <w:rFonts w:ascii="Soberana Sans" w:hAnsi="Soberana Sans"/>
                <w:b w:val="0"/>
                <w:color w:val="auto"/>
                <w:sz w:val="18"/>
                <w:szCs w:val="18"/>
              </w:rPr>
              <w:t xml:space="preserve">ACADÉMICOS: </w:t>
            </w:r>
            <w:r w:rsidRPr="00C5265C">
              <w:rPr>
                <w:rFonts w:ascii="Soberana Sans" w:hAnsi="Soberana Sans" w:cs="Arial"/>
                <w:b w:val="0"/>
                <w:color w:val="auto"/>
                <w:sz w:val="18"/>
                <w:szCs w:val="18"/>
              </w:rPr>
              <w:t>Licenciado en economía, en Administración Pública, o en Ciencias Sociales, con maestría en economía o administración.</w:t>
            </w:r>
          </w:p>
          <w:p w14:paraId="47C19560" w14:textId="18259A38" w:rsidR="00C5265C" w:rsidRPr="00C5265C" w:rsidRDefault="00C5265C" w:rsidP="00C5265C">
            <w:pPr>
              <w:pStyle w:val="ecmsonormal"/>
              <w:tabs>
                <w:tab w:val="left" w:pos="1920"/>
              </w:tabs>
              <w:spacing w:after="0"/>
              <w:jc w:val="both"/>
              <w:rPr>
                <w:rFonts w:ascii="Soberana Sans" w:hAnsi="Soberana Sans" w:cs="Arial"/>
                <w:b w:val="0"/>
                <w:color w:val="auto"/>
                <w:sz w:val="18"/>
                <w:szCs w:val="18"/>
              </w:rPr>
            </w:pPr>
            <w:r w:rsidRPr="00C5265C">
              <w:rPr>
                <w:rFonts w:ascii="Soberana Sans" w:hAnsi="Soberana Sans"/>
                <w:b w:val="0"/>
                <w:color w:val="auto"/>
                <w:sz w:val="18"/>
                <w:szCs w:val="18"/>
              </w:rPr>
              <w:t xml:space="preserve">PROFESIONALES: </w:t>
            </w:r>
            <w:r w:rsidRPr="00C5265C">
              <w:rPr>
                <w:rFonts w:ascii="Soberana Sans" w:hAnsi="Soberana Sans" w:cs="Arial"/>
                <w:b w:val="0"/>
                <w:color w:val="auto"/>
                <w:sz w:val="18"/>
                <w:szCs w:val="18"/>
              </w:rPr>
              <w:t>Encontrarse en ejercicio independiente de la profesión como responsable de un área de operaciones o consultor de empresas en el área de operaciones, en un período de tres años</w:t>
            </w:r>
          </w:p>
          <w:p w14:paraId="688C57B8" w14:textId="77777777" w:rsidR="00C5265C" w:rsidRPr="00C5265C" w:rsidRDefault="00C5265C" w:rsidP="00C5265C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jc w:val="both"/>
              <w:rPr>
                <w:rFonts w:ascii="Soberana Sans" w:hAnsi="Soberana Sans"/>
                <w:b w:val="0"/>
                <w:color w:val="auto"/>
                <w:sz w:val="18"/>
                <w:szCs w:val="18"/>
              </w:rPr>
            </w:pPr>
            <w:r w:rsidRPr="00C5265C">
              <w:rPr>
                <w:rFonts w:ascii="Soberana Sans" w:hAnsi="Soberana Sans"/>
                <w:b w:val="0"/>
                <w:color w:val="auto"/>
                <w:sz w:val="18"/>
                <w:szCs w:val="18"/>
              </w:rPr>
              <w:t xml:space="preserve">DOCENTES: </w:t>
            </w:r>
            <w:r w:rsidRPr="00C5265C">
              <w:rPr>
                <w:rFonts w:ascii="Soberana Sans" w:hAnsi="Soberana Sans" w:cs="Arial"/>
                <w:b w:val="0"/>
                <w:color w:val="auto"/>
                <w:sz w:val="18"/>
                <w:szCs w:val="18"/>
              </w:rPr>
              <w:t>Tener mínimo un año de experiencia en docencia en un área del conocimiento afín, experiencia en el manejo de TIC y métodos de instrucción centrados en el aprendizaje.</w:t>
            </w:r>
          </w:p>
        </w:tc>
      </w:tr>
    </w:tbl>
    <w:p w14:paraId="41C892A9" w14:textId="77777777" w:rsidR="00C5265C" w:rsidRPr="00C5265C" w:rsidRDefault="00C5265C" w:rsidP="009751D4">
      <w:pPr>
        <w:ind w:left="142" w:right="277" w:hanging="142"/>
        <w:rPr>
          <w:rFonts w:ascii="Soberana Sans" w:hAnsi="Soberana Sans"/>
        </w:rPr>
      </w:pPr>
    </w:p>
    <w:p w14:paraId="42ACF349" w14:textId="77777777" w:rsidR="00343A01" w:rsidRPr="00C5265C" w:rsidRDefault="00343A01">
      <w:pPr>
        <w:spacing w:after="0" w:line="240" w:lineRule="auto"/>
        <w:rPr>
          <w:rFonts w:ascii="Soberana Sans" w:hAnsi="Soberana Sans"/>
        </w:rPr>
      </w:pPr>
      <w:r w:rsidRPr="00C5265C">
        <w:rPr>
          <w:rFonts w:ascii="Soberana Sans" w:hAnsi="Soberana Sans"/>
        </w:rP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C5265C" w14:paraId="3E527984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FFE1481" w14:textId="77777777" w:rsidR="007D6457" w:rsidRPr="00C5265C" w:rsidRDefault="00DD1B9A" w:rsidP="00E43154">
            <w:pPr>
              <w:spacing w:after="0"/>
              <w:ind w:left="142" w:right="277" w:hanging="142"/>
              <w:rPr>
                <w:rFonts w:ascii="Soberana Sans" w:hAnsi="Soberana Sans" w:cs="Arial"/>
                <w:b/>
                <w:sz w:val="20"/>
                <w:szCs w:val="20"/>
              </w:rPr>
            </w:pPr>
            <w:r w:rsidRPr="00C5265C">
              <w:rPr>
                <w:rFonts w:ascii="Soberana Sans" w:hAnsi="Soberana Sans"/>
                <w:sz w:val="20"/>
                <w:szCs w:val="20"/>
              </w:rPr>
              <w:lastRenderedPageBreak/>
              <w:br w:type="page"/>
            </w:r>
            <w:r w:rsidR="006A3739" w:rsidRPr="00C5265C">
              <w:rPr>
                <w:rFonts w:ascii="Soberana Sans" w:hAnsi="Soberana Sans"/>
                <w:b/>
                <w:sz w:val="20"/>
                <w:szCs w:val="20"/>
              </w:rPr>
              <w:t>N</w:t>
            </w:r>
            <w:r w:rsidR="00F01DF2" w:rsidRPr="00C5265C">
              <w:rPr>
                <w:rFonts w:ascii="Soberana Sans" w:hAnsi="Soberana Sans" w:cs="Arial"/>
                <w:b/>
                <w:sz w:val="20"/>
                <w:szCs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16582A9" w14:textId="69BC5C43" w:rsidR="007D6457" w:rsidRPr="00C5265C" w:rsidRDefault="008D7F64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berana Sans" w:hAnsi="Soberana Sans" w:cs="Arial"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sz w:val="20"/>
                <w:szCs w:val="20"/>
              </w:rPr>
              <w:t>L.A.P. Carmen Felicitas Rosado Rodríguez, M.C., L.E. Martha Aurora Cámara López</w:t>
            </w:r>
            <w:r w:rsidR="00354DBC">
              <w:rPr>
                <w:rFonts w:ascii="Soberana Sans" w:hAnsi="Soberana Sans" w:cs="Arial"/>
                <w:sz w:val="20"/>
                <w:szCs w:val="20"/>
              </w:rPr>
              <w:t xml:space="preserve"> M en A</w:t>
            </w:r>
            <w:r w:rsidR="001D2894" w:rsidRPr="00C5265C">
              <w:rPr>
                <w:rFonts w:ascii="Soberana Sans" w:hAnsi="Soberana Sans" w:cs="Arial"/>
                <w:sz w:val="20"/>
                <w:szCs w:val="20"/>
              </w:rPr>
              <w:t>, L.A.P Sheila Rubí Cadena Cupul, M.I.A./L.A.P. Juan José Euan Llanes, M.I.A.</w:t>
            </w:r>
          </w:p>
        </w:tc>
      </w:tr>
      <w:tr w:rsidR="00E02A23" w:rsidRPr="00C5265C" w14:paraId="79A0915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D0C9AE9" w14:textId="77777777" w:rsidR="00E02A23" w:rsidRPr="00C5265C" w:rsidRDefault="00E02A23" w:rsidP="00E43154">
            <w:pPr>
              <w:spacing w:after="0"/>
              <w:ind w:left="142" w:right="277" w:hanging="142"/>
              <w:rPr>
                <w:rFonts w:ascii="Soberana Sans" w:hAnsi="Soberana Sans" w:cs="Arial"/>
                <w:b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b/>
                <w:sz w:val="20"/>
                <w:szCs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679FD44E" w14:textId="6436BE4E" w:rsidR="00E02A23" w:rsidRPr="00C5265C" w:rsidRDefault="008D7F64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berana Sans" w:hAnsi="Soberana Sans" w:cs="Arial"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sz w:val="20"/>
                <w:szCs w:val="20"/>
              </w:rPr>
              <w:t>L.E. Martha Aurora Cámara López</w:t>
            </w:r>
            <w:r w:rsidR="0039203C" w:rsidRPr="00C5265C">
              <w:rPr>
                <w:rFonts w:ascii="Soberana Sans" w:hAnsi="Soberana Sans" w:cs="Arial"/>
                <w:sz w:val="20"/>
                <w:szCs w:val="20"/>
              </w:rPr>
              <w:t>, M.</w:t>
            </w:r>
            <w:r w:rsidR="00354DBC">
              <w:rPr>
                <w:rFonts w:ascii="Soberana Sans" w:hAnsi="Soberana Sans" w:cs="Arial"/>
                <w:sz w:val="20"/>
                <w:szCs w:val="20"/>
              </w:rPr>
              <w:t xml:space="preserve"> en </w:t>
            </w:r>
            <w:r w:rsidR="0039203C" w:rsidRPr="00C5265C">
              <w:rPr>
                <w:rFonts w:ascii="Soberana Sans" w:hAnsi="Soberana Sans" w:cs="Arial"/>
                <w:sz w:val="20"/>
                <w:szCs w:val="20"/>
              </w:rPr>
              <w:t>A</w:t>
            </w:r>
            <w:r w:rsidR="00354DBC">
              <w:rPr>
                <w:rFonts w:ascii="Soberana Sans" w:hAnsi="Soberana Sans" w:cs="Arial"/>
                <w:sz w:val="20"/>
                <w:szCs w:val="20"/>
              </w:rPr>
              <w:t>.</w:t>
            </w:r>
          </w:p>
        </w:tc>
      </w:tr>
      <w:tr w:rsidR="00E02A23" w:rsidRPr="00C5265C" w14:paraId="7AFF52FE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FF3E097" w14:textId="77777777" w:rsidR="00E02A23" w:rsidRPr="00C5265C" w:rsidRDefault="00E02A23" w:rsidP="00E43154">
            <w:pPr>
              <w:spacing w:after="0"/>
              <w:ind w:left="142" w:right="277" w:hanging="142"/>
              <w:rPr>
                <w:rFonts w:ascii="Soberana Sans" w:hAnsi="Soberana Sans" w:cs="Arial"/>
                <w:b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b/>
                <w:sz w:val="20"/>
                <w:szCs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69FBC69D" w14:textId="77777777" w:rsidR="00E02A23" w:rsidRPr="00C5265C" w:rsidRDefault="008D7F64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berana Sans" w:hAnsi="Soberana Sans" w:cs="Arial"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sz w:val="20"/>
                <w:szCs w:val="20"/>
              </w:rPr>
              <w:t>L.A.P. Carmen Felicitas Rosado Rodríguez, M.C.</w:t>
            </w:r>
          </w:p>
        </w:tc>
      </w:tr>
      <w:tr w:rsidR="008D7F64" w:rsidRPr="00C5265C" w14:paraId="6AD0E0FF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01FD1EF" w14:textId="77777777" w:rsidR="008D7F64" w:rsidRPr="00C5265C" w:rsidRDefault="008D7F64" w:rsidP="008D7F64">
            <w:pPr>
              <w:spacing w:after="0"/>
              <w:ind w:left="142" w:right="277" w:hanging="142"/>
              <w:rPr>
                <w:rFonts w:ascii="Soberana Sans" w:hAnsi="Soberana Sans" w:cs="Arial"/>
                <w:b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b/>
                <w:sz w:val="20"/>
                <w:szCs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FC59ACF" w14:textId="1219A513" w:rsidR="008D7F64" w:rsidRPr="00C5265C" w:rsidRDefault="008D7F64" w:rsidP="008D7F64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berana Sans" w:hAnsi="Soberana Sans" w:cs="Arial"/>
                <w:sz w:val="20"/>
                <w:szCs w:val="20"/>
              </w:rPr>
            </w:pPr>
          </w:p>
        </w:tc>
      </w:tr>
      <w:tr w:rsidR="008D7F64" w:rsidRPr="00C5265C" w14:paraId="1150BBDC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A5482C2" w14:textId="77777777" w:rsidR="008D7F64" w:rsidRPr="00C5265C" w:rsidRDefault="008D7F64" w:rsidP="008D7F64">
            <w:pPr>
              <w:spacing w:after="0"/>
              <w:ind w:left="142" w:right="277" w:hanging="142"/>
              <w:rPr>
                <w:rFonts w:ascii="Soberana Sans" w:hAnsi="Soberana Sans" w:cs="Arial"/>
                <w:b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b/>
                <w:sz w:val="20"/>
                <w:szCs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47292A83" w14:textId="77777777" w:rsidR="008D7F64" w:rsidRPr="00C5265C" w:rsidRDefault="008D7F64" w:rsidP="008D7F6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berana Sans" w:hAnsi="Soberana Sans" w:cs="Arial"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sz w:val="20"/>
                <w:szCs w:val="20"/>
              </w:rPr>
              <w:t xml:space="preserve">C.P. </w:t>
            </w:r>
            <w:proofErr w:type="spellStart"/>
            <w:r w:rsidRPr="00C5265C">
              <w:rPr>
                <w:rFonts w:ascii="Soberana Sans" w:hAnsi="Soberana Sans" w:cs="Arial"/>
                <w:sz w:val="20"/>
                <w:szCs w:val="20"/>
              </w:rPr>
              <w:t>Eva</w:t>
            </w:r>
            <w:bookmarkStart w:id="0" w:name="_GoBack"/>
            <w:bookmarkEnd w:id="0"/>
            <w:r w:rsidRPr="00C5265C">
              <w:rPr>
                <w:rFonts w:ascii="Soberana Sans" w:hAnsi="Soberana Sans" w:cs="Arial"/>
                <w:sz w:val="20"/>
                <w:szCs w:val="20"/>
              </w:rPr>
              <w:t>rista</w:t>
            </w:r>
            <w:proofErr w:type="spellEnd"/>
            <w:r w:rsidRPr="00C5265C">
              <w:rPr>
                <w:rFonts w:ascii="Soberana Sans" w:hAnsi="Soberana Sans" w:cs="Arial"/>
                <w:sz w:val="20"/>
                <w:szCs w:val="20"/>
              </w:rPr>
              <w:t xml:space="preserve"> González García, M.C.</w:t>
            </w:r>
          </w:p>
        </w:tc>
      </w:tr>
      <w:tr w:rsidR="008D7F64" w:rsidRPr="00C5265C" w14:paraId="45264A7E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1439959" w14:textId="77777777" w:rsidR="008D7F64" w:rsidRPr="00C5265C" w:rsidRDefault="008D7F64" w:rsidP="008D7F64">
            <w:pPr>
              <w:spacing w:after="0"/>
              <w:ind w:left="142" w:right="277" w:hanging="142"/>
              <w:rPr>
                <w:rFonts w:ascii="Soberana Sans" w:hAnsi="Soberana Sans" w:cs="Arial"/>
                <w:b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b/>
                <w:sz w:val="20"/>
                <w:szCs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95ECE89" w14:textId="4B7A2916" w:rsidR="008D7F64" w:rsidRPr="00C5265C" w:rsidRDefault="00C5265C" w:rsidP="008D7F6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berana Sans" w:hAnsi="Soberana Sans" w:cs="Arial"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sz w:val="20"/>
                <w:szCs w:val="20"/>
              </w:rPr>
              <w:t>C.P. Carlos Enrique Cruz Mora, M.I.A.</w:t>
            </w:r>
          </w:p>
        </w:tc>
      </w:tr>
      <w:tr w:rsidR="008D7F64" w:rsidRPr="00C5265C" w14:paraId="5E578EA2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9048CD4" w14:textId="77777777" w:rsidR="008D7F64" w:rsidRPr="00C5265C" w:rsidRDefault="008D7F64" w:rsidP="008D7F64">
            <w:pPr>
              <w:spacing w:after="0"/>
              <w:ind w:left="142" w:right="277" w:hanging="142"/>
              <w:rPr>
                <w:rFonts w:ascii="Soberana Sans" w:hAnsi="Soberana Sans" w:cs="Arial"/>
                <w:b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b/>
                <w:sz w:val="20"/>
                <w:szCs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6E9B7EAC" w14:textId="20F8FD7D" w:rsidR="008D7F64" w:rsidRPr="00C5265C" w:rsidRDefault="00C5265C" w:rsidP="002F6CED">
            <w:pPr>
              <w:tabs>
                <w:tab w:val="left" w:pos="1920"/>
              </w:tabs>
              <w:spacing w:after="0"/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berana Sans" w:hAnsi="Soberana Sans" w:cs="Arial"/>
                <w:sz w:val="20"/>
                <w:szCs w:val="20"/>
              </w:rPr>
            </w:pPr>
            <w:r w:rsidRPr="00C5265C">
              <w:rPr>
                <w:rFonts w:ascii="Soberana Sans" w:hAnsi="Soberana Sans" w:cs="Arial"/>
                <w:sz w:val="20"/>
                <w:szCs w:val="20"/>
              </w:rPr>
              <w:t>16/08/2022</w:t>
            </w:r>
          </w:p>
        </w:tc>
      </w:tr>
    </w:tbl>
    <w:p w14:paraId="6007CA52" w14:textId="77777777" w:rsidR="002879BF" w:rsidRPr="00C5265C" w:rsidRDefault="002879BF" w:rsidP="009751D4">
      <w:pPr>
        <w:ind w:left="142" w:right="277" w:hanging="142"/>
        <w:jc w:val="both"/>
        <w:rPr>
          <w:rFonts w:ascii="Soberana Sans" w:hAnsi="Soberana Sans"/>
          <w:u w:val="single"/>
        </w:rPr>
      </w:pPr>
    </w:p>
    <w:sectPr w:rsidR="002879BF" w:rsidRPr="00C5265C" w:rsidSect="00983F4C">
      <w:headerReference w:type="default" r:id="rId11"/>
      <w:footerReference w:type="default" r:id="rId12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B811D" w14:textId="77777777" w:rsidR="00CE0BD0" w:rsidRDefault="00CE0BD0" w:rsidP="002F3225">
      <w:pPr>
        <w:spacing w:after="0" w:line="240" w:lineRule="auto"/>
      </w:pPr>
      <w:r>
        <w:separator/>
      </w:r>
    </w:p>
  </w:endnote>
  <w:endnote w:type="continuationSeparator" w:id="0">
    <w:p w14:paraId="3C8D58BF" w14:textId="77777777" w:rsidR="00CE0BD0" w:rsidRDefault="00CE0BD0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DD25C2C-1D1D-476B-BC84-08E04A1F4620}"/>
    <w:embedBold r:id="rId2" w:fontKey="{CE00467C-A513-47F9-BA68-ACB2F386DB25}"/>
    <w:embedItalic r:id="rId3" w:fontKey="{D8F938BF-C04C-4FA9-B4C9-124E4D4F640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7F62C6CA-00A1-47D1-A737-025F11A919E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50996583-7256-4F99-8F15-F86153E00A0D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ED2EA16C-B6DE-4C29-A90F-29E93B7FA3D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55E4A493-8B2A-40B6-AA12-12592C65582C}"/>
    <w:embedBold r:id="rId8" w:fontKey="{9CC3E0A1-5E99-40D3-9CA5-81122BBFAE4C}"/>
  </w:font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  <w:embedRegular r:id="rId9" w:fontKey="{646D5E9B-0294-4FC3-90EB-29AF85733E1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08DC4A5-1DE0-4D7A-991C-B08F1E949B4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84AF52C2-4BDB-43E7-90C2-C81C8539E33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2" w:fontKey="{FEFF7DC3-0720-40BB-9631-39DFC595C6FC}"/>
    <w:embedBold r:id="rId13" w:fontKey="{606A4AEE-6D47-4835-81E1-297460805026}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00616710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48CD16D0" w14:textId="77777777" w:rsidTr="006E627F">
          <w:tc>
            <w:tcPr>
              <w:tcW w:w="4846" w:type="dxa"/>
              <w:vAlign w:val="center"/>
            </w:tcPr>
            <w:p w14:paraId="33BB89AF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3C9DD33F" w14:textId="4DBAD291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11259">
                <w:rPr>
                  <w:noProof/>
                  <w:sz w:val="16"/>
                  <w:szCs w:val="16"/>
                </w:rPr>
                <w:t>7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11259">
                <w:rPr>
                  <w:noProof/>
                  <w:sz w:val="16"/>
                  <w:szCs w:val="16"/>
                </w:rPr>
                <w:t>7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0DBDE37E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7EF112AF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5C8688" w14:textId="77777777" w:rsidR="00CE0BD0" w:rsidRDefault="00CE0BD0" w:rsidP="002F3225">
      <w:pPr>
        <w:spacing w:after="0" w:line="240" w:lineRule="auto"/>
      </w:pPr>
      <w:r>
        <w:separator/>
      </w:r>
    </w:p>
  </w:footnote>
  <w:footnote w:type="continuationSeparator" w:id="0">
    <w:p w14:paraId="48E1D4FE" w14:textId="77777777" w:rsidR="00CE0BD0" w:rsidRDefault="00CE0BD0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983F4C" w14:paraId="47631CDD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274ABD08" w14:textId="77777777" w:rsidR="00075E16" w:rsidRPr="00983F4C" w:rsidRDefault="00075E16" w:rsidP="007B1A01">
          <w:pPr>
            <w:pStyle w:val="Encabezado"/>
            <w:jc w:val="center"/>
            <w:rPr>
              <w:rFonts w:ascii="Soberana Sans" w:hAnsi="Soberana Sans" w:cstheme="minorHAnsi"/>
              <w:sz w:val="14"/>
            </w:rPr>
          </w:pPr>
          <w:r w:rsidRPr="00983F4C">
            <w:rPr>
              <w:rFonts w:ascii="Soberana Sans" w:hAnsi="Soberana Sans" w:cs="Arial"/>
              <w:b/>
              <w:noProof/>
              <w:sz w:val="16"/>
              <w:szCs w:val="20"/>
              <w:lang w:val="es-MX" w:eastAsia="es-MX"/>
            </w:rPr>
            <w:drawing>
              <wp:inline distT="0" distB="0" distL="0" distR="0" wp14:anchorId="5E456DB8" wp14:editId="288F054F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794296F2" w14:textId="77777777" w:rsidR="00075E16" w:rsidRPr="00983F4C" w:rsidRDefault="00075E16" w:rsidP="00075E16">
          <w:pPr>
            <w:spacing w:after="0"/>
            <w:jc w:val="center"/>
            <w:rPr>
              <w:rFonts w:ascii="Soberana Sans" w:hAnsi="Soberana Sans" w:cstheme="minorHAnsi"/>
              <w:sz w:val="14"/>
            </w:rPr>
          </w:pPr>
          <w:r w:rsidRPr="00983F4C">
            <w:rPr>
              <w:rFonts w:ascii="Soberana Sans" w:hAnsi="Soberana Sans" w:cstheme="minorHAnsi"/>
              <w:b/>
              <w:color w:val="1F497D" w:themeColor="text2"/>
              <w:sz w:val="24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0AA5C737" w14:textId="77777777" w:rsidR="00075E16" w:rsidRPr="00983F4C" w:rsidRDefault="00075E16" w:rsidP="00A669D8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14D841DB" w14:textId="77777777" w:rsidR="00075E16" w:rsidRPr="00983F4C" w:rsidRDefault="00075E16" w:rsidP="00B81BE8">
          <w:pPr>
            <w:spacing w:after="0"/>
            <w:jc w:val="center"/>
            <w:rPr>
              <w:rFonts w:ascii="Soberana Sans" w:hAnsi="Soberana Sans" w:cstheme="minorHAnsi"/>
              <w:b/>
              <w:color w:val="1F497D" w:themeColor="text2"/>
              <w:sz w:val="24"/>
              <w:szCs w:val="32"/>
            </w:rPr>
          </w:pPr>
          <w:r w:rsidRPr="00983F4C">
            <w:rPr>
              <w:rFonts w:ascii="Soberana Sans" w:hAnsi="Soberana Sans" w:cstheme="minorHAnsi"/>
              <w:b/>
              <w:color w:val="1F497D" w:themeColor="text2"/>
              <w:sz w:val="24"/>
              <w:szCs w:val="32"/>
            </w:rPr>
            <w:t>PROGRAMA DE UNIDAD DE APRENDIZAJE</w:t>
          </w:r>
        </w:p>
      </w:tc>
    </w:tr>
    <w:tr w:rsidR="00075E16" w:rsidRPr="00983F4C" w14:paraId="28B1EAA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0572DDD" w14:textId="77777777" w:rsidR="00075E16" w:rsidRPr="00983F4C" w:rsidRDefault="00075E16" w:rsidP="00A669D8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B87607B" w14:textId="77777777" w:rsidR="00075E16" w:rsidRPr="00983F4C" w:rsidRDefault="00075E16" w:rsidP="00A669D8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38D4FC9" w14:textId="77777777" w:rsidR="00075E16" w:rsidRPr="00983F4C" w:rsidRDefault="00075E16" w:rsidP="00A669D8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F3AAAA9" w14:textId="77777777" w:rsidR="00075E16" w:rsidRPr="00983F4C" w:rsidRDefault="00075E16" w:rsidP="0074769E">
          <w:pPr>
            <w:pStyle w:val="Encabezado"/>
            <w:rPr>
              <w:rFonts w:ascii="Soberana Sans" w:hAnsi="Soberana Sans" w:cstheme="minorHAnsi"/>
              <w:sz w:val="14"/>
            </w:rPr>
          </w:pPr>
          <w:r w:rsidRPr="00983F4C">
            <w:rPr>
              <w:rFonts w:ascii="Soberana Sans" w:hAnsi="Soberana Sans" w:cstheme="minorHAnsi"/>
              <w:sz w:val="12"/>
            </w:rPr>
            <w:t>Nombre de la Unidad de Aprendizaje:</w:t>
          </w:r>
        </w:p>
      </w:tc>
    </w:tr>
    <w:tr w:rsidR="00075E16" w:rsidRPr="00983F4C" w14:paraId="4C308E42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C844A5B" w14:textId="77777777" w:rsidR="00075E16" w:rsidRPr="00983F4C" w:rsidRDefault="00075E16" w:rsidP="00A669D8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A2573A8" w14:textId="77777777" w:rsidR="00075E16" w:rsidRPr="00983F4C" w:rsidRDefault="00075E16" w:rsidP="00A669D8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9D2AB67" w14:textId="77777777" w:rsidR="00075E16" w:rsidRPr="00983F4C" w:rsidRDefault="00075E16" w:rsidP="00A669D8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206712D" w14:textId="77777777" w:rsidR="00075E16" w:rsidRPr="00983F4C" w:rsidRDefault="000957E4" w:rsidP="0074769E">
          <w:pPr>
            <w:pStyle w:val="Encabezado"/>
            <w:spacing w:line="276" w:lineRule="auto"/>
            <w:rPr>
              <w:rFonts w:ascii="Soberana Sans" w:hAnsi="Soberana Sans" w:cstheme="minorHAnsi"/>
              <w:b/>
              <w:sz w:val="14"/>
            </w:rPr>
          </w:pPr>
          <w:r w:rsidRPr="00983F4C">
            <w:rPr>
              <w:rFonts w:ascii="Soberana Sans" w:hAnsi="Soberana Sans" w:cstheme="minorHAnsi"/>
              <w:b/>
              <w:sz w:val="14"/>
            </w:rPr>
            <w:t>MACROECONOMÍA</w:t>
          </w:r>
        </w:p>
      </w:tc>
    </w:tr>
    <w:tr w:rsidR="00075E16" w:rsidRPr="00983F4C" w14:paraId="10851A03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DCE5BAF" w14:textId="77777777" w:rsidR="00075E16" w:rsidRPr="00983F4C" w:rsidRDefault="00075E16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0A03405" w14:textId="77777777" w:rsidR="00075E16" w:rsidRPr="00983F4C" w:rsidRDefault="00075E16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CF88FF0" w14:textId="77777777" w:rsidR="00075E16" w:rsidRPr="00983F4C" w:rsidRDefault="00075E16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6B6C838" w14:textId="77777777" w:rsidR="00075E16" w:rsidRPr="00983F4C" w:rsidRDefault="00075E16" w:rsidP="00A87E2F">
          <w:pPr>
            <w:spacing w:after="0" w:line="240" w:lineRule="auto"/>
            <w:jc w:val="center"/>
            <w:rPr>
              <w:rFonts w:ascii="Soberana Sans" w:hAnsi="Soberana Sans" w:cstheme="minorHAnsi"/>
              <w:sz w:val="12"/>
              <w:szCs w:val="16"/>
            </w:rPr>
          </w:pPr>
          <w:r w:rsidRPr="00983F4C">
            <w:rPr>
              <w:rFonts w:ascii="Soberana Sans" w:hAnsi="Soberana Sans" w:cstheme="minorHAnsi"/>
              <w:sz w:val="12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D2C0AF9" w14:textId="77777777" w:rsidR="00075E16" w:rsidRPr="00983F4C" w:rsidRDefault="00075E16" w:rsidP="00A87E2F">
          <w:pPr>
            <w:spacing w:after="0" w:line="240" w:lineRule="auto"/>
            <w:jc w:val="center"/>
            <w:rPr>
              <w:rFonts w:ascii="Soberana Sans" w:hAnsi="Soberana Sans" w:cstheme="minorHAnsi"/>
              <w:sz w:val="12"/>
              <w:szCs w:val="16"/>
            </w:rPr>
          </w:pPr>
          <w:r w:rsidRPr="00983F4C">
            <w:rPr>
              <w:rFonts w:ascii="Soberana Sans" w:hAnsi="Soberana Sans" w:cstheme="minorHAnsi"/>
              <w:sz w:val="12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DADCB65" w14:textId="77777777" w:rsidR="00075E16" w:rsidRPr="00983F4C" w:rsidRDefault="00075E16" w:rsidP="00A87E2F">
          <w:pPr>
            <w:spacing w:after="0" w:line="240" w:lineRule="auto"/>
            <w:jc w:val="center"/>
            <w:rPr>
              <w:rFonts w:ascii="Soberana Sans" w:hAnsi="Soberana Sans" w:cstheme="minorHAnsi"/>
              <w:sz w:val="12"/>
              <w:szCs w:val="16"/>
            </w:rPr>
          </w:pPr>
          <w:r w:rsidRPr="00983F4C">
            <w:rPr>
              <w:rFonts w:ascii="Soberana Sans" w:hAnsi="Soberana Sans" w:cstheme="minorHAnsi"/>
              <w:sz w:val="12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F60D2D6" w14:textId="77777777" w:rsidR="00075E16" w:rsidRPr="00983F4C" w:rsidRDefault="00075E16" w:rsidP="00A87E2F">
          <w:pPr>
            <w:spacing w:after="0" w:line="240" w:lineRule="auto"/>
            <w:jc w:val="center"/>
            <w:rPr>
              <w:rFonts w:ascii="Soberana Sans" w:hAnsi="Soberana Sans" w:cstheme="minorHAnsi"/>
              <w:sz w:val="12"/>
              <w:szCs w:val="16"/>
            </w:rPr>
          </w:pPr>
          <w:r w:rsidRPr="00983F4C">
            <w:rPr>
              <w:rFonts w:ascii="Soberana Sans" w:hAnsi="Soberana Sans" w:cstheme="minorHAnsi"/>
              <w:sz w:val="12"/>
              <w:szCs w:val="16"/>
            </w:rPr>
            <w:t>Horas prácticas:</w:t>
          </w:r>
        </w:p>
      </w:tc>
    </w:tr>
    <w:tr w:rsidR="00075E16" w:rsidRPr="00983F4C" w14:paraId="5D49D987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D439664" w14:textId="77777777" w:rsidR="00075E16" w:rsidRPr="00983F4C" w:rsidRDefault="00075E16" w:rsidP="0074769E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4ED681A" w14:textId="77777777" w:rsidR="00075E16" w:rsidRPr="00983F4C" w:rsidRDefault="00075E16" w:rsidP="0074769E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2BF64E5" w14:textId="77777777" w:rsidR="00075E16" w:rsidRPr="00983F4C" w:rsidRDefault="00075E16" w:rsidP="0074769E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238E688E" w14:textId="77777777" w:rsidR="00075E16" w:rsidRPr="00983F4C" w:rsidRDefault="000957E4" w:rsidP="0074769E">
          <w:pPr>
            <w:spacing w:after="0"/>
            <w:jc w:val="center"/>
            <w:rPr>
              <w:rFonts w:ascii="Soberana Sans" w:hAnsi="Soberana Sans"/>
              <w:b/>
              <w:sz w:val="14"/>
            </w:rPr>
          </w:pPr>
          <w:r w:rsidRPr="00983F4C">
            <w:rPr>
              <w:rFonts w:ascii="Soberana Sans" w:hAnsi="Soberana Sans"/>
              <w:b/>
              <w:sz w:val="14"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294DCE61" w14:textId="77777777" w:rsidR="00075E16" w:rsidRPr="00983F4C" w:rsidRDefault="000957E4" w:rsidP="0074769E">
          <w:pPr>
            <w:spacing w:after="0"/>
            <w:jc w:val="center"/>
            <w:rPr>
              <w:rFonts w:ascii="Soberana Sans" w:hAnsi="Soberana Sans"/>
              <w:b/>
              <w:sz w:val="14"/>
            </w:rPr>
          </w:pPr>
          <w:r w:rsidRPr="00983F4C">
            <w:rPr>
              <w:rFonts w:ascii="Soberana Sans" w:hAnsi="Soberana Sans"/>
              <w:b/>
              <w:sz w:val="14"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28F31AF5" w14:textId="77777777" w:rsidR="00075E16" w:rsidRPr="00983F4C" w:rsidRDefault="000957E4" w:rsidP="0074769E">
          <w:pPr>
            <w:spacing w:after="0"/>
            <w:jc w:val="center"/>
            <w:rPr>
              <w:rFonts w:ascii="Soberana Sans" w:hAnsi="Soberana Sans"/>
              <w:b/>
              <w:sz w:val="14"/>
            </w:rPr>
          </w:pPr>
          <w:r w:rsidRPr="00983F4C">
            <w:rPr>
              <w:rFonts w:ascii="Soberana Sans" w:hAnsi="Soberana Sans"/>
              <w:b/>
              <w:sz w:val="14"/>
            </w:rPr>
            <w:t>3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115DF9EE" w14:textId="77777777" w:rsidR="00075E16" w:rsidRPr="00983F4C" w:rsidRDefault="000957E4" w:rsidP="0074769E">
          <w:pPr>
            <w:spacing w:after="0"/>
            <w:jc w:val="center"/>
            <w:rPr>
              <w:rFonts w:ascii="Soberana Sans" w:hAnsi="Soberana Sans"/>
              <w:b/>
              <w:sz w:val="14"/>
            </w:rPr>
          </w:pPr>
          <w:r w:rsidRPr="00983F4C">
            <w:rPr>
              <w:rFonts w:ascii="Soberana Sans" w:hAnsi="Soberana Sans"/>
              <w:b/>
              <w:sz w:val="14"/>
            </w:rPr>
            <w:t>1</w:t>
          </w:r>
        </w:p>
      </w:tc>
    </w:tr>
    <w:tr w:rsidR="00075E16" w:rsidRPr="00983F4C" w14:paraId="1229E6D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52B077A" w14:textId="77777777" w:rsidR="00075E16" w:rsidRPr="00983F4C" w:rsidRDefault="00075E16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ECAC1B1" w14:textId="77777777" w:rsidR="00075E16" w:rsidRPr="00983F4C" w:rsidRDefault="00075E16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3756C36" w14:textId="77777777" w:rsidR="00075E16" w:rsidRPr="00983F4C" w:rsidRDefault="00075E16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AC4FCFB" w14:textId="77777777" w:rsidR="00075E16" w:rsidRPr="00983F4C" w:rsidRDefault="00075E16" w:rsidP="0074769E">
          <w:pPr>
            <w:pStyle w:val="Encabezado"/>
            <w:rPr>
              <w:rFonts w:ascii="Soberana Sans" w:hAnsi="Soberana Sans" w:cstheme="minorHAnsi"/>
              <w:sz w:val="14"/>
            </w:rPr>
          </w:pPr>
          <w:r w:rsidRPr="00983F4C">
            <w:rPr>
              <w:rFonts w:ascii="Soberana Sans" w:hAnsi="Soberana Sans" w:cstheme="minorHAnsi"/>
              <w:sz w:val="12"/>
            </w:rPr>
            <w:t>Nombre de la(s) academia(s) que lo aprobó(aron):</w:t>
          </w:r>
        </w:p>
      </w:tc>
    </w:tr>
    <w:tr w:rsidR="007A538C" w:rsidRPr="00983F4C" w14:paraId="135EBDBA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6C89FF7A" w14:textId="77777777" w:rsidR="00A87E2F" w:rsidRPr="00983F4C" w:rsidRDefault="00A87E2F" w:rsidP="0074769E">
          <w:pPr>
            <w:pStyle w:val="Encabezado"/>
            <w:rPr>
              <w:rFonts w:ascii="Soberana Sans" w:hAnsi="Soberana Sans" w:cstheme="minorHAnsi"/>
              <w:sz w:val="14"/>
            </w:rPr>
          </w:pPr>
          <w:r w:rsidRPr="00983F4C">
            <w:rPr>
              <w:rFonts w:ascii="Soberana Sans" w:hAnsi="Soberana Sans" w:cstheme="minorHAnsi"/>
              <w:sz w:val="12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51AD3B3" w14:textId="77777777" w:rsidR="00A87E2F" w:rsidRPr="00983F4C" w:rsidRDefault="00A87E2F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1382E8D" w14:textId="77777777" w:rsidR="00A87E2F" w:rsidRPr="00983F4C" w:rsidRDefault="000957E4" w:rsidP="0074769E">
          <w:pPr>
            <w:pStyle w:val="Encabezado"/>
            <w:spacing w:line="276" w:lineRule="auto"/>
            <w:rPr>
              <w:rFonts w:ascii="Soberana Sans" w:hAnsi="Soberana Sans" w:cstheme="minorHAnsi"/>
              <w:b/>
              <w:sz w:val="14"/>
            </w:rPr>
          </w:pPr>
          <w:r w:rsidRPr="00983F4C">
            <w:rPr>
              <w:rFonts w:ascii="Soberana Sans" w:hAnsi="Soberana Sans" w:cstheme="minorHAnsi"/>
              <w:b/>
              <w:sz w:val="14"/>
            </w:rPr>
            <w:t>ECONOMÍA</w:t>
          </w:r>
        </w:p>
      </w:tc>
    </w:tr>
    <w:tr w:rsidR="00E33FFA" w:rsidRPr="00983F4C" w14:paraId="7DF22CE8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34A14EA1" w14:textId="77777777" w:rsidR="00A87E2F" w:rsidRPr="00983F4C" w:rsidRDefault="000957E4" w:rsidP="0074769E">
          <w:pPr>
            <w:pStyle w:val="Encabezado"/>
            <w:rPr>
              <w:rFonts w:ascii="Soberana Sans" w:hAnsi="Soberana Sans" w:cstheme="minorHAnsi"/>
              <w:b/>
              <w:sz w:val="14"/>
            </w:rPr>
          </w:pPr>
          <w:r w:rsidRPr="00983F4C">
            <w:rPr>
              <w:rFonts w:ascii="Soberana Sans" w:hAnsi="Soberana Sans" w:cstheme="minorHAnsi"/>
              <w:b/>
              <w:sz w:val="14"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B5249F6" w14:textId="77777777" w:rsidR="00A87E2F" w:rsidRPr="00983F4C" w:rsidRDefault="00A87E2F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EEC232F" w14:textId="77777777" w:rsidR="00A87E2F" w:rsidRPr="00983F4C" w:rsidRDefault="00A87E2F" w:rsidP="00A87E2F">
          <w:pPr>
            <w:spacing w:after="0" w:line="240" w:lineRule="auto"/>
            <w:jc w:val="center"/>
            <w:rPr>
              <w:rFonts w:ascii="Soberana Sans" w:hAnsi="Soberana Sans" w:cstheme="minorHAnsi"/>
              <w:sz w:val="12"/>
              <w:szCs w:val="16"/>
            </w:rPr>
          </w:pPr>
          <w:r w:rsidRPr="00983F4C">
            <w:rPr>
              <w:rFonts w:ascii="Soberana Sans" w:hAnsi="Soberana Sans" w:cstheme="minorHAnsi"/>
              <w:sz w:val="12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40E7A20" w14:textId="77777777" w:rsidR="00A87E2F" w:rsidRPr="00983F4C" w:rsidRDefault="00A87E2F" w:rsidP="00A87E2F">
          <w:pPr>
            <w:spacing w:after="0" w:line="240" w:lineRule="auto"/>
            <w:jc w:val="center"/>
            <w:rPr>
              <w:rFonts w:ascii="Soberana Sans" w:hAnsi="Soberana Sans" w:cstheme="minorHAnsi"/>
              <w:sz w:val="12"/>
              <w:szCs w:val="16"/>
            </w:rPr>
          </w:pPr>
          <w:r w:rsidRPr="00983F4C">
            <w:rPr>
              <w:rFonts w:ascii="Soberana Sans" w:hAnsi="Soberana Sans" w:cstheme="minorHAnsi"/>
              <w:sz w:val="12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A6FCC02" w14:textId="77777777" w:rsidR="00A87E2F" w:rsidRPr="00983F4C" w:rsidRDefault="00A87E2F" w:rsidP="00A87E2F">
          <w:pPr>
            <w:spacing w:after="0" w:line="240" w:lineRule="auto"/>
            <w:jc w:val="center"/>
            <w:rPr>
              <w:rFonts w:ascii="Soberana Sans" w:hAnsi="Soberana Sans" w:cstheme="minorHAnsi"/>
              <w:sz w:val="12"/>
              <w:szCs w:val="16"/>
            </w:rPr>
          </w:pPr>
          <w:r w:rsidRPr="00983F4C">
            <w:rPr>
              <w:rFonts w:ascii="Soberana Sans" w:hAnsi="Soberana Sans" w:cstheme="minorHAnsi"/>
              <w:sz w:val="12"/>
              <w:szCs w:val="16"/>
            </w:rPr>
            <w:t>Tipo:</w:t>
          </w:r>
        </w:p>
      </w:tc>
    </w:tr>
    <w:tr w:rsidR="00E33FFA" w:rsidRPr="00983F4C" w14:paraId="041A5182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4EB1CBB9" w14:textId="77777777" w:rsidR="00E33FFA" w:rsidRPr="00983F4C" w:rsidRDefault="00E33FFA" w:rsidP="0074769E">
          <w:pPr>
            <w:pStyle w:val="Encabezado"/>
            <w:rPr>
              <w:rFonts w:ascii="Soberana Sans" w:hAnsi="Soberana Sans" w:cstheme="minorHAnsi"/>
              <w:sz w:val="14"/>
            </w:rPr>
          </w:pPr>
          <w:r w:rsidRPr="00983F4C">
            <w:rPr>
              <w:rFonts w:ascii="Soberana Sans" w:hAnsi="Soberana Sans" w:cstheme="minorHAnsi"/>
              <w:sz w:val="12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5E15366" w14:textId="77777777" w:rsidR="00E33FFA" w:rsidRPr="00983F4C" w:rsidRDefault="00E33FFA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004925B5" w14:textId="77777777" w:rsidR="00E33FFA" w:rsidRPr="00983F4C" w:rsidRDefault="000957E4" w:rsidP="0074769E">
          <w:pPr>
            <w:pStyle w:val="Encabezado"/>
            <w:spacing w:line="276" w:lineRule="auto"/>
            <w:rPr>
              <w:rFonts w:ascii="Soberana Sans" w:hAnsi="Soberana Sans" w:cstheme="minorHAnsi"/>
              <w:b/>
              <w:sz w:val="14"/>
            </w:rPr>
          </w:pPr>
          <w:r w:rsidRPr="00983F4C">
            <w:rPr>
              <w:rFonts w:ascii="Soberana Sans" w:hAnsi="Soberana Sans" w:cstheme="minorHAnsi"/>
              <w:b/>
              <w:sz w:val="14"/>
            </w:rPr>
            <w:t>OTRAS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11384655" w14:textId="77777777" w:rsidR="00E33FFA" w:rsidRPr="00983F4C" w:rsidRDefault="000957E4" w:rsidP="0074769E">
          <w:pPr>
            <w:pStyle w:val="Encabezado"/>
            <w:jc w:val="center"/>
            <w:rPr>
              <w:rFonts w:ascii="Soberana Sans" w:hAnsi="Soberana Sans" w:cstheme="minorHAnsi"/>
              <w:b/>
              <w:sz w:val="14"/>
            </w:rPr>
          </w:pPr>
          <w:r w:rsidRPr="00983F4C">
            <w:rPr>
              <w:rFonts w:ascii="Soberana Sans" w:hAnsi="Soberana Sans" w:cstheme="minorHAnsi"/>
              <w:b/>
              <w:sz w:val="14"/>
            </w:rPr>
            <w:t>SUSTANTIVAS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36EED97D" w14:textId="77777777" w:rsidR="00E33FFA" w:rsidRPr="00983F4C" w:rsidRDefault="000957E4" w:rsidP="0074769E">
          <w:pPr>
            <w:pStyle w:val="Encabezado"/>
            <w:jc w:val="center"/>
            <w:rPr>
              <w:rFonts w:ascii="Soberana Sans" w:hAnsi="Soberana Sans" w:cstheme="minorHAnsi"/>
              <w:b/>
              <w:sz w:val="14"/>
            </w:rPr>
          </w:pPr>
          <w:r w:rsidRPr="00983F4C">
            <w:rPr>
              <w:rFonts w:ascii="Soberana Sans" w:hAnsi="Soberana Sans" w:cstheme="minorHAnsi"/>
              <w:b/>
              <w:sz w:val="14"/>
            </w:rPr>
            <w:t>OBLIGATORIA</w:t>
          </w:r>
        </w:p>
      </w:tc>
    </w:tr>
    <w:tr w:rsidR="00E33FFA" w:rsidRPr="00983F4C" w14:paraId="379AC6A1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00B59DA8" w14:textId="77777777" w:rsidR="00A87E2F" w:rsidRPr="00983F4C" w:rsidRDefault="000957E4" w:rsidP="0074769E">
          <w:pPr>
            <w:pStyle w:val="Encabezado"/>
            <w:rPr>
              <w:rFonts w:ascii="Soberana Sans" w:hAnsi="Soberana Sans" w:cstheme="minorHAnsi"/>
              <w:b/>
              <w:sz w:val="14"/>
            </w:rPr>
          </w:pPr>
          <w:r w:rsidRPr="00983F4C">
            <w:rPr>
              <w:rFonts w:ascii="Soberana Sans" w:hAnsi="Soberana Sans" w:cstheme="minorHAnsi"/>
              <w:b/>
              <w:sz w:val="14"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26DD6B3" w14:textId="77777777" w:rsidR="00A87E2F" w:rsidRPr="00983F4C" w:rsidRDefault="00A87E2F" w:rsidP="00A87E2F">
          <w:pPr>
            <w:pStyle w:val="Encabezado"/>
            <w:rPr>
              <w:rFonts w:ascii="Soberana Sans" w:hAnsi="Soberana Sans" w:cstheme="minorHAnsi"/>
              <w:sz w:val="14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5AD2725C" w14:textId="77777777" w:rsidR="00A87E2F" w:rsidRPr="00983F4C" w:rsidRDefault="00A87E2F" w:rsidP="00A87E2F">
          <w:pPr>
            <w:spacing w:after="0" w:line="240" w:lineRule="auto"/>
            <w:rPr>
              <w:rFonts w:ascii="Soberana Sans" w:hAnsi="Soberana Sans" w:cstheme="minorHAnsi"/>
              <w:sz w:val="12"/>
              <w:szCs w:val="16"/>
            </w:rPr>
          </w:pPr>
          <w:r w:rsidRPr="00983F4C">
            <w:rPr>
              <w:rFonts w:ascii="Soberana Sans" w:hAnsi="Soberana Sans" w:cstheme="minorHAnsi"/>
              <w:sz w:val="12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567A16DA" w14:textId="77777777" w:rsidR="00A87E2F" w:rsidRPr="00983F4C" w:rsidRDefault="007A538C" w:rsidP="00A87E2F">
          <w:pPr>
            <w:spacing w:after="0" w:line="240" w:lineRule="auto"/>
            <w:rPr>
              <w:rFonts w:ascii="Soberana Sans" w:hAnsi="Soberana Sans" w:cstheme="minorHAnsi"/>
              <w:sz w:val="12"/>
            </w:rPr>
          </w:pPr>
          <w:r w:rsidRPr="00983F4C">
            <w:rPr>
              <w:rFonts w:ascii="Soberana Sans" w:hAnsi="Soberana Sans" w:cstheme="minorHAnsi"/>
              <w:sz w:val="12"/>
            </w:rPr>
            <w:t>Sí</w:t>
          </w:r>
          <w:r w:rsidR="00A87E2F" w:rsidRPr="00983F4C">
            <w:rPr>
              <w:rFonts w:ascii="Soberana Sans" w:hAnsi="Soberana Sans" w:cstheme="minorHAnsi"/>
              <w:sz w:val="12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24CB8476" w14:textId="77777777" w:rsidR="00A87E2F" w:rsidRPr="00983F4C" w:rsidRDefault="00A87E2F" w:rsidP="0074769E">
          <w:pPr>
            <w:spacing w:after="0" w:line="240" w:lineRule="auto"/>
            <w:jc w:val="center"/>
            <w:rPr>
              <w:rFonts w:ascii="Soberana Sans" w:hAnsi="Soberana Sans" w:cstheme="minorHAnsi"/>
              <w:b/>
              <w:sz w:val="12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2EA55F7C" w14:textId="77777777" w:rsidR="00A87E2F" w:rsidRPr="00983F4C" w:rsidRDefault="00A87E2F" w:rsidP="00A87E2F">
          <w:pPr>
            <w:spacing w:after="0" w:line="240" w:lineRule="auto"/>
            <w:rPr>
              <w:rFonts w:ascii="Soberana Sans" w:hAnsi="Soberana Sans" w:cstheme="minorHAnsi"/>
              <w:sz w:val="12"/>
            </w:rPr>
          </w:pPr>
          <w:r w:rsidRPr="00983F4C">
            <w:rPr>
              <w:rFonts w:ascii="Soberana Sans" w:hAnsi="Soberana Sans" w:cstheme="minorHAnsi"/>
              <w:sz w:val="12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194CEFDE" w14:textId="77777777" w:rsidR="00A87E2F" w:rsidRPr="00983F4C" w:rsidRDefault="000957E4" w:rsidP="0074769E">
          <w:pPr>
            <w:spacing w:after="0" w:line="240" w:lineRule="auto"/>
            <w:jc w:val="center"/>
            <w:rPr>
              <w:rFonts w:ascii="Soberana Sans" w:hAnsi="Soberana Sans" w:cstheme="minorHAnsi"/>
              <w:b/>
              <w:sz w:val="16"/>
            </w:rPr>
          </w:pPr>
          <w:r w:rsidRPr="00983F4C">
            <w:rPr>
              <w:rFonts w:ascii="Soberana Sans" w:hAnsi="Soberana Sans" w:cstheme="minorHAnsi"/>
              <w:b/>
              <w:sz w:val="16"/>
            </w:rPr>
            <w:t>X</w:t>
          </w:r>
        </w:p>
      </w:tc>
    </w:tr>
  </w:tbl>
  <w:p w14:paraId="47C2E40E" w14:textId="77777777" w:rsidR="00E90818" w:rsidRPr="00983F4C" w:rsidRDefault="00E90818" w:rsidP="00B81BE8">
    <w:pPr>
      <w:pStyle w:val="Encabezado"/>
      <w:rPr>
        <w:rFonts w:ascii="Soberana Sans" w:hAnsi="Soberana Sans"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B2B2D"/>
    <w:multiLevelType w:val="hybridMultilevel"/>
    <w:tmpl w:val="9506B282"/>
    <w:lvl w:ilvl="0" w:tplc="85C4434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E1EEF"/>
    <w:multiLevelType w:val="hybridMultilevel"/>
    <w:tmpl w:val="9F7AAF34"/>
    <w:lvl w:ilvl="0" w:tplc="08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04849"/>
    <w:multiLevelType w:val="hybridMultilevel"/>
    <w:tmpl w:val="C944BF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8E3566E"/>
    <w:multiLevelType w:val="hybridMultilevel"/>
    <w:tmpl w:val="239EB0D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A6703"/>
    <w:multiLevelType w:val="hybridMultilevel"/>
    <w:tmpl w:val="84F2A2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023D8E"/>
    <w:multiLevelType w:val="hybridMultilevel"/>
    <w:tmpl w:val="84F2A2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1907E7"/>
    <w:multiLevelType w:val="hybridMultilevel"/>
    <w:tmpl w:val="067ACB2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4"/>
  </w:num>
  <w:num w:numId="6">
    <w:abstractNumId w:val="11"/>
  </w:num>
  <w:num w:numId="7">
    <w:abstractNumId w:val="5"/>
  </w:num>
  <w:num w:numId="8">
    <w:abstractNumId w:val="10"/>
  </w:num>
  <w:num w:numId="9">
    <w:abstractNumId w:val="12"/>
  </w:num>
  <w:num w:numId="10">
    <w:abstractNumId w:val="7"/>
  </w:num>
  <w:num w:numId="11">
    <w:abstractNumId w:val="1"/>
  </w:num>
  <w:num w:numId="12">
    <w:abstractNumId w:val="2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75E16"/>
    <w:rsid w:val="000957E4"/>
    <w:rsid w:val="00097E90"/>
    <w:rsid w:val="000A3358"/>
    <w:rsid w:val="000A72A8"/>
    <w:rsid w:val="000B4162"/>
    <w:rsid w:val="000B738A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0FDF"/>
    <w:rsid w:val="00147366"/>
    <w:rsid w:val="0015151F"/>
    <w:rsid w:val="0017525F"/>
    <w:rsid w:val="001813D2"/>
    <w:rsid w:val="001A1C93"/>
    <w:rsid w:val="001B299F"/>
    <w:rsid w:val="001D2894"/>
    <w:rsid w:val="001F1279"/>
    <w:rsid w:val="001F4108"/>
    <w:rsid w:val="002139DC"/>
    <w:rsid w:val="00215895"/>
    <w:rsid w:val="00222E36"/>
    <w:rsid w:val="0023262E"/>
    <w:rsid w:val="002352C4"/>
    <w:rsid w:val="002418A3"/>
    <w:rsid w:val="002446B6"/>
    <w:rsid w:val="00253AEB"/>
    <w:rsid w:val="0025524D"/>
    <w:rsid w:val="00265D8D"/>
    <w:rsid w:val="002879BF"/>
    <w:rsid w:val="00293A6A"/>
    <w:rsid w:val="002D1FBD"/>
    <w:rsid w:val="002D64A1"/>
    <w:rsid w:val="002F3225"/>
    <w:rsid w:val="002F6CED"/>
    <w:rsid w:val="00317EA4"/>
    <w:rsid w:val="00343A01"/>
    <w:rsid w:val="00354DBC"/>
    <w:rsid w:val="00376FB9"/>
    <w:rsid w:val="0039203C"/>
    <w:rsid w:val="00392468"/>
    <w:rsid w:val="00394D31"/>
    <w:rsid w:val="003A2273"/>
    <w:rsid w:val="003B790C"/>
    <w:rsid w:val="003C2816"/>
    <w:rsid w:val="003C68EA"/>
    <w:rsid w:val="003D21A4"/>
    <w:rsid w:val="003F0513"/>
    <w:rsid w:val="00404124"/>
    <w:rsid w:val="00460057"/>
    <w:rsid w:val="00481155"/>
    <w:rsid w:val="004926B4"/>
    <w:rsid w:val="0049786A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1259"/>
    <w:rsid w:val="00513EAF"/>
    <w:rsid w:val="0051544E"/>
    <w:rsid w:val="005261C0"/>
    <w:rsid w:val="005301E1"/>
    <w:rsid w:val="00530DB7"/>
    <w:rsid w:val="005434A2"/>
    <w:rsid w:val="0055790D"/>
    <w:rsid w:val="005619D6"/>
    <w:rsid w:val="0058141A"/>
    <w:rsid w:val="0058393A"/>
    <w:rsid w:val="005B0D28"/>
    <w:rsid w:val="005B51E8"/>
    <w:rsid w:val="005C4844"/>
    <w:rsid w:val="005D4FFA"/>
    <w:rsid w:val="005D7868"/>
    <w:rsid w:val="005E4287"/>
    <w:rsid w:val="005E61C3"/>
    <w:rsid w:val="005F464D"/>
    <w:rsid w:val="006006D7"/>
    <w:rsid w:val="00610B54"/>
    <w:rsid w:val="00637F7C"/>
    <w:rsid w:val="00641D7D"/>
    <w:rsid w:val="006446B4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26949"/>
    <w:rsid w:val="00742609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B31C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56285"/>
    <w:rsid w:val="00877F3E"/>
    <w:rsid w:val="00893206"/>
    <w:rsid w:val="008C1212"/>
    <w:rsid w:val="008D7F64"/>
    <w:rsid w:val="008E018E"/>
    <w:rsid w:val="00900701"/>
    <w:rsid w:val="00901140"/>
    <w:rsid w:val="0090400E"/>
    <w:rsid w:val="00911347"/>
    <w:rsid w:val="00922ECC"/>
    <w:rsid w:val="0092382E"/>
    <w:rsid w:val="00931F36"/>
    <w:rsid w:val="00952ABA"/>
    <w:rsid w:val="009751D4"/>
    <w:rsid w:val="009754A1"/>
    <w:rsid w:val="00983F4C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67449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0227"/>
    <w:rsid w:val="00C24B90"/>
    <w:rsid w:val="00C37E7E"/>
    <w:rsid w:val="00C40173"/>
    <w:rsid w:val="00C5265C"/>
    <w:rsid w:val="00C5517D"/>
    <w:rsid w:val="00C83177"/>
    <w:rsid w:val="00CA11EB"/>
    <w:rsid w:val="00CD4848"/>
    <w:rsid w:val="00CE0BD0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87E4A"/>
    <w:rsid w:val="00DB3EDF"/>
    <w:rsid w:val="00DB5303"/>
    <w:rsid w:val="00DC59E4"/>
    <w:rsid w:val="00DD1B9A"/>
    <w:rsid w:val="00DD6C7D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807C2"/>
    <w:rsid w:val="00E90818"/>
    <w:rsid w:val="00E92E8B"/>
    <w:rsid w:val="00E94FBA"/>
    <w:rsid w:val="00EA6286"/>
    <w:rsid w:val="00EE7FDC"/>
    <w:rsid w:val="00EF0BE7"/>
    <w:rsid w:val="00EF2EC8"/>
    <w:rsid w:val="00F01DF2"/>
    <w:rsid w:val="00F12272"/>
    <w:rsid w:val="00F20055"/>
    <w:rsid w:val="00F20DE6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8324D3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xto">
    <w:name w:val="texto"/>
    <w:basedOn w:val="Normal"/>
    <w:rsid w:val="00EF2EC8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  <w:style w:type="paragraph" w:styleId="Sinespaciado">
    <w:name w:val="No Spacing"/>
    <w:uiPriority w:val="1"/>
    <w:qFormat/>
    <w:rsid w:val="0049786A"/>
    <w:rPr>
      <w:sz w:val="22"/>
      <w:szCs w:val="22"/>
      <w:lang w:val="es-ES" w:eastAsia="en-US"/>
    </w:rPr>
  </w:style>
  <w:style w:type="character" w:customStyle="1" w:styleId="a">
    <w:name w:val="a"/>
    <w:basedOn w:val="Fuentedeprrafopredeter"/>
    <w:rsid w:val="008D7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ladeeconomia.com/micro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uv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con.uba.ar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D7ABC-AEEC-4912-9F2B-C0EEB683C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1312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6</cp:revision>
  <cp:lastPrinted>2021-08-06T14:48:00Z</cp:lastPrinted>
  <dcterms:created xsi:type="dcterms:W3CDTF">2022-08-16T23:04:00Z</dcterms:created>
  <dcterms:modified xsi:type="dcterms:W3CDTF">2022-08-17T18:23:00Z</dcterms:modified>
</cp:coreProperties>
</file>