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4606933B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26A293A3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6D1B6948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54B0F0F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B8D7703" w14:textId="1A3D4739" w:rsidR="00A669D8" w:rsidRPr="00E52FCF" w:rsidRDefault="00743FA9" w:rsidP="00E52FCF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right="277"/>
              <w:rPr>
                <w:lang w:val="es-MX"/>
              </w:rPr>
            </w:pPr>
            <w:r w:rsidRPr="00743FA9">
              <w:rPr>
                <w:lang w:val="es-MX"/>
              </w:rPr>
              <w:t>Destrezas sociales, capacidad de organización y capacidad de liderazgo.</w:t>
            </w:r>
          </w:p>
        </w:tc>
      </w:tr>
      <w:tr w:rsidR="00A669D8" w:rsidRPr="00120D4C" w14:paraId="66299030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FA2DC07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5174CB7" w14:textId="77777777" w:rsidR="00743FA9" w:rsidRPr="00743FA9" w:rsidRDefault="00743FA9" w:rsidP="00743FA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rPr>
                <w:lang w:val="es-MX"/>
              </w:rPr>
            </w:pPr>
            <w:r w:rsidRPr="00743FA9">
              <w:rPr>
                <w:lang w:val="es-MX"/>
              </w:rPr>
              <w:t>Identificar las interrelaciones funcionales de la organización.</w:t>
            </w:r>
          </w:p>
          <w:p w14:paraId="35DFCF89" w14:textId="79B6784D" w:rsidR="00A669D8" w:rsidRPr="00743FA9" w:rsidRDefault="00743FA9" w:rsidP="00743FA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rPr>
                <w:lang w:val="es-MX"/>
              </w:rPr>
            </w:pPr>
            <w:r w:rsidRPr="00743FA9">
              <w:rPr>
                <w:lang w:val="es-MX"/>
              </w:rPr>
              <w:t>Identificar y optimizar los procesos de negocios de las organizaciones.</w:t>
            </w:r>
          </w:p>
        </w:tc>
      </w:tr>
      <w:tr w:rsidR="00B82EFC" w:rsidRPr="00120D4C" w14:paraId="5B1486AF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38D5DF9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415AFFCF" w14:textId="4F59FA72" w:rsidR="00B82EFC" w:rsidRPr="00A518EB" w:rsidRDefault="005E6F2A" w:rsidP="005E6F2A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lang w:val="es-MX"/>
              </w:rPr>
              <w:t>Analizar lo</w:t>
            </w:r>
            <w:r w:rsidR="00743FA9" w:rsidRPr="00743FA9">
              <w:rPr>
                <w:lang w:val="es-MX"/>
              </w:rPr>
              <w:t>s</w:t>
            </w:r>
            <w:r>
              <w:rPr>
                <w:lang w:val="es-MX"/>
              </w:rPr>
              <w:t xml:space="preserve"> modelos, técnicas y</w:t>
            </w:r>
            <w:r w:rsidR="00743FA9" w:rsidRPr="00743FA9">
              <w:rPr>
                <w:lang w:val="es-MX"/>
              </w:rPr>
              <w:t xml:space="preserve"> herramientas que se requieren para operar organizaciones</w:t>
            </w:r>
            <w:r w:rsidR="00590D6C">
              <w:rPr>
                <w:lang w:val="es-MX"/>
              </w:rPr>
              <w:t xml:space="preserve"> en una economía disruptiva</w:t>
            </w:r>
            <w:r w:rsidR="00743FA9" w:rsidRPr="00743FA9">
              <w:rPr>
                <w:lang w:val="es-MX"/>
              </w:rPr>
              <w:t xml:space="preserve"> </w:t>
            </w:r>
            <w:proofErr w:type="gramStart"/>
            <w:r w:rsidR="00743FA9" w:rsidRPr="00743FA9">
              <w:rPr>
                <w:lang w:val="es-MX"/>
              </w:rPr>
              <w:t>de acuerdo a</w:t>
            </w:r>
            <w:proofErr w:type="gramEnd"/>
            <w:r w:rsidR="00743FA9" w:rsidRPr="00743FA9">
              <w:rPr>
                <w:lang w:val="es-MX"/>
              </w:rPr>
              <w:t xml:space="preserve"> las corrientes y modelos </w:t>
            </w:r>
            <w:r>
              <w:rPr>
                <w:lang w:val="es-MX"/>
              </w:rPr>
              <w:t xml:space="preserve">de liderazgo y gestión </w:t>
            </w:r>
            <w:r w:rsidR="00743FA9" w:rsidRPr="00743FA9">
              <w:rPr>
                <w:lang w:val="es-MX"/>
              </w:rPr>
              <w:t>actuales.</w:t>
            </w:r>
          </w:p>
        </w:tc>
      </w:tr>
      <w:tr w:rsidR="00A669D8" w:rsidRPr="00120D4C" w14:paraId="15E5025F" w14:textId="77777777" w:rsidTr="00743FA9">
        <w:trPr>
          <w:trHeight w:val="640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D7FC349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6973ADF2" w14:textId="5A88F886" w:rsidR="00743FA9" w:rsidRPr="00A518EB" w:rsidRDefault="000E31E4" w:rsidP="005E6F2A">
            <w:pPr>
              <w:spacing w:after="0" w:line="240" w:lineRule="auto"/>
              <w:ind w:right="277"/>
              <w:rPr>
                <w:lang w:val="es-MX"/>
              </w:rPr>
            </w:pPr>
            <w:r>
              <w:rPr>
                <w:lang w:val="es-MX"/>
              </w:rPr>
              <w:t>Desarrollar las</w:t>
            </w:r>
            <w:r w:rsidR="00743FA9">
              <w:rPr>
                <w:lang w:val="es-MX"/>
              </w:rPr>
              <w:t xml:space="preserve"> </w:t>
            </w:r>
            <w:r w:rsidR="00743FA9" w:rsidRPr="00743FA9">
              <w:rPr>
                <w:lang w:val="es-MX"/>
              </w:rPr>
              <w:t>habilidades y competencias que les permitan reconocer</w:t>
            </w:r>
            <w:r w:rsidR="00743FA9">
              <w:rPr>
                <w:lang w:val="es-MX"/>
              </w:rPr>
              <w:t xml:space="preserve"> </w:t>
            </w:r>
            <w:r w:rsidR="00743FA9" w:rsidRPr="00743FA9">
              <w:rPr>
                <w:lang w:val="es-MX"/>
              </w:rPr>
              <w:t xml:space="preserve">y afrontar de manera efectiva e innovadora, las oportunidades y retos en </w:t>
            </w:r>
            <w:r w:rsidR="005E6F2A">
              <w:rPr>
                <w:lang w:val="es-MX"/>
              </w:rPr>
              <w:t xml:space="preserve">una </w:t>
            </w:r>
            <w:r w:rsidR="00743FA9" w:rsidRPr="00743FA9">
              <w:rPr>
                <w:lang w:val="es-MX"/>
              </w:rPr>
              <w:t>organizaci</w:t>
            </w:r>
            <w:r w:rsidR="005E6F2A">
              <w:rPr>
                <w:lang w:val="es-MX"/>
              </w:rPr>
              <w:t xml:space="preserve">ón, utilizando </w:t>
            </w:r>
            <w:r w:rsidR="00743FA9" w:rsidRPr="00743FA9">
              <w:rPr>
                <w:lang w:val="es-MX"/>
              </w:rPr>
              <w:t>herramientas necesarias para alcanzar resultados superiores</w:t>
            </w:r>
            <w:r w:rsidR="005E6F2A">
              <w:rPr>
                <w:lang w:val="es-MX"/>
              </w:rPr>
              <w:t xml:space="preserve"> </w:t>
            </w:r>
            <w:r w:rsidR="00743FA9" w:rsidRPr="00743FA9">
              <w:rPr>
                <w:lang w:val="es-MX"/>
              </w:rPr>
              <w:t>tanto en su desarrollo personal como profesional.</w:t>
            </w:r>
          </w:p>
        </w:tc>
      </w:tr>
    </w:tbl>
    <w:p w14:paraId="0D98A7BE" w14:textId="60057EEE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3467E476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6"/>
        <w:gridCol w:w="2894"/>
        <w:gridCol w:w="2321"/>
        <w:gridCol w:w="3611"/>
        <w:gridCol w:w="3280"/>
        <w:gridCol w:w="1288"/>
      </w:tblGrid>
      <w:tr w:rsidR="008E0827" w:rsidRPr="00120D4C" w14:paraId="6A156E51" w14:textId="77777777" w:rsidTr="008E0827">
        <w:trPr>
          <w:trHeight w:val="234"/>
          <w:tblHeader/>
        </w:trPr>
        <w:tc>
          <w:tcPr>
            <w:tcW w:w="349" w:type="pct"/>
            <w:vMerge w:val="restart"/>
            <w:shd w:val="clear" w:color="auto" w:fill="D9D9D9" w:themeFill="background1" w:themeFillShade="D9"/>
            <w:vAlign w:val="center"/>
          </w:tcPr>
          <w:p w14:paraId="10B464CD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08" w:type="pct"/>
            <w:vMerge w:val="restart"/>
            <w:shd w:val="clear" w:color="auto" w:fill="D9D9D9" w:themeFill="background1" w:themeFillShade="D9"/>
            <w:vAlign w:val="center"/>
          </w:tcPr>
          <w:p w14:paraId="738BCF7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794" w:type="pct"/>
            <w:vMerge w:val="restart"/>
            <w:shd w:val="clear" w:color="auto" w:fill="D9D9D9" w:themeFill="background1" w:themeFillShade="D9"/>
            <w:vAlign w:val="center"/>
          </w:tcPr>
          <w:p w14:paraId="55A2A42E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2399" w:type="pct"/>
            <w:gridSpan w:val="2"/>
            <w:shd w:val="clear" w:color="auto" w:fill="D9D9D9" w:themeFill="background1" w:themeFillShade="D9"/>
            <w:vAlign w:val="center"/>
          </w:tcPr>
          <w:p w14:paraId="5B81491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0" w:type="pct"/>
            <w:vMerge w:val="restart"/>
            <w:shd w:val="clear" w:color="auto" w:fill="D9D9D9" w:themeFill="background1" w:themeFillShade="D9"/>
            <w:vAlign w:val="center"/>
          </w:tcPr>
          <w:p w14:paraId="09DE8D3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39DB585C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ED986CF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A5353A" w:rsidRPr="00120D4C" w14:paraId="1C1FE2C2" w14:textId="77777777" w:rsidTr="008E0827">
        <w:trPr>
          <w:trHeight w:val="150"/>
          <w:tblHeader/>
        </w:trPr>
        <w:tc>
          <w:tcPr>
            <w:tcW w:w="349" w:type="pct"/>
            <w:vMerge/>
          </w:tcPr>
          <w:p w14:paraId="5335FF54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991148D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794" w:type="pct"/>
            <w:vMerge/>
          </w:tcPr>
          <w:p w14:paraId="2DCE59AA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57" w:type="pct"/>
            <w:shd w:val="clear" w:color="auto" w:fill="D9D9D9" w:themeFill="background1" w:themeFillShade="D9"/>
            <w:vAlign w:val="center"/>
          </w:tcPr>
          <w:p w14:paraId="60528C92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1142" w:type="pct"/>
            <w:shd w:val="clear" w:color="auto" w:fill="D9D9D9" w:themeFill="background1" w:themeFillShade="D9"/>
            <w:vAlign w:val="center"/>
          </w:tcPr>
          <w:p w14:paraId="59E7B79F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0" w:type="pct"/>
            <w:vMerge/>
            <w:tcBorders>
              <w:bottom w:val="single" w:sz="4" w:space="0" w:color="auto"/>
            </w:tcBorders>
          </w:tcPr>
          <w:p w14:paraId="297C2EE5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A5353A" w:rsidRPr="00120D4C" w14:paraId="65F47813" w14:textId="77777777" w:rsidTr="008E0827">
        <w:trPr>
          <w:trHeight w:val="1134"/>
        </w:trPr>
        <w:tc>
          <w:tcPr>
            <w:tcW w:w="349" w:type="pct"/>
          </w:tcPr>
          <w:p w14:paraId="0E4ADE9B" w14:textId="53B312CE" w:rsidR="00321066" w:rsidRPr="0090400E" w:rsidRDefault="00321066" w:rsidP="00E231FF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16</w:t>
            </w:r>
          </w:p>
        </w:tc>
        <w:tc>
          <w:tcPr>
            <w:tcW w:w="1008" w:type="pct"/>
          </w:tcPr>
          <w:p w14:paraId="694AA7A3" w14:textId="7F51B160" w:rsidR="00321066" w:rsidRPr="00321066" w:rsidRDefault="00321066" w:rsidP="00321066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 Analizar, describir y facilitar el desarrollo</w:t>
            </w:r>
            <w:r w:rsidRPr="005E6F2A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de las </w:t>
            </w:r>
            <w:r w:rsidRPr="005E6F2A">
              <w:rPr>
                <w:szCs w:val="20"/>
              </w:rPr>
              <w:t xml:space="preserve">habilidades personales para </w:t>
            </w:r>
            <w:r>
              <w:rPr>
                <w:szCs w:val="20"/>
              </w:rPr>
              <w:t xml:space="preserve">comunicarse y </w:t>
            </w:r>
            <w:r w:rsidRPr="005E6F2A">
              <w:rPr>
                <w:szCs w:val="20"/>
              </w:rPr>
              <w:t xml:space="preserve">persuadir a otros a usar </w:t>
            </w:r>
            <w:r>
              <w:rPr>
                <w:szCs w:val="20"/>
              </w:rPr>
              <w:t xml:space="preserve">modelos, técnicas y herramientas </w:t>
            </w:r>
            <w:r w:rsidRPr="00590D6C">
              <w:rPr>
                <w:szCs w:val="20"/>
              </w:rPr>
              <w:t xml:space="preserve">que se requieren para operar organizaciones de acuerdo a </w:t>
            </w:r>
            <w:r w:rsidRPr="00321066">
              <w:rPr>
                <w:szCs w:val="20"/>
              </w:rPr>
              <w:t xml:space="preserve">los principios de la gestión del </w:t>
            </w:r>
            <w:proofErr w:type="gramStart"/>
            <w:r w:rsidRPr="00321066">
              <w:rPr>
                <w:szCs w:val="20"/>
              </w:rPr>
              <w:t>cambio</w:t>
            </w:r>
            <w:proofErr w:type="gramEnd"/>
            <w:r w:rsidRPr="00321066">
              <w:rPr>
                <w:szCs w:val="20"/>
              </w:rPr>
              <w:t xml:space="preserve"> así como las corrientes y modelos de </w:t>
            </w:r>
            <w:r w:rsidR="00562100">
              <w:rPr>
                <w:szCs w:val="20"/>
              </w:rPr>
              <w:t xml:space="preserve">gestión por proyectos, </w:t>
            </w:r>
            <w:r w:rsidRPr="00321066">
              <w:rPr>
                <w:szCs w:val="20"/>
              </w:rPr>
              <w:t>liderazgo, influencia e inteligencia emocional.</w:t>
            </w:r>
          </w:p>
        </w:tc>
        <w:tc>
          <w:tcPr>
            <w:tcW w:w="794" w:type="pct"/>
          </w:tcPr>
          <w:p w14:paraId="0D6EFA16" w14:textId="39E24C3D" w:rsidR="00321066" w:rsidRPr="00321066" w:rsidRDefault="00321066" w:rsidP="00321066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21066">
              <w:rPr>
                <w:szCs w:val="20"/>
              </w:rPr>
              <w:t>Desarrollo de autoconocimiento</w:t>
            </w:r>
            <w:r w:rsidR="00A5353A">
              <w:rPr>
                <w:szCs w:val="20"/>
              </w:rPr>
              <w:t>.</w:t>
            </w:r>
          </w:p>
          <w:p w14:paraId="757CDCC7" w14:textId="77777777" w:rsidR="00321066" w:rsidRPr="00321066" w:rsidRDefault="00321066" w:rsidP="003210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22EC6BD" w14:textId="37BEA10C" w:rsidR="00321066" w:rsidRPr="00321066" w:rsidRDefault="00321066" w:rsidP="00321066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21066">
              <w:rPr>
                <w:szCs w:val="20"/>
              </w:rPr>
              <w:t>Manejo del stress personal</w:t>
            </w:r>
            <w:r w:rsidR="00A5353A">
              <w:rPr>
                <w:szCs w:val="20"/>
              </w:rPr>
              <w:t>.</w:t>
            </w:r>
          </w:p>
          <w:p w14:paraId="678B11A8" w14:textId="77777777" w:rsidR="00321066" w:rsidRPr="00321066" w:rsidRDefault="00321066" w:rsidP="003210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D31416E" w14:textId="27351138" w:rsidR="00321066" w:rsidRPr="00321066" w:rsidRDefault="00321066" w:rsidP="00321066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21066">
              <w:rPr>
                <w:szCs w:val="20"/>
              </w:rPr>
              <w:t>Solución analítica y creativa de problemas</w:t>
            </w:r>
            <w:r w:rsidR="00A5353A">
              <w:rPr>
                <w:szCs w:val="20"/>
              </w:rPr>
              <w:t>.</w:t>
            </w:r>
          </w:p>
          <w:p w14:paraId="45A80C47" w14:textId="77777777" w:rsidR="00321066" w:rsidRPr="00321066" w:rsidRDefault="00321066" w:rsidP="00321066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226B2BA9" w14:textId="6C6964E5" w:rsidR="00321066" w:rsidRDefault="00321066" w:rsidP="00321066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321066">
              <w:rPr>
                <w:szCs w:val="20"/>
              </w:rPr>
              <w:t>Habilidades específicas de comunicación.</w:t>
            </w:r>
          </w:p>
          <w:p w14:paraId="20B5623E" w14:textId="77777777" w:rsidR="00810AAE" w:rsidRPr="00810AAE" w:rsidRDefault="00810AAE" w:rsidP="00810AAE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CAE2B06" w14:textId="2719C219" w:rsidR="00810AAE" w:rsidRPr="006A786D" w:rsidRDefault="00810AAE" w:rsidP="006A786D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700E156B" w14:textId="77777777" w:rsidR="00321066" w:rsidRPr="0090400E" w:rsidRDefault="00321066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1257" w:type="pct"/>
          </w:tcPr>
          <w:p w14:paraId="20E091D7" w14:textId="77777777" w:rsidR="00321066" w:rsidRDefault="00321066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Presentarse con los alumnos.</w:t>
            </w:r>
          </w:p>
          <w:p w14:paraId="389EA49C" w14:textId="7E4233BD" w:rsidR="000B1F49" w:rsidRPr="00321066" w:rsidRDefault="000B1F49" w:rsidP="000B1F49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Explicará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sobre una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dinámica de la técnica grupal de </w:t>
            </w:r>
            <w:proofErr w:type="spellStart"/>
            <w:r w:rsidR="008E0827">
              <w:rPr>
                <w:rFonts w:ascii="Aller" w:hAnsi="Aller"/>
                <w:sz w:val="20"/>
                <w:szCs w:val="20"/>
                <w:lang w:val="es-MX"/>
              </w:rPr>
              <w:t>r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ompe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-hielo, para que los alumnos se presenten ante todos.</w:t>
            </w:r>
          </w:p>
          <w:p w14:paraId="0C6FA8E4" w14:textId="1D0E4B5F" w:rsidR="00321066" w:rsidRPr="00321066" w:rsidRDefault="00321066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Expondrá la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s </w:t>
            </w:r>
            <w:proofErr w:type="gramStart"/>
            <w:r>
              <w:rPr>
                <w:rFonts w:ascii="Aller" w:hAnsi="Aller"/>
                <w:sz w:val="20"/>
                <w:szCs w:val="20"/>
                <w:lang w:val="es-MX"/>
              </w:rPr>
              <w:t xml:space="preserve">competencias 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de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Unidad de Aprendizaje.  M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>encionará la descripción general del desarrollo de curso, (temas y subtemas).</w:t>
            </w:r>
          </w:p>
          <w:p w14:paraId="32AEFD75" w14:textId="15BCA592" w:rsidR="00321066" w:rsidRPr="00321066" w:rsidRDefault="00321066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Acordar con los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alumnos 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las reglas del aula.</w:t>
            </w:r>
          </w:p>
          <w:p w14:paraId="7E3E480B" w14:textId="6A856F58" w:rsidR="00321066" w:rsidRPr="00321066" w:rsidRDefault="00321066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21066">
              <w:rPr>
                <w:rFonts w:ascii="Aller" w:hAnsi="Aller"/>
                <w:sz w:val="20"/>
                <w:szCs w:val="20"/>
                <w:lang w:val="es-MX"/>
              </w:rPr>
              <w:t>Explicar beneficios de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a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 xml:space="preserve">Unidad de Aprendizaje 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>y su relación con la experiencia laboral y personal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, acorde al perfil de egreso</w:t>
            </w:r>
            <w:r w:rsidRPr="00321066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6CEB79ED" w14:textId="0DA1E795" w:rsidR="00321066" w:rsidRPr="00321066" w:rsidRDefault="00321066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Especificar forma en que se evaluará el aprendizaje, momentos, criterios, tipos e instrumentos 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 xml:space="preserve">de la </w:t>
            </w:r>
            <w:proofErr w:type="spellStart"/>
            <w:r w:rsidR="000B1F49">
              <w:rPr>
                <w:rFonts w:ascii="Aller" w:hAnsi="Aller"/>
                <w:sz w:val="20"/>
                <w:szCs w:val="20"/>
                <w:lang w:val="es-MX"/>
              </w:rPr>
              <w:t>subcompetencia</w:t>
            </w:r>
            <w:proofErr w:type="spellEnd"/>
            <w:r w:rsidR="000B1F49"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1F3735BD" w14:textId="1420D49D" w:rsidR="00321066" w:rsidRPr="00321066" w:rsidRDefault="000B1F49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Aplicará</w:t>
            </w:r>
            <w:r w:rsidR="00321066"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el instrumento de evaluación diagnóstica</w:t>
            </w:r>
          </w:p>
          <w:p w14:paraId="0FD616B7" w14:textId="610523D9" w:rsidR="00321066" w:rsidRPr="00321066" w:rsidRDefault="000B1F49" w:rsidP="00321066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R</w:t>
            </w:r>
            <w:r w:rsidR="00321066"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etroalimentación a los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alumnos sobre la evaluación diagnóstica y</w:t>
            </w:r>
            <w:r w:rsidR="00321066"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 partir de los resultados nivelar los aprendizajes</w:t>
            </w:r>
          </w:p>
          <w:p w14:paraId="351C3C31" w14:textId="4E67F788" w:rsidR="00321066" w:rsidRDefault="00321066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Presentación de los temas de la unidad de aprendizaje.</w:t>
            </w:r>
          </w:p>
          <w:p w14:paraId="173E04D6" w14:textId="4D76C993" w:rsidR="00321066" w:rsidRPr="007D6457" w:rsidRDefault="008E0827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Moderar el d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iálogo –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d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iscusión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entre los alumnos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 xml:space="preserve"> mediante el estudio de casos y </w:t>
            </w:r>
            <w:r w:rsidR="00321066">
              <w:rPr>
                <w:rFonts w:ascii="Aller" w:hAnsi="Aller"/>
                <w:sz w:val="20"/>
                <w:szCs w:val="20"/>
                <w:lang w:val="es-MX"/>
              </w:rPr>
              <w:t>dinámica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>s</w:t>
            </w:r>
            <w:r w:rsidR="0032106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321066" w:rsidRPr="007D6457">
              <w:rPr>
                <w:rFonts w:ascii="Aller" w:hAnsi="Aller"/>
                <w:sz w:val="20"/>
                <w:szCs w:val="20"/>
                <w:lang w:val="es-MX"/>
              </w:rPr>
              <w:t>con base en aplicación de conceptos clave</w:t>
            </w:r>
            <w:r w:rsidR="00321066">
              <w:rPr>
                <w:rFonts w:ascii="Aller" w:hAnsi="Aller"/>
                <w:sz w:val="20"/>
                <w:szCs w:val="20"/>
                <w:lang w:val="es-MX"/>
              </w:rPr>
              <w:t>.</w:t>
            </w:r>
            <w:r w:rsidR="000B1F49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27AE6350" w14:textId="643949F4" w:rsidR="00321066" w:rsidRPr="007D6457" w:rsidRDefault="000B1F49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Exponer y presentar ejemplos y solicitar la participación de los alumnos </w:t>
            </w:r>
            <w:proofErr w:type="gramStart"/>
            <w:r>
              <w:rPr>
                <w:rFonts w:ascii="Aller" w:hAnsi="Aller"/>
                <w:sz w:val="20"/>
                <w:szCs w:val="20"/>
                <w:lang w:val="es-MX"/>
              </w:rPr>
              <w:t xml:space="preserve">mediante </w:t>
            </w:r>
            <w:r w:rsidR="00321066">
              <w:rPr>
                <w:rFonts w:ascii="Aller" w:hAnsi="Aller"/>
                <w:sz w:val="20"/>
                <w:szCs w:val="20"/>
                <w:lang w:val="es-MX"/>
              </w:rPr>
              <w:t xml:space="preserve"> dinámica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s</w:t>
            </w:r>
            <w:proofErr w:type="gramEnd"/>
            <w:r w:rsidR="00321066">
              <w:rPr>
                <w:rFonts w:ascii="Aller" w:hAnsi="Aller"/>
                <w:sz w:val="20"/>
                <w:szCs w:val="20"/>
                <w:lang w:val="es-MX"/>
              </w:rPr>
              <w:t xml:space="preserve"> aplic</w:t>
            </w:r>
            <w:r w:rsidR="00321066" w:rsidRPr="007D6457">
              <w:rPr>
                <w:rFonts w:ascii="Aller" w:hAnsi="Aller"/>
                <w:sz w:val="20"/>
                <w:szCs w:val="20"/>
                <w:lang w:val="es-MX"/>
              </w:rPr>
              <w:t>ando los conceptos</w:t>
            </w:r>
            <w:r w:rsidR="0032106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321066" w:rsidRPr="007D6457">
              <w:rPr>
                <w:rFonts w:ascii="Aller" w:hAnsi="Aller"/>
                <w:sz w:val="20"/>
                <w:szCs w:val="20"/>
              </w:rPr>
              <w:t xml:space="preserve"> en el grupo.</w:t>
            </w:r>
          </w:p>
          <w:p w14:paraId="059D88B4" w14:textId="77777777" w:rsidR="00321066" w:rsidRDefault="000B1F49" w:rsidP="000B1F49">
            <w:pPr>
              <w:spacing w:after="0" w:line="240" w:lineRule="auto"/>
              <w:ind w:left="40" w:right="277" w:hanging="4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Realizar las conclusiones y </w:t>
            </w:r>
            <w:r w:rsidR="00321066" w:rsidRPr="007D6457">
              <w:rPr>
                <w:rFonts w:ascii="Aller" w:hAnsi="Aller"/>
                <w:sz w:val="20"/>
                <w:szCs w:val="20"/>
                <w:lang w:val="es-MX"/>
              </w:rPr>
              <w:t>retroalimentación de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="00321066" w:rsidRPr="007D6457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a primera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sibcompetencia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  <w:r w:rsidR="00321066"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675897B7" w14:textId="128FBDEE" w:rsidR="000B1F49" w:rsidRPr="0090400E" w:rsidRDefault="000B1F49" w:rsidP="000B1F49">
            <w:pPr>
              <w:spacing w:after="0" w:line="240" w:lineRule="auto"/>
              <w:ind w:left="40" w:right="277" w:hanging="40"/>
              <w:jc w:val="both"/>
              <w:rPr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Realizar la evaluación formativa de la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subcompetencia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1142" w:type="pct"/>
          </w:tcPr>
          <w:p w14:paraId="07BADE7B" w14:textId="5D3281FC" w:rsidR="008E0827" w:rsidRDefault="008E0827" w:rsidP="008E0827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 xml:space="preserve">Se presentará ante el grupo, integrándose efectivamente al mismo. </w:t>
            </w:r>
          </w:p>
          <w:p w14:paraId="71D72E29" w14:textId="28B4B13A" w:rsidR="008E0827" w:rsidRPr="008E0827" w:rsidRDefault="008E0827" w:rsidP="008E0827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</w:t>
            </w:r>
            <w:r w:rsidRPr="008E0827">
              <w:rPr>
                <w:rFonts w:ascii="Aller" w:hAnsi="Aller"/>
                <w:sz w:val="20"/>
                <w:szCs w:val="20"/>
              </w:rPr>
              <w:t>omará</w:t>
            </w:r>
            <w:r>
              <w:rPr>
                <w:rFonts w:ascii="Aller" w:hAnsi="Aller"/>
                <w:sz w:val="20"/>
                <w:szCs w:val="20"/>
              </w:rPr>
              <w:t xml:space="preserve"> nota de los</w:t>
            </w:r>
            <w:r w:rsidRPr="008E0827">
              <w:rPr>
                <w:rFonts w:ascii="Aller" w:hAnsi="Aller"/>
                <w:sz w:val="20"/>
                <w:szCs w:val="20"/>
              </w:rPr>
              <w:t xml:space="preserve"> acuerdo</w:t>
            </w:r>
            <w:r w:rsidR="00EA65F6">
              <w:rPr>
                <w:rFonts w:ascii="Aller" w:hAnsi="Aller"/>
                <w:sz w:val="20"/>
                <w:szCs w:val="20"/>
              </w:rPr>
              <w:t>s</w:t>
            </w:r>
            <w:r w:rsidRPr="008E0827">
              <w:rPr>
                <w:rFonts w:ascii="Aller" w:hAnsi="Aller"/>
                <w:sz w:val="20"/>
                <w:szCs w:val="20"/>
              </w:rPr>
              <w:t xml:space="preserve"> con res</w:t>
            </w:r>
            <w:r>
              <w:rPr>
                <w:rFonts w:ascii="Aller" w:hAnsi="Aller"/>
                <w:sz w:val="20"/>
                <w:szCs w:val="20"/>
              </w:rPr>
              <w:t>pecto a las reglas de convivencia en el aula.</w:t>
            </w:r>
          </w:p>
          <w:p w14:paraId="57C592C3" w14:textId="77777777" w:rsidR="008E0827" w:rsidRPr="008E0827" w:rsidRDefault="008E0827" w:rsidP="008E0827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8E0827">
              <w:rPr>
                <w:rFonts w:ascii="Aller" w:hAnsi="Aller"/>
                <w:sz w:val="20"/>
                <w:szCs w:val="20"/>
              </w:rPr>
              <w:t>Expondrá dudas sobre la forma de evaluación</w:t>
            </w:r>
          </w:p>
          <w:p w14:paraId="30CF56E1" w14:textId="2A9520E0" w:rsidR="000B1F49" w:rsidRDefault="008E0827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Realizará la evaluación diagnóstica.</w:t>
            </w:r>
          </w:p>
          <w:p w14:paraId="670A47F1" w14:textId="008B80B0" w:rsidR="00321066" w:rsidRPr="00C82145" w:rsidRDefault="00321066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C82145">
              <w:rPr>
                <w:rFonts w:ascii="Aller" w:hAnsi="Aller"/>
                <w:sz w:val="20"/>
                <w:szCs w:val="20"/>
              </w:rPr>
              <w:t>Realizar investigaci</w:t>
            </w:r>
            <w:r w:rsidR="008E0827">
              <w:rPr>
                <w:rFonts w:ascii="Aller" w:hAnsi="Aller"/>
                <w:sz w:val="20"/>
                <w:szCs w:val="20"/>
              </w:rPr>
              <w:t>ón sobre los temas de la unidad de aprendizaje.</w:t>
            </w:r>
          </w:p>
          <w:p w14:paraId="1076D3B4" w14:textId="3251106C" w:rsidR="00321066" w:rsidRPr="00C82145" w:rsidRDefault="00321066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C82145">
              <w:rPr>
                <w:rFonts w:ascii="Aller" w:hAnsi="Aller"/>
                <w:sz w:val="20"/>
                <w:szCs w:val="20"/>
              </w:rPr>
              <w:t>Analizar la información</w:t>
            </w:r>
            <w:r w:rsidR="004A787F">
              <w:rPr>
                <w:rFonts w:ascii="Aller" w:hAnsi="Aller"/>
                <w:sz w:val="20"/>
                <w:szCs w:val="20"/>
              </w:rPr>
              <w:t xml:space="preserve"> y en su caso realizará exposición de temas y/o argumentos.</w:t>
            </w:r>
          </w:p>
          <w:p w14:paraId="39A44A20" w14:textId="2F64A3FA" w:rsidR="00321066" w:rsidRDefault="00321066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Participar en las dinámicas con disposición.</w:t>
            </w:r>
          </w:p>
          <w:p w14:paraId="6EBC8E21" w14:textId="4AC17260" w:rsidR="00321066" w:rsidRDefault="00321066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Redactar un reporte </w:t>
            </w:r>
            <w:r w:rsidR="008E0827">
              <w:rPr>
                <w:rFonts w:ascii="Aller" w:hAnsi="Aller"/>
                <w:sz w:val="20"/>
                <w:szCs w:val="20"/>
              </w:rPr>
              <w:t xml:space="preserve">y/o informe </w:t>
            </w:r>
            <w:r>
              <w:rPr>
                <w:rFonts w:ascii="Aller" w:hAnsi="Aller"/>
                <w:sz w:val="20"/>
                <w:szCs w:val="20"/>
              </w:rPr>
              <w:t>de los resultados de la dinámica</w:t>
            </w:r>
            <w:r w:rsidR="008E0827">
              <w:rPr>
                <w:rFonts w:ascii="Aller" w:hAnsi="Aller"/>
                <w:sz w:val="20"/>
                <w:szCs w:val="20"/>
              </w:rPr>
              <w:t xml:space="preserve"> y de los casos de estudio y prácticos.</w:t>
            </w:r>
          </w:p>
          <w:p w14:paraId="52A58664" w14:textId="138B8CF1" w:rsidR="00321066" w:rsidRDefault="004A787F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Evaluar </w:t>
            </w:r>
            <w:r w:rsidR="00321066">
              <w:rPr>
                <w:rFonts w:ascii="Aller" w:hAnsi="Aller"/>
                <w:sz w:val="20"/>
                <w:szCs w:val="20"/>
              </w:rPr>
              <w:t xml:space="preserve">a sus compañeros en la participación de la dinámica a través de </w:t>
            </w:r>
            <w:r w:rsidR="008E0827">
              <w:rPr>
                <w:rFonts w:ascii="Aller" w:hAnsi="Aller"/>
                <w:sz w:val="20"/>
                <w:szCs w:val="20"/>
              </w:rPr>
              <w:t>los instrumentos de evaluación.</w:t>
            </w:r>
          </w:p>
          <w:p w14:paraId="4CC12C69" w14:textId="77777777" w:rsidR="00321066" w:rsidRPr="0090400E" w:rsidRDefault="00321066" w:rsidP="004613A1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0" w:type="pct"/>
            <w:tcBorders>
              <w:bottom w:val="single" w:sz="4" w:space="0" w:color="auto"/>
            </w:tcBorders>
          </w:tcPr>
          <w:p w14:paraId="0C7FCEFA" w14:textId="77777777" w:rsidR="00321066" w:rsidRPr="00321066" w:rsidRDefault="00321066" w:rsidP="00321066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321066">
              <w:rPr>
                <w:szCs w:val="20"/>
              </w:rPr>
              <w:t>Aula</w:t>
            </w:r>
          </w:p>
          <w:p w14:paraId="1E34101C" w14:textId="77777777" w:rsidR="00321066" w:rsidRPr="00321066" w:rsidRDefault="00321066" w:rsidP="00321066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321066">
              <w:rPr>
                <w:szCs w:val="20"/>
              </w:rPr>
              <w:t>TIC</w:t>
            </w:r>
          </w:p>
          <w:p w14:paraId="29D18553" w14:textId="77777777" w:rsidR="00321066" w:rsidRPr="0090400E" w:rsidRDefault="00321066" w:rsidP="004613A1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6EAF5035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56A50341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2"/>
        <w:gridCol w:w="2412"/>
        <w:gridCol w:w="2426"/>
        <w:gridCol w:w="1344"/>
        <w:gridCol w:w="1566"/>
        <w:gridCol w:w="2236"/>
        <w:gridCol w:w="1594"/>
      </w:tblGrid>
      <w:tr w:rsidR="00CF63D5" w:rsidRPr="00120D4C" w14:paraId="0340834A" w14:textId="77777777" w:rsidTr="00CF63D5">
        <w:trPr>
          <w:trHeight w:val="225"/>
          <w:tblHeader/>
          <w:jc w:val="center"/>
        </w:trPr>
        <w:tc>
          <w:tcPr>
            <w:tcW w:w="977" w:type="pct"/>
            <w:vMerge w:val="restart"/>
            <w:shd w:val="clear" w:color="auto" w:fill="D9D9D9" w:themeFill="background1" w:themeFillShade="D9"/>
            <w:vAlign w:val="center"/>
          </w:tcPr>
          <w:p w14:paraId="137AB42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692" w:type="pct"/>
            <w:gridSpan w:val="4"/>
            <w:shd w:val="clear" w:color="auto" w:fill="D9D9D9" w:themeFill="background1" w:themeFillShade="D9"/>
            <w:vAlign w:val="center"/>
          </w:tcPr>
          <w:p w14:paraId="655DDFF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777" w:type="pct"/>
            <w:vMerge w:val="restart"/>
            <w:shd w:val="clear" w:color="auto" w:fill="D9D9D9" w:themeFill="background1" w:themeFillShade="D9"/>
            <w:vAlign w:val="center"/>
          </w:tcPr>
          <w:p w14:paraId="5D6699A4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4211347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54" w:type="pct"/>
            <w:vMerge w:val="restart"/>
            <w:shd w:val="clear" w:color="auto" w:fill="D9D9D9" w:themeFill="background1" w:themeFillShade="D9"/>
            <w:vAlign w:val="center"/>
          </w:tcPr>
          <w:p w14:paraId="43ED5772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CF63D5" w:rsidRPr="00120D4C" w14:paraId="56C45062" w14:textId="77777777" w:rsidTr="00CF63D5">
        <w:trPr>
          <w:trHeight w:val="136"/>
          <w:tblHeader/>
          <w:jc w:val="center"/>
        </w:trPr>
        <w:tc>
          <w:tcPr>
            <w:tcW w:w="977" w:type="pct"/>
            <w:vMerge/>
          </w:tcPr>
          <w:p w14:paraId="5CF95D5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D9D9D9" w:themeFill="background1" w:themeFillShade="D9"/>
            <w:vAlign w:val="center"/>
          </w:tcPr>
          <w:p w14:paraId="657D9F14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843" w:type="pct"/>
            <w:shd w:val="clear" w:color="auto" w:fill="D9D9D9" w:themeFill="background1" w:themeFillShade="D9"/>
            <w:vAlign w:val="center"/>
          </w:tcPr>
          <w:p w14:paraId="1F4CAB05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467" w:type="pct"/>
            <w:shd w:val="clear" w:color="auto" w:fill="D9D9D9" w:themeFill="background1" w:themeFillShade="D9"/>
            <w:vAlign w:val="center"/>
          </w:tcPr>
          <w:p w14:paraId="5B498FBE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544" w:type="pct"/>
            <w:shd w:val="clear" w:color="auto" w:fill="D9D9D9" w:themeFill="background1" w:themeFillShade="D9"/>
            <w:vAlign w:val="center"/>
          </w:tcPr>
          <w:p w14:paraId="301C5D51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777" w:type="pct"/>
            <w:vMerge/>
          </w:tcPr>
          <w:p w14:paraId="4B34B87A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4" w:type="pct"/>
            <w:vMerge/>
          </w:tcPr>
          <w:p w14:paraId="4096082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F63D5" w:rsidRPr="007862E2" w14:paraId="74F32F98" w14:textId="77777777" w:rsidTr="00CF63D5">
        <w:trPr>
          <w:trHeight w:val="1134"/>
          <w:jc w:val="center"/>
        </w:trPr>
        <w:tc>
          <w:tcPr>
            <w:tcW w:w="977" w:type="pct"/>
          </w:tcPr>
          <w:p w14:paraId="444C959F" w14:textId="75CF3F20" w:rsidR="00343A01" w:rsidRPr="008E0827" w:rsidRDefault="008E0827" w:rsidP="008E0827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  <w:r w:rsidRPr="008E0827">
              <w:rPr>
                <w:szCs w:val="20"/>
              </w:rPr>
              <w:t xml:space="preserve">Analizar, describir y facilitar el desarrollo de las habilidades personales para comunicarse y persuadir a otros a usar modelos, técnicas y herramientas que se requieren para operar organizaciones de acuerdo a los principios de la gestión del </w:t>
            </w:r>
            <w:proofErr w:type="gramStart"/>
            <w:r w:rsidRPr="008E0827">
              <w:rPr>
                <w:szCs w:val="20"/>
              </w:rPr>
              <w:t>cambio</w:t>
            </w:r>
            <w:proofErr w:type="gramEnd"/>
            <w:r w:rsidRPr="008E0827">
              <w:rPr>
                <w:szCs w:val="20"/>
              </w:rPr>
              <w:t xml:space="preserve"> así como las corrientes y modelos de liderazgo, influencia e inteligencia emocional.</w:t>
            </w:r>
          </w:p>
        </w:tc>
        <w:tc>
          <w:tcPr>
            <w:tcW w:w="838" w:type="pct"/>
          </w:tcPr>
          <w:p w14:paraId="4914BC51" w14:textId="64E5969A" w:rsidR="006B4804" w:rsidRPr="007862E2" w:rsidRDefault="008E0827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8E0827">
              <w:rPr>
                <w:szCs w:val="20"/>
                <w:lang w:val="es-MX"/>
              </w:rPr>
              <w:t>Aplico técnicas de comunicación efectiva y establezco un tipo de liderazgo en la resolución de una dinámica grupal.</w:t>
            </w:r>
          </w:p>
        </w:tc>
        <w:tc>
          <w:tcPr>
            <w:tcW w:w="843" w:type="pct"/>
          </w:tcPr>
          <w:p w14:paraId="628D283B" w14:textId="77189792" w:rsidR="009E1B87" w:rsidRPr="009E1B87" w:rsidRDefault="009E1B87" w:rsidP="009E1B87">
            <w:pPr>
              <w:pStyle w:val="Prrafodelista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 w:rsidRPr="009E1B87">
              <w:rPr>
                <w:szCs w:val="20"/>
              </w:rPr>
              <w:t>Reportes o informes</w:t>
            </w:r>
          </w:p>
          <w:p w14:paraId="5C4D3959" w14:textId="35097174" w:rsidR="009E1B87" w:rsidRPr="009E1B87" w:rsidRDefault="00EA65F6" w:rsidP="009E1B87">
            <w:pPr>
              <w:pStyle w:val="Prrafodelista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Resolución de casos</w:t>
            </w:r>
            <w:r w:rsidR="00B34724">
              <w:rPr>
                <w:szCs w:val="20"/>
              </w:rPr>
              <w:t xml:space="preserve"> prácticos</w:t>
            </w:r>
          </w:p>
          <w:p w14:paraId="199DE3FA" w14:textId="17AE4900" w:rsidR="009E1B87" w:rsidRPr="009E1B87" w:rsidRDefault="009E1B87" w:rsidP="00EA65F6">
            <w:pPr>
              <w:pStyle w:val="Prrafodelista"/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93F9CB9" w14:textId="53DA5117" w:rsidR="009E1B87" w:rsidRPr="009E1B87" w:rsidRDefault="00EA65F6" w:rsidP="009E1B87">
            <w:pPr>
              <w:pStyle w:val="Prrafodelista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Formulario en línea</w:t>
            </w:r>
          </w:p>
          <w:p w14:paraId="3B895B2C" w14:textId="786C5A2B" w:rsidR="00CF63D5" w:rsidRPr="00CF63D5" w:rsidRDefault="009E1B87" w:rsidP="009E1B87">
            <w:pPr>
              <w:pStyle w:val="Prrafodelista"/>
              <w:numPr>
                <w:ilvl w:val="0"/>
                <w:numId w:val="15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 w:rsidRPr="009E1B87">
              <w:rPr>
                <w:szCs w:val="20"/>
              </w:rPr>
              <w:t>Examen estandarizado</w:t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</w:p>
        </w:tc>
        <w:tc>
          <w:tcPr>
            <w:tcW w:w="467" w:type="pct"/>
          </w:tcPr>
          <w:p w14:paraId="68F713FE" w14:textId="11F58C0D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9E1B87">
              <w:rPr>
                <w:i/>
                <w:szCs w:val="20"/>
              </w:rPr>
              <w:t>30%</w:t>
            </w:r>
          </w:p>
          <w:p w14:paraId="140A9515" w14:textId="77777777" w:rsidR="009E1B87" w:rsidRP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9C6EB7C" w14:textId="655430B4" w:rsidR="009E1B87" w:rsidRPr="009E1B87" w:rsidRDefault="00EA65F6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9E1B87" w:rsidRPr="009E1B87">
              <w:rPr>
                <w:i/>
                <w:szCs w:val="20"/>
              </w:rPr>
              <w:t>0%</w:t>
            </w:r>
          </w:p>
          <w:p w14:paraId="3246C6BA" w14:textId="77777777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680D3B3" w14:textId="77777777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371A5B09" w14:textId="77777777" w:rsidR="009E1B87" w:rsidRDefault="009E1B87" w:rsidP="00EA65F6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1C5BF28" w14:textId="4E5C0663" w:rsidR="009E1B87" w:rsidRPr="009E1B87" w:rsidRDefault="00EA65F6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9E1B87" w:rsidRPr="009E1B87">
              <w:rPr>
                <w:i/>
                <w:szCs w:val="20"/>
              </w:rPr>
              <w:t>0%</w:t>
            </w:r>
          </w:p>
          <w:p w14:paraId="0CA11D10" w14:textId="77777777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1F7B8878" w14:textId="0280E6E4" w:rsidR="00CF63D5" w:rsidRPr="007862E2" w:rsidRDefault="00EA65F6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9E1B87" w:rsidRPr="009E1B87">
              <w:rPr>
                <w:i/>
                <w:szCs w:val="20"/>
              </w:rPr>
              <w:t>0%</w:t>
            </w:r>
          </w:p>
        </w:tc>
        <w:tc>
          <w:tcPr>
            <w:tcW w:w="544" w:type="pct"/>
          </w:tcPr>
          <w:p w14:paraId="0862D23B" w14:textId="77777777" w:rsidR="006B4804" w:rsidRDefault="006B4804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5227E5D8" w14:textId="77777777" w:rsidR="00CF63D5" w:rsidRDefault="00CF63D5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612F2322" w14:textId="5FA96316" w:rsidR="00CF63D5" w:rsidRPr="007862E2" w:rsidRDefault="00CF63D5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50%</w:t>
            </w:r>
          </w:p>
        </w:tc>
        <w:tc>
          <w:tcPr>
            <w:tcW w:w="777" w:type="pct"/>
          </w:tcPr>
          <w:p w14:paraId="763C4BF3" w14:textId="77777777" w:rsidR="006B4804" w:rsidRDefault="00CF63D5" w:rsidP="00465A3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CF7EA5">
              <w:rPr>
                <w:rFonts w:ascii="Aller" w:hAnsi="Aller"/>
                <w:sz w:val="20"/>
                <w:szCs w:val="20"/>
                <w:lang w:val="en-US"/>
              </w:rPr>
              <w:t>Whetten, David A y Cameron, Kim S</w:t>
            </w:r>
            <w:r>
              <w:rPr>
                <w:rFonts w:ascii="Aller" w:hAnsi="Aller"/>
                <w:sz w:val="20"/>
                <w:szCs w:val="20"/>
                <w:lang w:val="en-US"/>
              </w:rPr>
              <w:t xml:space="preserve"> (2016</w:t>
            </w:r>
            <w:r w:rsidRPr="00CF7EA5">
              <w:rPr>
                <w:rFonts w:ascii="Aller" w:hAnsi="Aller"/>
                <w:sz w:val="20"/>
                <w:szCs w:val="20"/>
                <w:lang w:val="en-US"/>
              </w:rPr>
              <w:t xml:space="preserve">). </w:t>
            </w:r>
            <w:r w:rsidRPr="009241C2">
              <w:rPr>
                <w:rFonts w:ascii="Aller" w:hAnsi="Aller"/>
                <w:sz w:val="20"/>
                <w:szCs w:val="20"/>
              </w:rPr>
              <w:t xml:space="preserve">Desarrollo de habilidades directivas. </w:t>
            </w:r>
            <w:r>
              <w:rPr>
                <w:rFonts w:ascii="Aller" w:hAnsi="Aller"/>
                <w:sz w:val="20"/>
                <w:szCs w:val="20"/>
              </w:rPr>
              <w:t>(Octava edición).</w:t>
            </w:r>
            <w:r w:rsidRPr="009241C2">
              <w:rPr>
                <w:rFonts w:ascii="Aller" w:hAnsi="Aller"/>
                <w:sz w:val="20"/>
                <w:szCs w:val="20"/>
              </w:rPr>
              <w:t xml:space="preserve"> México: Pearson Educación</w:t>
            </w:r>
          </w:p>
          <w:p w14:paraId="6C794559" w14:textId="77777777" w:rsidR="00CF63D5" w:rsidRDefault="00CF63D5" w:rsidP="00465A3F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Capítulos: 1, 2, 3 y suplementos A, B y </w:t>
            </w:r>
            <w:r w:rsidR="00B9164B">
              <w:rPr>
                <w:rFonts w:ascii="Aller" w:hAnsi="Aller"/>
                <w:sz w:val="20"/>
                <w:szCs w:val="20"/>
              </w:rPr>
              <w:t>C.</w:t>
            </w:r>
          </w:p>
          <w:p w14:paraId="44C94E5D" w14:textId="5A55ACBC" w:rsidR="00B9164B" w:rsidRDefault="00B9164B" w:rsidP="006A786D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863AA63" w14:textId="7C0EBE4F" w:rsidR="00B9164B" w:rsidRPr="007862E2" w:rsidRDefault="00B9164B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54" w:type="pct"/>
          </w:tcPr>
          <w:p w14:paraId="4D340B01" w14:textId="77777777" w:rsidR="00CF63D5" w:rsidRPr="00CF63D5" w:rsidRDefault="00CF63D5" w:rsidP="00CF63D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CF63D5">
              <w:rPr>
                <w:szCs w:val="20"/>
              </w:rPr>
              <w:t>Página interactiva de la materia.</w:t>
            </w:r>
          </w:p>
          <w:p w14:paraId="609709D7" w14:textId="7EA184DB" w:rsidR="00CF63D5" w:rsidRPr="00CF63D5" w:rsidRDefault="00CF63D5" w:rsidP="00CF63D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Revistas y p</w:t>
            </w:r>
            <w:r w:rsidRPr="00CF63D5">
              <w:rPr>
                <w:szCs w:val="20"/>
              </w:rPr>
              <w:t>áginas Web</w:t>
            </w:r>
            <w:r>
              <w:rPr>
                <w:szCs w:val="20"/>
              </w:rPr>
              <w:t xml:space="preserve"> para los casos de estudio.</w:t>
            </w:r>
          </w:p>
          <w:p w14:paraId="1D616D33" w14:textId="77777777" w:rsidR="00CF63D5" w:rsidRPr="00CF63D5" w:rsidRDefault="00CF63D5" w:rsidP="00CF63D5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CF63D5">
              <w:rPr>
                <w:szCs w:val="20"/>
              </w:rPr>
              <w:t>Libro de texto</w:t>
            </w:r>
          </w:p>
          <w:p w14:paraId="528C8C67" w14:textId="77777777" w:rsidR="006B4804" w:rsidRPr="007862E2" w:rsidRDefault="006B4804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3075D4CD" w14:textId="03664B84" w:rsidR="00FF075F" w:rsidRDefault="00FF075F" w:rsidP="009751D4">
      <w:pPr>
        <w:ind w:left="142" w:right="277" w:hanging="142"/>
      </w:pPr>
    </w:p>
    <w:p w14:paraId="7854C41E" w14:textId="77777777" w:rsidR="00CF63D5" w:rsidRDefault="00CF63D5" w:rsidP="009751D4">
      <w:pPr>
        <w:ind w:left="142" w:right="277" w:hanging="142"/>
      </w:pPr>
    </w:p>
    <w:p w14:paraId="66F4B100" w14:textId="77777777" w:rsidR="00CF63D5" w:rsidRDefault="00CF63D5" w:rsidP="009751D4">
      <w:pPr>
        <w:ind w:left="142" w:right="277" w:hanging="142"/>
      </w:pPr>
    </w:p>
    <w:p w14:paraId="543741D0" w14:textId="77777777" w:rsidR="00CF63D5" w:rsidRDefault="00CF63D5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4"/>
        <w:gridCol w:w="2901"/>
        <w:gridCol w:w="2285"/>
        <w:gridCol w:w="3618"/>
        <w:gridCol w:w="3287"/>
        <w:gridCol w:w="1295"/>
      </w:tblGrid>
      <w:tr w:rsidR="00CF63D5" w:rsidRPr="00120D4C" w14:paraId="7B996FAB" w14:textId="77777777" w:rsidTr="001076DB">
        <w:trPr>
          <w:trHeight w:val="234"/>
          <w:tblHeader/>
        </w:trPr>
        <w:tc>
          <w:tcPr>
            <w:tcW w:w="349" w:type="pct"/>
            <w:vMerge w:val="restart"/>
            <w:shd w:val="clear" w:color="auto" w:fill="D9D9D9" w:themeFill="background1" w:themeFillShade="D9"/>
            <w:vAlign w:val="center"/>
          </w:tcPr>
          <w:p w14:paraId="18EBD6F0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08" w:type="pct"/>
            <w:vMerge w:val="restart"/>
            <w:shd w:val="clear" w:color="auto" w:fill="D9D9D9" w:themeFill="background1" w:themeFillShade="D9"/>
            <w:vAlign w:val="center"/>
          </w:tcPr>
          <w:p w14:paraId="2AA17F71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794" w:type="pct"/>
            <w:vMerge w:val="restart"/>
            <w:shd w:val="clear" w:color="auto" w:fill="D9D9D9" w:themeFill="background1" w:themeFillShade="D9"/>
            <w:vAlign w:val="center"/>
          </w:tcPr>
          <w:p w14:paraId="10A2EC1E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2399" w:type="pct"/>
            <w:gridSpan w:val="2"/>
            <w:shd w:val="clear" w:color="auto" w:fill="D9D9D9" w:themeFill="background1" w:themeFillShade="D9"/>
            <w:vAlign w:val="center"/>
          </w:tcPr>
          <w:p w14:paraId="5548FB1C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0" w:type="pct"/>
            <w:vMerge w:val="restart"/>
            <w:shd w:val="clear" w:color="auto" w:fill="D9D9D9" w:themeFill="background1" w:themeFillShade="D9"/>
            <w:vAlign w:val="center"/>
          </w:tcPr>
          <w:p w14:paraId="6BD6548F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1876E7AA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24A22606" w14:textId="77777777" w:rsidR="00CF63D5" w:rsidRPr="007862E2" w:rsidRDefault="00CF63D5" w:rsidP="001076DB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CF63D5" w:rsidRPr="00120D4C" w14:paraId="387BCF9C" w14:textId="77777777" w:rsidTr="001076DB">
        <w:trPr>
          <w:trHeight w:val="150"/>
          <w:tblHeader/>
        </w:trPr>
        <w:tc>
          <w:tcPr>
            <w:tcW w:w="349" w:type="pct"/>
            <w:vMerge/>
          </w:tcPr>
          <w:p w14:paraId="485DFBDD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08" w:type="pct"/>
            <w:vMerge/>
          </w:tcPr>
          <w:p w14:paraId="58943A28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794" w:type="pct"/>
            <w:vMerge/>
          </w:tcPr>
          <w:p w14:paraId="4987E773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57" w:type="pct"/>
            <w:shd w:val="clear" w:color="auto" w:fill="D9D9D9" w:themeFill="background1" w:themeFillShade="D9"/>
            <w:vAlign w:val="center"/>
          </w:tcPr>
          <w:p w14:paraId="7DC6F539" w14:textId="77777777" w:rsidR="00CF63D5" w:rsidRPr="007862E2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1142" w:type="pct"/>
            <w:shd w:val="clear" w:color="auto" w:fill="D9D9D9" w:themeFill="background1" w:themeFillShade="D9"/>
            <w:vAlign w:val="center"/>
          </w:tcPr>
          <w:p w14:paraId="54BA92BA" w14:textId="77777777" w:rsidR="00CF63D5" w:rsidRPr="007862E2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0" w:type="pct"/>
            <w:vMerge/>
            <w:tcBorders>
              <w:bottom w:val="single" w:sz="4" w:space="0" w:color="auto"/>
            </w:tcBorders>
          </w:tcPr>
          <w:p w14:paraId="149BCFB3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CF63D5" w:rsidRPr="00120D4C" w14:paraId="3C26C7BB" w14:textId="77777777" w:rsidTr="001076DB">
        <w:trPr>
          <w:trHeight w:val="1134"/>
        </w:trPr>
        <w:tc>
          <w:tcPr>
            <w:tcW w:w="349" w:type="pct"/>
          </w:tcPr>
          <w:p w14:paraId="00D85563" w14:textId="77777777" w:rsidR="00CF63D5" w:rsidRPr="0090400E" w:rsidRDefault="00CF63D5" w:rsidP="001076DB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16</w:t>
            </w:r>
          </w:p>
        </w:tc>
        <w:tc>
          <w:tcPr>
            <w:tcW w:w="1008" w:type="pct"/>
          </w:tcPr>
          <w:p w14:paraId="0EDBBD0C" w14:textId="36FD64E1" w:rsidR="004A787F" w:rsidRPr="004A787F" w:rsidRDefault="00CF63D5" w:rsidP="004A787F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 xml:space="preserve"> Promover y desarrollar en el alumno un sentido de pertenencia a sus</w:t>
            </w:r>
            <w:r w:rsidR="004A787F" w:rsidRPr="004A787F">
              <w:rPr>
                <w:szCs w:val="20"/>
              </w:rPr>
              <w:t xml:space="preserve"> </w:t>
            </w:r>
            <w:r w:rsidRPr="004A787F">
              <w:rPr>
                <w:szCs w:val="20"/>
              </w:rPr>
              <w:t>organizaciones para que se</w:t>
            </w:r>
            <w:r w:rsidR="004A787F">
              <w:rPr>
                <w:szCs w:val="20"/>
              </w:rPr>
              <w:t xml:space="preserve"> </w:t>
            </w:r>
            <w:r w:rsidRPr="004A787F">
              <w:rPr>
                <w:szCs w:val="20"/>
              </w:rPr>
              <w:t xml:space="preserve">responsabilice por sus decisiones, sus acciones, sus resultados y los </w:t>
            </w:r>
            <w:r w:rsidR="004A787F">
              <w:rPr>
                <w:szCs w:val="20"/>
              </w:rPr>
              <w:t xml:space="preserve">de su equipo liderando el cambio positivo, </w:t>
            </w:r>
            <w:proofErr w:type="gramStart"/>
            <w:r w:rsidR="004A787F" w:rsidRPr="004A787F">
              <w:rPr>
                <w:szCs w:val="20"/>
              </w:rPr>
              <w:t>de acuerdo a</w:t>
            </w:r>
            <w:proofErr w:type="gramEnd"/>
            <w:r w:rsidR="004A787F" w:rsidRPr="004A787F">
              <w:rPr>
                <w:szCs w:val="20"/>
              </w:rPr>
              <w:t xml:space="preserve"> los estándares de los equipos de alto desempeño.</w:t>
            </w:r>
          </w:p>
          <w:p w14:paraId="1EF02790" w14:textId="77777777" w:rsidR="004A787F" w:rsidRDefault="004A787F" w:rsidP="004A787F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51FC6F4E" w14:textId="77777777" w:rsidR="00CF63D5" w:rsidRDefault="00CF63D5" w:rsidP="00CF63D5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065075E9" w14:textId="4118E7E7" w:rsidR="00CF63D5" w:rsidRPr="00CF63D5" w:rsidRDefault="00CF63D5" w:rsidP="00CF63D5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794" w:type="pct"/>
          </w:tcPr>
          <w:p w14:paraId="446B042F" w14:textId="3213EA86" w:rsidR="00CF63D5" w:rsidRPr="004A787F" w:rsidRDefault="00CF63D5" w:rsidP="004A787F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>Ganar, poder e influencia</w:t>
            </w:r>
            <w:r w:rsidR="004A787F" w:rsidRPr="004A787F">
              <w:rPr>
                <w:szCs w:val="20"/>
              </w:rPr>
              <w:t>r</w:t>
            </w:r>
            <w:r w:rsidRPr="004A787F">
              <w:rPr>
                <w:szCs w:val="20"/>
              </w:rPr>
              <w:t>.</w:t>
            </w:r>
          </w:p>
          <w:p w14:paraId="1919BEB8" w14:textId="77777777" w:rsidR="00CF63D5" w:rsidRDefault="00CF63D5" w:rsidP="004A787F">
            <w:p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</w:p>
          <w:p w14:paraId="6F14F640" w14:textId="77777777" w:rsidR="00CF63D5" w:rsidRPr="004A787F" w:rsidRDefault="00CF63D5" w:rsidP="004A787F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>Motivación a los demás.</w:t>
            </w:r>
          </w:p>
          <w:p w14:paraId="04FBD57B" w14:textId="77777777" w:rsidR="00CF63D5" w:rsidRDefault="00CF63D5" w:rsidP="004A787F">
            <w:p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</w:p>
          <w:p w14:paraId="4C398C60" w14:textId="77777777" w:rsidR="00CF63D5" w:rsidRPr="004A787F" w:rsidRDefault="00CF63D5" w:rsidP="004A787F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>Manejo de conflictos.</w:t>
            </w:r>
          </w:p>
          <w:p w14:paraId="493DAD9E" w14:textId="77777777" w:rsidR="00CF63D5" w:rsidRDefault="00CF63D5" w:rsidP="004A787F">
            <w:p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</w:p>
          <w:p w14:paraId="5E25BC2E" w14:textId="77777777" w:rsidR="00CF63D5" w:rsidRPr="004A787F" w:rsidRDefault="00CF63D5" w:rsidP="004A787F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>Formación de equipos efectivos y trabajo colaborativo.</w:t>
            </w:r>
          </w:p>
          <w:p w14:paraId="6EB18991" w14:textId="77777777" w:rsidR="00CF63D5" w:rsidRDefault="00CF63D5" w:rsidP="004A787F">
            <w:p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</w:p>
          <w:p w14:paraId="4C1B452A" w14:textId="2BF77FF4" w:rsidR="00CF63D5" w:rsidRPr="004A787F" w:rsidRDefault="00CF63D5" w:rsidP="004A787F">
            <w:pPr>
              <w:pStyle w:val="Prrafodelista"/>
              <w:numPr>
                <w:ilvl w:val="0"/>
                <w:numId w:val="16"/>
              </w:numPr>
              <w:spacing w:after="0" w:line="240" w:lineRule="auto"/>
              <w:ind w:left="377" w:right="277" w:hanging="284"/>
              <w:jc w:val="both"/>
              <w:rPr>
                <w:szCs w:val="20"/>
              </w:rPr>
            </w:pPr>
            <w:r w:rsidRPr="004A787F">
              <w:rPr>
                <w:szCs w:val="20"/>
              </w:rPr>
              <w:t>Liderar el cambio positivo.</w:t>
            </w:r>
          </w:p>
        </w:tc>
        <w:tc>
          <w:tcPr>
            <w:tcW w:w="1257" w:type="pct"/>
          </w:tcPr>
          <w:p w14:paraId="5F4A2577" w14:textId="3B8F61A1" w:rsidR="00CF63D5" w:rsidRPr="00321066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321066">
              <w:rPr>
                <w:rFonts w:ascii="Aller" w:hAnsi="Aller"/>
                <w:sz w:val="20"/>
                <w:szCs w:val="20"/>
                <w:lang w:val="es-MX"/>
              </w:rPr>
              <w:t xml:space="preserve">Especificar forma en que se evaluará el aprendizaje, momentos, criterios, tipos e instrumentos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de la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subcompetencia</w:t>
            </w:r>
            <w:proofErr w:type="spellEnd"/>
            <w:r w:rsidR="004A787F">
              <w:rPr>
                <w:rFonts w:ascii="Aller" w:hAnsi="Aller"/>
                <w:sz w:val="20"/>
                <w:szCs w:val="20"/>
                <w:lang w:val="es-MX"/>
              </w:rPr>
              <w:t xml:space="preserve"> 2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  <w:p w14:paraId="5570EC87" w14:textId="27821340" w:rsidR="00CF63D5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Presentación de los temas </w:t>
            </w:r>
            <w:proofErr w:type="spellStart"/>
            <w:r w:rsidR="004A787F">
              <w:rPr>
                <w:rFonts w:ascii="Aller" w:hAnsi="Aller"/>
                <w:sz w:val="20"/>
                <w:szCs w:val="20"/>
                <w:lang w:val="es-MX"/>
              </w:rPr>
              <w:t>subcompetencia</w:t>
            </w:r>
            <w:proofErr w:type="spellEnd"/>
            <w:r w:rsidR="004A787F">
              <w:rPr>
                <w:rFonts w:ascii="Aller" w:hAnsi="Aller"/>
                <w:sz w:val="20"/>
                <w:szCs w:val="20"/>
                <w:lang w:val="es-MX"/>
              </w:rPr>
              <w:t xml:space="preserve"> 2,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de la unidad de aprendizaje.</w:t>
            </w:r>
          </w:p>
          <w:p w14:paraId="682EDE38" w14:textId="77777777" w:rsidR="00CF63D5" w:rsidRPr="007D6457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Moderar el diálogo – discusión entre los alumnos mediante el estudio de casos y dinámicas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con base en aplicación de conceptos clave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. </w:t>
            </w:r>
          </w:p>
          <w:p w14:paraId="690FE8C0" w14:textId="77777777" w:rsidR="00CF63D5" w:rsidRPr="007D6457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Exponer y presentar ejemplos y solicitar la participación de los alumnos </w:t>
            </w:r>
            <w:proofErr w:type="gramStart"/>
            <w:r>
              <w:rPr>
                <w:rFonts w:ascii="Aller" w:hAnsi="Aller"/>
                <w:sz w:val="20"/>
                <w:szCs w:val="20"/>
                <w:lang w:val="es-MX"/>
              </w:rPr>
              <w:t>mediante  dinámicas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aplic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ando los conceptos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7D6457">
              <w:rPr>
                <w:rFonts w:ascii="Aller" w:hAnsi="Aller"/>
                <w:sz w:val="20"/>
                <w:szCs w:val="20"/>
              </w:rPr>
              <w:t xml:space="preserve"> en el grupo.</w:t>
            </w:r>
          </w:p>
          <w:p w14:paraId="226108DC" w14:textId="77777777" w:rsidR="00CF63D5" w:rsidRDefault="00CF63D5" w:rsidP="001076DB">
            <w:pPr>
              <w:spacing w:after="0" w:line="240" w:lineRule="auto"/>
              <w:ind w:left="40" w:right="277" w:hanging="4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Realizar las conclusiones y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retroalimentación de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>l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a primera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sibcompetencia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  <w:r w:rsidRPr="007D6457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7F9DA41A" w14:textId="77777777" w:rsidR="00CF63D5" w:rsidRPr="0090400E" w:rsidRDefault="00CF63D5" w:rsidP="001076DB">
            <w:pPr>
              <w:spacing w:after="0" w:line="240" w:lineRule="auto"/>
              <w:ind w:left="40" w:right="277" w:hanging="40"/>
              <w:jc w:val="both"/>
              <w:rPr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 xml:space="preserve">Realizar la evaluación formativa de la </w:t>
            </w:r>
            <w:proofErr w:type="spellStart"/>
            <w:r>
              <w:rPr>
                <w:rFonts w:ascii="Aller" w:hAnsi="Aller"/>
                <w:sz w:val="20"/>
                <w:szCs w:val="20"/>
                <w:lang w:val="es-MX"/>
              </w:rPr>
              <w:t>subcompetencia</w:t>
            </w:r>
            <w:proofErr w:type="spellEnd"/>
            <w:r>
              <w:rPr>
                <w:rFonts w:ascii="Aller" w:hAnsi="Aller"/>
                <w:sz w:val="20"/>
                <w:szCs w:val="20"/>
                <w:lang w:val="es-MX"/>
              </w:rPr>
              <w:t>.</w:t>
            </w:r>
          </w:p>
        </w:tc>
        <w:tc>
          <w:tcPr>
            <w:tcW w:w="1142" w:type="pct"/>
          </w:tcPr>
          <w:p w14:paraId="1A69B427" w14:textId="7E08FFD9" w:rsidR="00CF63D5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8E0827">
              <w:rPr>
                <w:rFonts w:ascii="Aller" w:hAnsi="Aller"/>
                <w:sz w:val="20"/>
                <w:szCs w:val="20"/>
              </w:rPr>
              <w:t>Expondrá dudas sobre la forma de evaluación</w:t>
            </w:r>
          </w:p>
          <w:p w14:paraId="6430EAC6" w14:textId="77777777" w:rsidR="00CF63D5" w:rsidRPr="00C82145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C82145">
              <w:rPr>
                <w:rFonts w:ascii="Aller" w:hAnsi="Aller"/>
                <w:sz w:val="20"/>
                <w:szCs w:val="20"/>
              </w:rPr>
              <w:t>Realizar investigaci</w:t>
            </w:r>
            <w:r>
              <w:rPr>
                <w:rFonts w:ascii="Aller" w:hAnsi="Aller"/>
                <w:sz w:val="20"/>
                <w:szCs w:val="20"/>
              </w:rPr>
              <w:t>ón sobre los temas de la unidad de aprendizaje.</w:t>
            </w:r>
          </w:p>
          <w:p w14:paraId="43AB8705" w14:textId="72DD7143" w:rsidR="00CF63D5" w:rsidRPr="00C82145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 w:rsidRPr="00C82145">
              <w:rPr>
                <w:rFonts w:ascii="Aller" w:hAnsi="Aller"/>
                <w:sz w:val="20"/>
                <w:szCs w:val="20"/>
              </w:rPr>
              <w:t>Analizar la información</w:t>
            </w:r>
            <w:r w:rsidR="004A787F">
              <w:rPr>
                <w:rFonts w:ascii="Aller" w:hAnsi="Aller"/>
                <w:sz w:val="20"/>
                <w:szCs w:val="20"/>
              </w:rPr>
              <w:t xml:space="preserve"> y en su caso expondrá temas por equipo.</w:t>
            </w:r>
          </w:p>
          <w:p w14:paraId="2667A389" w14:textId="77777777" w:rsidR="00CF63D5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Participar en las dinámicas con disposición.</w:t>
            </w:r>
          </w:p>
          <w:p w14:paraId="57C8FAA5" w14:textId="77777777" w:rsidR="004A787F" w:rsidRDefault="00CF63D5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Redactar un reporte y/o informe de los resultados de la dinámica y de los casos de estudio y prácticos.</w:t>
            </w:r>
          </w:p>
          <w:p w14:paraId="2CFCA86C" w14:textId="526BCA80" w:rsidR="00CF63D5" w:rsidRDefault="004A787F" w:rsidP="001076DB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</w:t>
            </w:r>
            <w:r w:rsidR="00CF63D5">
              <w:rPr>
                <w:rFonts w:ascii="Aller" w:hAnsi="Aller"/>
                <w:sz w:val="20"/>
                <w:szCs w:val="20"/>
              </w:rPr>
              <w:t>valuar a sus compañeros en la participación de la dinámica a través de los instrumentos de evaluación.</w:t>
            </w:r>
          </w:p>
          <w:p w14:paraId="73D5FFFD" w14:textId="77777777" w:rsidR="00CF63D5" w:rsidRPr="0090400E" w:rsidRDefault="00CF63D5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0" w:type="pct"/>
            <w:tcBorders>
              <w:bottom w:val="single" w:sz="4" w:space="0" w:color="auto"/>
            </w:tcBorders>
          </w:tcPr>
          <w:p w14:paraId="73CA750F" w14:textId="77777777" w:rsidR="00CF63D5" w:rsidRPr="00321066" w:rsidRDefault="00CF63D5" w:rsidP="001076DB">
            <w:pPr>
              <w:spacing w:after="0" w:line="240" w:lineRule="auto"/>
              <w:ind w:left="142" w:right="277" w:hanging="142"/>
              <w:rPr>
                <w:szCs w:val="20"/>
              </w:rPr>
            </w:pPr>
            <w:r w:rsidRPr="00321066">
              <w:rPr>
                <w:szCs w:val="20"/>
              </w:rPr>
              <w:t>Aula</w:t>
            </w:r>
          </w:p>
          <w:p w14:paraId="38F9ACDF" w14:textId="4709136E" w:rsidR="00CF63D5" w:rsidRPr="00321066" w:rsidRDefault="00CF63D5" w:rsidP="001076DB">
            <w:pPr>
              <w:spacing w:after="0" w:line="240" w:lineRule="auto"/>
              <w:ind w:left="142" w:right="277" w:hanging="142"/>
              <w:rPr>
                <w:szCs w:val="20"/>
              </w:rPr>
            </w:pPr>
            <w:proofErr w:type="spellStart"/>
            <w:r w:rsidRPr="00321066">
              <w:rPr>
                <w:szCs w:val="20"/>
              </w:rPr>
              <w:t>TIC</w:t>
            </w:r>
            <w:r w:rsidR="004A787F">
              <w:rPr>
                <w:szCs w:val="20"/>
              </w:rPr>
              <w:t>´s</w:t>
            </w:r>
            <w:proofErr w:type="spellEnd"/>
          </w:p>
          <w:p w14:paraId="5D69BA8E" w14:textId="77777777" w:rsidR="00CF63D5" w:rsidRPr="0090400E" w:rsidRDefault="00CF63D5" w:rsidP="001076DB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36C92B39" w14:textId="68B123A6" w:rsidR="00CF63D5" w:rsidRDefault="00CF63D5" w:rsidP="00CF63D5">
      <w:pPr>
        <w:spacing w:after="0" w:line="240" w:lineRule="auto"/>
        <w:ind w:left="142" w:right="277" w:hanging="142"/>
        <w:jc w:val="both"/>
      </w:pPr>
    </w:p>
    <w:p w14:paraId="5E8BFED3" w14:textId="77777777" w:rsidR="00CF63D5" w:rsidRDefault="00CF63D5" w:rsidP="00CF63D5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2"/>
        <w:gridCol w:w="2412"/>
        <w:gridCol w:w="2426"/>
        <w:gridCol w:w="1344"/>
        <w:gridCol w:w="1566"/>
        <w:gridCol w:w="2236"/>
        <w:gridCol w:w="1594"/>
      </w:tblGrid>
      <w:tr w:rsidR="00CF63D5" w:rsidRPr="00120D4C" w14:paraId="4801D730" w14:textId="77777777" w:rsidTr="001076DB">
        <w:trPr>
          <w:trHeight w:val="225"/>
          <w:tblHeader/>
          <w:jc w:val="center"/>
        </w:trPr>
        <w:tc>
          <w:tcPr>
            <w:tcW w:w="977" w:type="pct"/>
            <w:vMerge w:val="restart"/>
            <w:shd w:val="clear" w:color="auto" w:fill="D9D9D9" w:themeFill="background1" w:themeFillShade="D9"/>
            <w:vAlign w:val="center"/>
          </w:tcPr>
          <w:p w14:paraId="3BBBCBAE" w14:textId="77777777" w:rsidR="00CF63D5" w:rsidRPr="00FA1C99" w:rsidRDefault="00CF63D5" w:rsidP="001076D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692" w:type="pct"/>
            <w:gridSpan w:val="4"/>
            <w:shd w:val="clear" w:color="auto" w:fill="D9D9D9" w:themeFill="background1" w:themeFillShade="D9"/>
            <w:vAlign w:val="center"/>
          </w:tcPr>
          <w:p w14:paraId="2E81A2AF" w14:textId="77777777" w:rsidR="00CF63D5" w:rsidRPr="00FA1C99" w:rsidRDefault="00CF63D5" w:rsidP="001076D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777" w:type="pct"/>
            <w:vMerge w:val="restart"/>
            <w:shd w:val="clear" w:color="auto" w:fill="D9D9D9" w:themeFill="background1" w:themeFillShade="D9"/>
            <w:vAlign w:val="center"/>
          </w:tcPr>
          <w:p w14:paraId="3E4AF090" w14:textId="77777777" w:rsidR="00CF63D5" w:rsidRPr="00FA1C99" w:rsidRDefault="00CF63D5" w:rsidP="001076D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5BFB87BF" w14:textId="77777777" w:rsidR="00CF63D5" w:rsidRPr="00FA1C99" w:rsidRDefault="00CF63D5" w:rsidP="001076D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54" w:type="pct"/>
            <w:vMerge w:val="restart"/>
            <w:shd w:val="clear" w:color="auto" w:fill="D9D9D9" w:themeFill="background1" w:themeFillShade="D9"/>
            <w:vAlign w:val="center"/>
          </w:tcPr>
          <w:p w14:paraId="5B939682" w14:textId="77777777" w:rsidR="00CF63D5" w:rsidRPr="00FA1C99" w:rsidRDefault="00CF63D5" w:rsidP="001076DB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CF63D5" w:rsidRPr="00120D4C" w14:paraId="6D2538FE" w14:textId="77777777" w:rsidTr="001076DB">
        <w:trPr>
          <w:trHeight w:val="136"/>
          <w:tblHeader/>
          <w:jc w:val="center"/>
        </w:trPr>
        <w:tc>
          <w:tcPr>
            <w:tcW w:w="977" w:type="pct"/>
            <w:vMerge/>
          </w:tcPr>
          <w:p w14:paraId="09A91DBD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38" w:type="pct"/>
            <w:shd w:val="clear" w:color="auto" w:fill="D9D9D9" w:themeFill="background1" w:themeFillShade="D9"/>
            <w:vAlign w:val="center"/>
          </w:tcPr>
          <w:p w14:paraId="37E69235" w14:textId="77777777" w:rsidR="00CF63D5" w:rsidRPr="00FA1C99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843" w:type="pct"/>
            <w:shd w:val="clear" w:color="auto" w:fill="D9D9D9" w:themeFill="background1" w:themeFillShade="D9"/>
            <w:vAlign w:val="center"/>
          </w:tcPr>
          <w:p w14:paraId="2383DE16" w14:textId="77777777" w:rsidR="00CF63D5" w:rsidRPr="00FA1C99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467" w:type="pct"/>
            <w:shd w:val="clear" w:color="auto" w:fill="D9D9D9" w:themeFill="background1" w:themeFillShade="D9"/>
            <w:vAlign w:val="center"/>
          </w:tcPr>
          <w:p w14:paraId="14EBBBE0" w14:textId="77777777" w:rsidR="00CF63D5" w:rsidRPr="00FA1C99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544" w:type="pct"/>
            <w:shd w:val="clear" w:color="auto" w:fill="D9D9D9" w:themeFill="background1" w:themeFillShade="D9"/>
            <w:vAlign w:val="center"/>
          </w:tcPr>
          <w:p w14:paraId="32933799" w14:textId="77777777" w:rsidR="00CF63D5" w:rsidRPr="00FA1C99" w:rsidRDefault="00CF63D5" w:rsidP="001076DB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777" w:type="pct"/>
            <w:vMerge/>
          </w:tcPr>
          <w:p w14:paraId="54C8BD66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4" w:type="pct"/>
            <w:vMerge/>
          </w:tcPr>
          <w:p w14:paraId="3416E392" w14:textId="77777777" w:rsidR="00CF63D5" w:rsidRPr="00120D4C" w:rsidRDefault="00CF63D5" w:rsidP="001076DB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4A787F" w:rsidRPr="007862E2" w14:paraId="48C7B401" w14:textId="77777777" w:rsidTr="001076DB">
        <w:trPr>
          <w:trHeight w:val="1134"/>
          <w:jc w:val="center"/>
        </w:trPr>
        <w:tc>
          <w:tcPr>
            <w:tcW w:w="977" w:type="pct"/>
          </w:tcPr>
          <w:p w14:paraId="3DC2DE84" w14:textId="5B3273E0" w:rsidR="004A787F" w:rsidRPr="00B9164B" w:rsidRDefault="00B9164B" w:rsidP="00B9164B">
            <w:pPr>
              <w:spacing w:after="0" w:line="240" w:lineRule="auto"/>
              <w:ind w:left="142" w:right="277"/>
              <w:jc w:val="both"/>
              <w:rPr>
                <w:szCs w:val="20"/>
              </w:rPr>
            </w:pPr>
            <w:r>
              <w:rPr>
                <w:szCs w:val="20"/>
              </w:rPr>
              <w:t>2.</w:t>
            </w:r>
            <w:r w:rsidR="004A787F" w:rsidRPr="00B9164B">
              <w:rPr>
                <w:szCs w:val="20"/>
              </w:rPr>
              <w:t xml:space="preserve"> Promover y desarrollar en el alumno un sentido de pertenencia a sus organizaciones para que se responsabilice por sus decisiones, sus acciones, sus resultados y los de su equipo liderando el cambio positivo, </w:t>
            </w:r>
            <w:proofErr w:type="gramStart"/>
            <w:r w:rsidR="004A787F" w:rsidRPr="00B9164B">
              <w:rPr>
                <w:szCs w:val="20"/>
              </w:rPr>
              <w:t>de acuerdo a</w:t>
            </w:r>
            <w:proofErr w:type="gramEnd"/>
            <w:r w:rsidR="004A787F" w:rsidRPr="00B9164B">
              <w:rPr>
                <w:szCs w:val="20"/>
              </w:rPr>
              <w:t xml:space="preserve"> los estándares de los equipos de alto desempeño.</w:t>
            </w:r>
          </w:p>
          <w:p w14:paraId="77DF326F" w14:textId="77777777" w:rsidR="004A787F" w:rsidRDefault="004A787F" w:rsidP="001076DB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489ECD47" w14:textId="77777777" w:rsidR="004A787F" w:rsidRDefault="004A787F" w:rsidP="001076DB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  <w:p w14:paraId="48086A20" w14:textId="60732E44" w:rsidR="004A787F" w:rsidRPr="008E0827" w:rsidRDefault="004A787F" w:rsidP="001076DB">
            <w:pPr>
              <w:pStyle w:val="Prrafodelista"/>
              <w:numPr>
                <w:ilvl w:val="0"/>
                <w:numId w:val="14"/>
              </w:num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38" w:type="pct"/>
          </w:tcPr>
          <w:p w14:paraId="05DC1F3A" w14:textId="560CDA8C" w:rsidR="004A787F" w:rsidRPr="007862E2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Empleo las técnicas de trabajo en equipo, motivación, solución de conflictos mediante estudios de caso y en dinámicas de grupo.</w:t>
            </w:r>
          </w:p>
        </w:tc>
        <w:tc>
          <w:tcPr>
            <w:tcW w:w="843" w:type="pct"/>
          </w:tcPr>
          <w:p w14:paraId="6865A510" w14:textId="6C0153AB" w:rsidR="009E1B87" w:rsidRPr="009E1B87" w:rsidRDefault="009E1B87" w:rsidP="009E1B87">
            <w:pPr>
              <w:pStyle w:val="Prrafodelista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Reportes o informe</w:t>
            </w:r>
            <w:r w:rsidR="0020740A">
              <w:rPr>
                <w:szCs w:val="20"/>
              </w:rPr>
              <w:t>s</w:t>
            </w:r>
          </w:p>
          <w:p w14:paraId="1E7A3D64" w14:textId="665FC67B" w:rsidR="009E1B87" w:rsidRPr="009E1B87" w:rsidRDefault="0020740A" w:rsidP="009E1B87">
            <w:pPr>
              <w:pStyle w:val="Prrafodelista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Resolución de casos prácticos</w:t>
            </w:r>
          </w:p>
          <w:p w14:paraId="440B5C68" w14:textId="40741FB0" w:rsidR="009E1B87" w:rsidRPr="009E1B87" w:rsidRDefault="0020740A" w:rsidP="009E1B87">
            <w:pPr>
              <w:pStyle w:val="Prrafodelista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>
              <w:rPr>
                <w:szCs w:val="20"/>
              </w:rPr>
              <w:t>Formulario en línea</w:t>
            </w:r>
          </w:p>
          <w:p w14:paraId="7634DD42" w14:textId="02E4E956" w:rsidR="004A787F" w:rsidRPr="00CF63D5" w:rsidRDefault="009E1B87" w:rsidP="009E1B87">
            <w:pPr>
              <w:pStyle w:val="Prrafodelista"/>
              <w:numPr>
                <w:ilvl w:val="0"/>
                <w:numId w:val="18"/>
              </w:numPr>
              <w:tabs>
                <w:tab w:val="left" w:pos="0"/>
              </w:tabs>
              <w:spacing w:after="0" w:line="240" w:lineRule="auto"/>
              <w:ind w:right="277"/>
              <w:jc w:val="both"/>
              <w:rPr>
                <w:szCs w:val="20"/>
              </w:rPr>
            </w:pPr>
            <w:r w:rsidRPr="009E1B87">
              <w:rPr>
                <w:szCs w:val="20"/>
              </w:rPr>
              <w:t>Examen estandarizado</w:t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  <w:r w:rsidRPr="009E1B87">
              <w:rPr>
                <w:szCs w:val="20"/>
              </w:rPr>
              <w:tab/>
            </w:r>
          </w:p>
        </w:tc>
        <w:tc>
          <w:tcPr>
            <w:tcW w:w="467" w:type="pct"/>
          </w:tcPr>
          <w:p w14:paraId="1EB64D2E" w14:textId="77777777" w:rsidR="009E1B87" w:rsidRP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 w:rsidRPr="009E1B87">
              <w:rPr>
                <w:i/>
                <w:szCs w:val="20"/>
              </w:rPr>
              <w:t>30%</w:t>
            </w:r>
          </w:p>
          <w:p w14:paraId="7935CA57" w14:textId="09F3A5FC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63337D73" w14:textId="77777777" w:rsidR="0020740A" w:rsidRDefault="0020740A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2BB9562" w14:textId="1A21F451" w:rsidR="009E1B87" w:rsidRPr="009E1B87" w:rsidRDefault="0020740A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9E1B87" w:rsidRPr="009E1B87">
              <w:rPr>
                <w:i/>
                <w:szCs w:val="20"/>
              </w:rPr>
              <w:t>0%</w:t>
            </w:r>
          </w:p>
          <w:p w14:paraId="6C6525AD" w14:textId="77777777" w:rsidR="009E1B87" w:rsidRDefault="009E1B87" w:rsidP="0020740A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7812571" w14:textId="41461798" w:rsidR="009E1B87" w:rsidRPr="009E1B87" w:rsidRDefault="0020740A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9E1B87" w:rsidRPr="009E1B87">
              <w:rPr>
                <w:i/>
                <w:szCs w:val="20"/>
              </w:rPr>
              <w:t>0%</w:t>
            </w:r>
          </w:p>
          <w:p w14:paraId="2F700C17" w14:textId="77777777" w:rsidR="009E1B87" w:rsidRDefault="009E1B87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</w:p>
          <w:p w14:paraId="5DB044A6" w14:textId="6AC9A785" w:rsidR="004A787F" w:rsidRPr="007862E2" w:rsidRDefault="0020740A" w:rsidP="009E1B87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9E1B87" w:rsidRPr="009E1B87">
              <w:rPr>
                <w:i/>
                <w:szCs w:val="20"/>
              </w:rPr>
              <w:t>0%</w:t>
            </w:r>
          </w:p>
        </w:tc>
        <w:tc>
          <w:tcPr>
            <w:tcW w:w="544" w:type="pct"/>
          </w:tcPr>
          <w:p w14:paraId="4E468692" w14:textId="77777777" w:rsidR="004A787F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02A568F5" w14:textId="77777777" w:rsidR="004A787F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  <w:p w14:paraId="1EB83148" w14:textId="77777777" w:rsidR="004A787F" w:rsidRPr="007862E2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50%</w:t>
            </w:r>
          </w:p>
        </w:tc>
        <w:tc>
          <w:tcPr>
            <w:tcW w:w="777" w:type="pct"/>
          </w:tcPr>
          <w:p w14:paraId="1B476C6E" w14:textId="77777777" w:rsidR="004A787F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 w:rsidRPr="00CF7EA5">
              <w:rPr>
                <w:rFonts w:ascii="Aller" w:hAnsi="Aller"/>
                <w:sz w:val="20"/>
                <w:szCs w:val="20"/>
                <w:lang w:val="en-US"/>
              </w:rPr>
              <w:t>Whetten, David A y Cameron, Kim S</w:t>
            </w:r>
            <w:r>
              <w:rPr>
                <w:rFonts w:ascii="Aller" w:hAnsi="Aller"/>
                <w:sz w:val="20"/>
                <w:szCs w:val="20"/>
                <w:lang w:val="en-US"/>
              </w:rPr>
              <w:t xml:space="preserve"> (2016</w:t>
            </w:r>
            <w:r w:rsidRPr="00CF7EA5">
              <w:rPr>
                <w:rFonts w:ascii="Aller" w:hAnsi="Aller"/>
                <w:sz w:val="20"/>
                <w:szCs w:val="20"/>
                <w:lang w:val="en-US"/>
              </w:rPr>
              <w:t xml:space="preserve">). </w:t>
            </w:r>
            <w:r w:rsidRPr="009241C2">
              <w:rPr>
                <w:rFonts w:ascii="Aller" w:hAnsi="Aller"/>
                <w:sz w:val="20"/>
                <w:szCs w:val="20"/>
              </w:rPr>
              <w:t xml:space="preserve">Desarrollo de habilidades directivas. </w:t>
            </w:r>
            <w:r>
              <w:rPr>
                <w:rFonts w:ascii="Aller" w:hAnsi="Aller"/>
                <w:sz w:val="20"/>
                <w:szCs w:val="20"/>
              </w:rPr>
              <w:t>(Octava edición).</w:t>
            </w:r>
            <w:r w:rsidRPr="009241C2">
              <w:rPr>
                <w:rFonts w:ascii="Aller" w:hAnsi="Aller"/>
                <w:sz w:val="20"/>
                <w:szCs w:val="20"/>
              </w:rPr>
              <w:t xml:space="preserve"> México: Pearson Educación</w:t>
            </w:r>
          </w:p>
          <w:p w14:paraId="5E553DDE" w14:textId="77777777" w:rsidR="004A787F" w:rsidRDefault="004A787F" w:rsidP="006822D2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Capítulos: </w:t>
            </w:r>
            <w:r w:rsidR="006822D2">
              <w:rPr>
                <w:rFonts w:ascii="Aller" w:hAnsi="Aller"/>
                <w:sz w:val="20"/>
                <w:szCs w:val="20"/>
              </w:rPr>
              <w:t>5, 6, 7, 9 y 10.</w:t>
            </w:r>
          </w:p>
          <w:p w14:paraId="1E177734" w14:textId="55CF987D" w:rsidR="00810AAE" w:rsidRPr="007862E2" w:rsidRDefault="00810AAE" w:rsidP="00B9164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554" w:type="pct"/>
          </w:tcPr>
          <w:p w14:paraId="0544C50F" w14:textId="77777777" w:rsidR="004A787F" w:rsidRPr="00CF63D5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CF63D5">
              <w:rPr>
                <w:szCs w:val="20"/>
              </w:rPr>
              <w:t>Página interactiva de la materia.</w:t>
            </w:r>
          </w:p>
          <w:p w14:paraId="3A4888A5" w14:textId="77777777" w:rsidR="004A787F" w:rsidRPr="00CF63D5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Revistas y p</w:t>
            </w:r>
            <w:r w:rsidRPr="00CF63D5">
              <w:rPr>
                <w:szCs w:val="20"/>
              </w:rPr>
              <w:t>áginas Web</w:t>
            </w:r>
            <w:r>
              <w:rPr>
                <w:szCs w:val="20"/>
              </w:rPr>
              <w:t xml:space="preserve"> para los casos de estudio.</w:t>
            </w:r>
          </w:p>
          <w:p w14:paraId="0BAF04A0" w14:textId="77777777" w:rsidR="004A787F" w:rsidRPr="00CF63D5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CF63D5">
              <w:rPr>
                <w:szCs w:val="20"/>
              </w:rPr>
              <w:t>Libro de texto</w:t>
            </w:r>
          </w:p>
          <w:p w14:paraId="54512A11" w14:textId="77777777" w:rsidR="004A787F" w:rsidRPr="007862E2" w:rsidRDefault="004A787F" w:rsidP="001076DB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30515E6F" w14:textId="31C9D794" w:rsidR="00CF63D5" w:rsidRPr="00120D4C" w:rsidRDefault="00CF63D5" w:rsidP="00CF63D5">
      <w:pPr>
        <w:ind w:left="142" w:right="277" w:hanging="142"/>
      </w:pPr>
    </w:p>
    <w:p w14:paraId="3CA09A85" w14:textId="77777777" w:rsidR="00CF63D5" w:rsidRPr="00120D4C" w:rsidRDefault="00CF63D5" w:rsidP="00CF63D5">
      <w:pPr>
        <w:spacing w:after="0" w:line="240" w:lineRule="auto"/>
        <w:ind w:left="142" w:right="277" w:hanging="142"/>
      </w:pPr>
      <w:r w:rsidRPr="00120D4C">
        <w:br w:type="page"/>
      </w:r>
    </w:p>
    <w:p w14:paraId="6BA7A182" w14:textId="77777777" w:rsidR="00CF63D5" w:rsidRPr="00120D4C" w:rsidRDefault="00CF63D5" w:rsidP="009751D4">
      <w:pPr>
        <w:ind w:left="142" w:right="277" w:hanging="142"/>
      </w:pPr>
    </w:p>
    <w:p w14:paraId="33719C9B" w14:textId="1D47BA88" w:rsidR="00FF075F" w:rsidRDefault="00FF075F" w:rsidP="009751D4">
      <w:pPr>
        <w:spacing w:after="0" w:line="240" w:lineRule="auto"/>
        <w:ind w:left="142" w:right="277" w:hanging="142"/>
      </w:pPr>
    </w:p>
    <w:p w14:paraId="63CBAA2D" w14:textId="77777777" w:rsidR="00CF63D5" w:rsidRDefault="00CF63D5" w:rsidP="009751D4">
      <w:pPr>
        <w:spacing w:after="0" w:line="240" w:lineRule="auto"/>
        <w:ind w:left="142" w:right="277" w:hanging="142"/>
      </w:pPr>
    </w:p>
    <w:p w14:paraId="174C7816" w14:textId="77777777" w:rsidR="00CF63D5" w:rsidRPr="00120D4C" w:rsidRDefault="00CF63D5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AC76080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891C1DF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7250E101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DCDFC32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366AC32F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3FF0C103" w14:textId="77777777" w:rsidR="00A518EB" w:rsidRPr="00810AAE" w:rsidRDefault="00A518EB" w:rsidP="00A518EB">
            <w:pPr>
              <w:spacing w:after="0"/>
              <w:ind w:right="277"/>
              <w:rPr>
                <w:b w:val="0"/>
                <w:color w:val="000000" w:themeColor="text1"/>
                <w:szCs w:val="20"/>
              </w:rPr>
            </w:pPr>
          </w:p>
          <w:p w14:paraId="2AA14E13" w14:textId="093CED79" w:rsidR="006822D2" w:rsidRDefault="006822D2" w:rsidP="00810AAE">
            <w:pPr>
              <w:pStyle w:val="Prrafodelista"/>
              <w:numPr>
                <w:ilvl w:val="0"/>
                <w:numId w:val="19"/>
              </w:numPr>
              <w:spacing w:after="0"/>
              <w:ind w:right="277"/>
              <w:rPr>
                <w:color w:val="000000" w:themeColor="text1"/>
                <w:szCs w:val="20"/>
              </w:rPr>
            </w:pPr>
            <w:r w:rsidRPr="002376EB">
              <w:rPr>
                <w:color w:val="000000" w:themeColor="text1"/>
                <w:szCs w:val="20"/>
                <w:lang w:val="en-US"/>
              </w:rPr>
              <w:t xml:space="preserve">Whetten, David A y Cameron, Kim S (2016). </w:t>
            </w:r>
            <w:r w:rsidRPr="00810AAE">
              <w:rPr>
                <w:color w:val="000000" w:themeColor="text1"/>
                <w:szCs w:val="20"/>
              </w:rPr>
              <w:t>Desarrollo de habilidades directivas. (Octava edición). México: Pearson Educación.</w:t>
            </w:r>
          </w:p>
          <w:p w14:paraId="6936B3A4" w14:textId="77777777" w:rsidR="00810AAE" w:rsidRDefault="00810AAE" w:rsidP="00810AAE">
            <w:pPr>
              <w:pStyle w:val="Prrafodelista"/>
              <w:spacing w:after="0"/>
              <w:ind w:right="277"/>
              <w:rPr>
                <w:color w:val="000000" w:themeColor="text1"/>
                <w:szCs w:val="20"/>
              </w:rPr>
            </w:pPr>
          </w:p>
          <w:p w14:paraId="726FA6B4" w14:textId="77777777" w:rsidR="00810AAE" w:rsidRPr="00810AAE" w:rsidRDefault="00810AAE" w:rsidP="00810AAE">
            <w:pPr>
              <w:pStyle w:val="Prrafodelista"/>
              <w:spacing w:after="0"/>
              <w:ind w:right="277"/>
              <w:rPr>
                <w:color w:val="000000" w:themeColor="text1"/>
                <w:szCs w:val="20"/>
              </w:rPr>
            </w:pPr>
          </w:p>
          <w:p w14:paraId="23D4D136" w14:textId="12B1B58A" w:rsidR="00810AAE" w:rsidRPr="00810AAE" w:rsidRDefault="00810AAE" w:rsidP="00810AAE">
            <w:pPr>
              <w:spacing w:after="0" w:line="240" w:lineRule="auto"/>
              <w:ind w:left="142" w:right="277" w:hanging="142"/>
              <w:jc w:val="both"/>
              <w:rPr>
                <w:color w:val="000000" w:themeColor="text1"/>
                <w:szCs w:val="20"/>
              </w:rPr>
            </w:pPr>
          </w:p>
        </w:tc>
      </w:tr>
      <w:tr w:rsidR="007862E2" w:rsidRPr="00120D4C" w14:paraId="6C260789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8CEAF40" w14:textId="77777777" w:rsidR="007862E2" w:rsidRPr="007862E2" w:rsidRDefault="007862E2" w:rsidP="00A518EB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A518EB" w:rsidRPr="00120D4C" w14:paraId="2182C4E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320ED9A2" w14:textId="77777777" w:rsidR="00EC5AB1" w:rsidRPr="00810AAE" w:rsidRDefault="00EC5AB1" w:rsidP="00EC5AB1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ind w:right="277"/>
              <w:jc w:val="both"/>
              <w:rPr>
                <w:rFonts w:ascii="Aller" w:hAnsi="Aller"/>
                <w:color w:val="000000" w:themeColor="text1"/>
                <w:sz w:val="20"/>
                <w:szCs w:val="20"/>
              </w:rPr>
            </w:pPr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 xml:space="preserve">PMI (Project Management </w:t>
            </w:r>
            <w:proofErr w:type="spellStart"/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>Institute</w:t>
            </w:r>
            <w:proofErr w:type="spellEnd"/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>Guia</w:t>
            </w:r>
            <w:proofErr w:type="spellEnd"/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 xml:space="preserve"> de los fundamentos para la dirección de proyectos</w:t>
            </w:r>
            <w:r>
              <w:rPr>
                <w:rFonts w:ascii="Aller" w:hAnsi="Aller"/>
                <w:color w:val="000000" w:themeColor="text1"/>
                <w:sz w:val="20"/>
                <w:szCs w:val="20"/>
              </w:rPr>
              <w:t xml:space="preserve"> (Guía del PMBOOK®) Quinta Edición</w:t>
            </w:r>
            <w:r w:rsidRPr="00810AAE">
              <w:rPr>
                <w:rFonts w:ascii="Aller" w:hAnsi="Aller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Aller" w:hAnsi="Aller"/>
                <w:color w:val="000000" w:themeColor="text1"/>
                <w:sz w:val="20"/>
                <w:szCs w:val="20"/>
              </w:rPr>
              <w:t xml:space="preserve"> 2015.</w:t>
            </w:r>
          </w:p>
          <w:p w14:paraId="0DADA810" w14:textId="77777777" w:rsidR="00A518EB" w:rsidRPr="000B348C" w:rsidRDefault="00A518EB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color w:val="000000" w:themeColor="text1"/>
                <w:sz w:val="18"/>
                <w:szCs w:val="20"/>
              </w:rPr>
            </w:pPr>
          </w:p>
          <w:p w14:paraId="193266E6" w14:textId="17B9AFA9" w:rsidR="00B9164B" w:rsidRPr="00B9164B" w:rsidRDefault="000B348C" w:rsidP="00EC5AB1">
            <w:pPr>
              <w:pStyle w:val="ecmsonormal"/>
              <w:numPr>
                <w:ilvl w:val="0"/>
                <w:numId w:val="19"/>
              </w:numPr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color w:val="000000" w:themeColor="text1"/>
                <w:sz w:val="18"/>
                <w:szCs w:val="20"/>
              </w:rPr>
            </w:pPr>
            <w:r w:rsidRPr="000B348C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</w:t>
            </w:r>
            <w:r w:rsidR="00B9164B" w:rsidRP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Innovación y gestión estratégica de proyectos</w:t>
            </w:r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. </w:t>
            </w:r>
            <w:r w:rsidR="00B9164B" w:rsidRP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Juan Francisco </w:t>
            </w:r>
            <w:proofErr w:type="spellStart"/>
            <w:r w:rsidR="00B9164B" w:rsidRP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Esqueme</w:t>
            </w:r>
            <w:proofErr w:type="spellEnd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(Coordinador)</w:t>
            </w:r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.</w:t>
            </w:r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 Autores: Raúl </w:t>
            </w:r>
            <w:proofErr w:type="spellStart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Bellomusto</w:t>
            </w:r>
            <w:proofErr w:type="spellEnd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; Cecilia </w:t>
            </w:r>
            <w:proofErr w:type="spellStart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Boggi</w:t>
            </w:r>
            <w:proofErr w:type="spellEnd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; Mauricio Garay; José Morales; Eduardo </w:t>
            </w:r>
            <w:proofErr w:type="spellStart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Remolins</w:t>
            </w:r>
            <w:proofErr w:type="spellEnd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; Gustavo Rivarola.</w:t>
            </w:r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</w:t>
            </w:r>
            <w:r w:rsidR="00B9164B" w:rsidRP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ADEN </w:t>
            </w:r>
            <w:proofErr w:type="gramStart"/>
            <w:r w:rsidR="00B9164B" w:rsidRP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Internacional</w:t>
            </w:r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</w:t>
            </w:r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.</w:t>
            </w:r>
            <w:proofErr w:type="gramEnd"/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ISBN 978-987-1954-23-0. Editorial CENGAGE</w:t>
            </w:r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</w:t>
            </w:r>
            <w:proofErr w:type="spellStart"/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>Learning</w:t>
            </w:r>
            <w:proofErr w:type="spellEnd"/>
            <w:r w:rsidR="00B9164B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. </w:t>
            </w:r>
            <w:r w:rsidR="00A51361">
              <w:rPr>
                <w:rFonts w:ascii="PaulSlab-Regular" w:hAnsi="PaulSlab-Regular"/>
                <w:color w:val="000000" w:themeColor="text1"/>
                <w:sz w:val="18"/>
                <w:szCs w:val="20"/>
              </w:rPr>
              <w:t xml:space="preserve"> 2015.</w:t>
            </w:r>
          </w:p>
          <w:p w14:paraId="3DA2465E" w14:textId="77777777" w:rsidR="00B9164B" w:rsidRPr="00B9164B" w:rsidRDefault="00B9164B" w:rsidP="00B9164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color w:val="000000" w:themeColor="text1"/>
                <w:sz w:val="18"/>
                <w:szCs w:val="20"/>
              </w:rPr>
            </w:pPr>
          </w:p>
          <w:p w14:paraId="09FBF215" w14:textId="48893BA6" w:rsidR="000B348C" w:rsidRPr="00A518EB" w:rsidRDefault="000B348C" w:rsidP="00A518EB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30C8B161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2BA2AEC2" w14:textId="77777777" w:rsidTr="000B348C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1E499974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0890A7FF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3089A599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0B348C" w:rsidRPr="00120D4C" w14:paraId="44D3CC45" w14:textId="77777777" w:rsidTr="000B348C">
        <w:trPr>
          <w:trHeight w:val="266"/>
        </w:trPr>
        <w:tc>
          <w:tcPr>
            <w:tcW w:w="1314" w:type="pct"/>
          </w:tcPr>
          <w:p w14:paraId="1B170998" w14:textId="77777777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5DD7B9C6" w14:textId="6F1653E4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347358">
              <w:t>Primer Parcial</w:t>
            </w:r>
          </w:p>
        </w:tc>
        <w:tc>
          <w:tcPr>
            <w:tcW w:w="1686" w:type="pct"/>
          </w:tcPr>
          <w:p w14:paraId="37FECB8E" w14:textId="469D37F5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347358">
              <w:t>50%</w:t>
            </w:r>
          </w:p>
        </w:tc>
      </w:tr>
      <w:tr w:rsidR="000B348C" w:rsidRPr="00120D4C" w14:paraId="15B81481" w14:textId="77777777" w:rsidTr="000B348C">
        <w:trPr>
          <w:trHeight w:val="282"/>
        </w:trPr>
        <w:tc>
          <w:tcPr>
            <w:tcW w:w="1314" w:type="pct"/>
          </w:tcPr>
          <w:p w14:paraId="0C504A10" w14:textId="77777777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7F35F6DD" w14:textId="18787BA9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347358">
              <w:t>Segundo Parcial</w:t>
            </w:r>
          </w:p>
        </w:tc>
        <w:tc>
          <w:tcPr>
            <w:tcW w:w="1686" w:type="pct"/>
          </w:tcPr>
          <w:p w14:paraId="544C7F2F" w14:textId="612CCB13" w:rsidR="000B348C" w:rsidRPr="00120D4C" w:rsidRDefault="000B348C" w:rsidP="009751D4">
            <w:pPr>
              <w:spacing w:after="0" w:line="240" w:lineRule="auto"/>
              <w:ind w:left="142" w:right="277" w:hanging="142"/>
            </w:pPr>
            <w:r w:rsidRPr="00347358">
              <w:t>50%</w:t>
            </w:r>
          </w:p>
        </w:tc>
      </w:tr>
    </w:tbl>
    <w:p w14:paraId="64BFBBB1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FEACAB5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A906120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36F5C1DF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605E96D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7BD8BB1C" w14:textId="32649616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Administración</w:t>
            </w:r>
            <w:r w:rsidR="004A2635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o carreras afines.</w:t>
            </w:r>
          </w:p>
          <w:p w14:paraId="448F0A12" w14:textId="16A5000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Maestría en Áreas Administrativas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: Alta Dirección, Finanzas, Administración.</w:t>
            </w:r>
          </w:p>
          <w:p w14:paraId="3E8239C5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24EEFD41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7F767369" w14:textId="07A1CCCA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Estar al frente o h</w:t>
            </w: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aber administrado una organización o un área de trabajo con personal a su cargo.</w:t>
            </w:r>
          </w:p>
          <w:p w14:paraId="7E368A50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  <w:p w14:paraId="0D6512FB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</w:p>
          <w:p w14:paraId="7995DAA8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Experiencia en el tratamiento de grupos de nivel profesional.</w:t>
            </w:r>
          </w:p>
          <w:p w14:paraId="04F25712" w14:textId="014D4171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mínimo de un tres</w:t>
            </w: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de experiencia docente.</w:t>
            </w:r>
          </w:p>
          <w:p w14:paraId="600300B7" w14:textId="77777777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Conocimiento de estrategias didácticas de modelos centrados en el aprendizaje.</w:t>
            </w:r>
          </w:p>
          <w:p w14:paraId="6E3F48A4" w14:textId="0BD43B56" w:rsidR="000B348C" w:rsidRPr="000B348C" w:rsidRDefault="000B348C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Apertura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y dominio</w:t>
            </w:r>
            <w:r w:rsidRPr="000B348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al uso de las nuevas tecnologías en la educación.</w:t>
            </w:r>
          </w:p>
          <w:p w14:paraId="7BB3ACB6" w14:textId="77777777" w:rsidR="00F01DF2" w:rsidRPr="00120D4C" w:rsidRDefault="00F01DF2" w:rsidP="000B348C">
            <w:pPr>
              <w:pStyle w:val="ecmsonormal"/>
              <w:tabs>
                <w:tab w:val="left" w:pos="1920"/>
              </w:tabs>
              <w:spacing w:after="0"/>
              <w:ind w:left="142" w:right="278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0D1B5651" w14:textId="77777777" w:rsidR="00343A01" w:rsidRDefault="00343A01" w:rsidP="009751D4">
      <w:pPr>
        <w:ind w:left="142" w:right="277" w:hanging="142"/>
      </w:pPr>
    </w:p>
    <w:p w14:paraId="6CCB0DC8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738F38B8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4DC9FE0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  <w:r w:rsidR="007D6457" w:rsidRPr="00E43154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82EA7DF" w14:textId="77777777" w:rsidR="002376EB" w:rsidRDefault="002376EB" w:rsidP="00A20F29">
            <w:pPr>
              <w:tabs>
                <w:tab w:val="left" w:pos="1920"/>
              </w:tabs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EEE35B5" w14:textId="23943BA9" w:rsidR="00A20F29" w:rsidRPr="00E43154" w:rsidRDefault="00A20F29" w:rsidP="00A20F29">
            <w:pPr>
              <w:tabs>
                <w:tab w:val="left" w:pos="1920"/>
              </w:tabs>
              <w:spacing w:after="0"/>
              <w:ind w:right="2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Dr. José Alonzo </w:t>
            </w:r>
            <w:proofErr w:type="spellStart"/>
            <w:r>
              <w:rPr>
                <w:rFonts w:cs="Arial"/>
                <w:b/>
              </w:rPr>
              <w:t>Sahui</w:t>
            </w:r>
            <w:proofErr w:type="spellEnd"/>
            <w:r>
              <w:rPr>
                <w:rFonts w:cs="Arial"/>
                <w:b/>
              </w:rPr>
              <w:t xml:space="preserve"> Maldonado</w:t>
            </w:r>
          </w:p>
        </w:tc>
      </w:tr>
      <w:tr w:rsidR="00E02A23" w:rsidRPr="00120D4C" w14:paraId="16972B60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87FCE1F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F10343C" w14:textId="77777777" w:rsidR="00E02A23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3A136F07" w14:textId="5FCC251A" w:rsidR="0005161F" w:rsidRPr="00E43154" w:rsidRDefault="0005161F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Dr. Roger Manuel Patrón Cortés</w:t>
            </w:r>
          </w:p>
        </w:tc>
      </w:tr>
      <w:tr w:rsidR="00E02A23" w:rsidRPr="00120D4C" w14:paraId="66FD5498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067AE75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1ABC8C6E" w14:textId="77777777" w:rsidR="00E02A23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649C9B43" w14:textId="6F7F2897" w:rsidR="0005161F" w:rsidRPr="00E43154" w:rsidRDefault="0005161F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Dr. </w:t>
            </w:r>
            <w:r w:rsidR="002376EB">
              <w:rPr>
                <w:rFonts w:cs="Arial"/>
                <w:b/>
              </w:rPr>
              <w:t xml:space="preserve">José Alonzo </w:t>
            </w:r>
            <w:proofErr w:type="spellStart"/>
            <w:r w:rsidR="002376EB">
              <w:rPr>
                <w:rFonts w:cs="Arial"/>
                <w:b/>
              </w:rPr>
              <w:t>Sahuí</w:t>
            </w:r>
            <w:proofErr w:type="spellEnd"/>
            <w:r w:rsidR="002376EB">
              <w:rPr>
                <w:rFonts w:cs="Arial"/>
                <w:b/>
              </w:rPr>
              <w:t xml:space="preserve"> Maldonado</w:t>
            </w:r>
          </w:p>
        </w:tc>
      </w:tr>
      <w:tr w:rsidR="00E02A23" w:rsidRPr="00120D4C" w14:paraId="3EF8E5EF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FA343B5" w14:textId="77777777" w:rsidR="00E02A23" w:rsidRPr="00E43154" w:rsidRDefault="00E02A23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5A7C29C" w14:textId="77777777" w:rsidR="00E02A23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5692D3A" w14:textId="77B3A2A7" w:rsidR="000B348C" w:rsidRPr="00E43154" w:rsidRDefault="000B348C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0B348C">
              <w:rPr>
                <w:rFonts w:cs="Arial"/>
                <w:b/>
              </w:rPr>
              <w:t>CP Carlos Iván Mut Coyoc MA</w:t>
            </w:r>
          </w:p>
        </w:tc>
      </w:tr>
      <w:tr w:rsidR="00CD4848" w:rsidRPr="00120D4C" w14:paraId="212F2CA1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D99CFD2" w14:textId="77777777" w:rsidR="00CD4848" w:rsidRPr="00E43154" w:rsidRDefault="00CD4848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</w:t>
            </w:r>
            <w:r w:rsidR="00DD1B9A" w:rsidRPr="00E43154">
              <w:rPr>
                <w:rFonts w:cs="Arial"/>
                <w:b/>
                <w:sz w:val="20"/>
              </w:rPr>
              <w:t xml:space="preserve">firma del </w:t>
            </w:r>
            <w:proofErr w:type="gramStart"/>
            <w:r w:rsidR="00DD1B9A"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="00DD1B9A"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</w:tcPr>
          <w:p w14:paraId="6AAF20F1" w14:textId="77777777" w:rsidR="00CD4848" w:rsidRDefault="00CD4848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28122953" w14:textId="77777777" w:rsidR="000B348C" w:rsidRPr="000B348C" w:rsidRDefault="000B348C" w:rsidP="000B348C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0B348C">
              <w:rPr>
                <w:rFonts w:cs="Arial"/>
                <w:b/>
              </w:rPr>
              <w:t xml:space="preserve">CP </w:t>
            </w:r>
            <w:proofErr w:type="spellStart"/>
            <w:r w:rsidRPr="000B348C">
              <w:rPr>
                <w:rFonts w:cs="Arial"/>
                <w:b/>
              </w:rPr>
              <w:t>Evarista</w:t>
            </w:r>
            <w:proofErr w:type="spellEnd"/>
            <w:r w:rsidRPr="000B348C">
              <w:rPr>
                <w:rFonts w:cs="Arial"/>
                <w:b/>
              </w:rPr>
              <w:t xml:space="preserve"> González García MC</w:t>
            </w:r>
          </w:p>
          <w:p w14:paraId="40C6AEDD" w14:textId="77777777" w:rsidR="000B348C" w:rsidRPr="00E43154" w:rsidRDefault="000B348C" w:rsidP="000B348C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E02A23" w:rsidRPr="00120D4C" w14:paraId="1A8BDE2C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CFD5E3" w14:textId="77777777" w:rsidR="00E02A23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CB283FC" w14:textId="77777777" w:rsidR="00E02A23" w:rsidRDefault="00E02A23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577E3210" w14:textId="7DB5B470" w:rsidR="000B348C" w:rsidRPr="000B348C" w:rsidRDefault="00A20F29" w:rsidP="000B348C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Carlos Enrique Cruz Mora</w:t>
            </w:r>
          </w:p>
          <w:p w14:paraId="254D1E30" w14:textId="77777777" w:rsidR="000B348C" w:rsidRPr="00E43154" w:rsidRDefault="000B348C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DD1B9A" w:rsidRPr="00120D4C" w14:paraId="17E98649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02D70372" w14:textId="77777777" w:rsidR="00DD1B9A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1F536FA6" w14:textId="77777777" w:rsidR="00DD1B9A" w:rsidRDefault="00DD1B9A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  <w:p w14:paraId="0DABEE81" w14:textId="1D8041C7" w:rsidR="000B348C" w:rsidRPr="00E43154" w:rsidRDefault="002376EB" w:rsidP="00E43154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A20F29">
              <w:rPr>
                <w:rFonts w:cs="Arial"/>
                <w:b/>
              </w:rPr>
              <w:t>8</w:t>
            </w:r>
            <w:r w:rsidR="00553003">
              <w:rPr>
                <w:rFonts w:cs="Arial"/>
                <w:b/>
              </w:rPr>
              <w:t xml:space="preserve"> de </w:t>
            </w:r>
            <w:r>
              <w:rPr>
                <w:rFonts w:cs="Arial"/>
                <w:b/>
              </w:rPr>
              <w:t>agosto</w:t>
            </w:r>
            <w:r w:rsidR="00553003">
              <w:rPr>
                <w:rFonts w:cs="Arial"/>
                <w:b/>
              </w:rPr>
              <w:t xml:space="preserve"> de 202</w:t>
            </w:r>
            <w:r w:rsidR="00A20F29">
              <w:rPr>
                <w:rFonts w:cs="Arial"/>
                <w:b/>
              </w:rPr>
              <w:t>2</w:t>
            </w:r>
          </w:p>
        </w:tc>
      </w:tr>
    </w:tbl>
    <w:p w14:paraId="74D16A92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48966" w14:textId="77777777" w:rsidR="00F83B7E" w:rsidRDefault="00F83B7E" w:rsidP="002F3225">
      <w:pPr>
        <w:spacing w:after="0" w:line="240" w:lineRule="auto"/>
      </w:pPr>
      <w:r>
        <w:separator/>
      </w:r>
    </w:p>
  </w:endnote>
  <w:endnote w:type="continuationSeparator" w:id="0">
    <w:p w14:paraId="1813A84E" w14:textId="77777777" w:rsidR="00F83B7E" w:rsidRDefault="00F83B7E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  <w:embedRegular r:id="rId1" w:fontKey="{AF269C76-2993-4988-907B-B4D4DBBFF623}"/>
    <w:embedBold r:id="rId2" w:fontKey="{0382089C-556A-4C6E-8997-96420E185B7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E9C8EF2F-51D4-4928-8FDC-111C6597E754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FAC2451-BD0B-4172-8D18-FA9A03A8616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015BAC2-DF72-4124-9A36-9B6A731CBC92}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6" w:fontKey="{82F8C906-CBCB-4196-84E4-52BCD5C9B4E4}"/>
    <w:embedBold r:id="rId7" w:fontKey="{C0A60BD6-C761-4441-848A-7D6ECBFC4173}"/>
    <w:embedItalic r:id="rId8" w:fontKey="{A5587592-15D4-4EBA-BD55-CDFE558036DB}"/>
  </w:font>
  <w:font w:name="PaulSlab-Regular">
    <w:altName w:val="Calibri"/>
    <w:charset w:val="00"/>
    <w:family w:val="auto"/>
    <w:pitch w:val="variable"/>
    <w:sig w:usb0="00000007" w:usb1="00000000" w:usb2="00000000" w:usb3="00000000" w:csb0="00000093" w:csb1="00000000"/>
    <w:embedRegular r:id="rId9" w:fontKey="{CFB934AE-5984-46B8-B0B7-7866C53AE8FA}"/>
    <w:embedBold r:id="rId10" w:fontKey="{86E55DF7-2D01-4CAB-8CC8-A84A3E6BD55B}"/>
    <w:embedItalic r:id="rId11" w:fontKey="{5681811C-5F0E-4F58-A3C2-0C821FC7AD1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43948AA7-38F7-4783-B1F0-EFE8485D40D5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388AA167-C36D-4F25-90CD-3B0A7E13E2C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4" w:fontKey="{6536A24C-B381-40D4-9FFA-4E82A257779F}"/>
    <w:embedBold r:id="rId15" w:fontKey="{4F0AFCFA-79EF-4D34-8D82-5C43F9193356}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  <w:embedBold r:id="rId16" w:fontKey="{C0522E39-C73D-4761-8BB8-55D6A1AA97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5EE69" w14:textId="77777777" w:rsidR="002069DC" w:rsidRDefault="002069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Content>
      <w:p w14:paraId="053EA5C7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24A4DD1E" w14:textId="77777777" w:rsidTr="006E627F">
          <w:tc>
            <w:tcPr>
              <w:tcW w:w="4846" w:type="dxa"/>
              <w:vAlign w:val="center"/>
            </w:tcPr>
            <w:p w14:paraId="4F6A6DC7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10244C2" w14:textId="4704116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53003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53003">
                <w:rPr>
                  <w:noProof/>
                  <w:sz w:val="16"/>
                  <w:szCs w:val="16"/>
                </w:rPr>
                <w:t>9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0F149BAC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63C39440" w14:textId="77777777" w:rsidR="008077F1" w:rsidRDefault="008077F1" w:rsidP="008077F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41A4" w14:textId="77777777" w:rsidR="002069DC" w:rsidRDefault="002069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A596B" w14:textId="77777777" w:rsidR="00F83B7E" w:rsidRDefault="00F83B7E" w:rsidP="002F3225">
      <w:pPr>
        <w:spacing w:after="0" w:line="240" w:lineRule="auto"/>
      </w:pPr>
      <w:r>
        <w:separator/>
      </w:r>
    </w:p>
  </w:footnote>
  <w:footnote w:type="continuationSeparator" w:id="0">
    <w:p w14:paraId="21854CC9" w14:textId="77777777" w:rsidR="00F83B7E" w:rsidRDefault="00F83B7E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B05F2" w14:textId="77777777" w:rsidR="002069DC" w:rsidRDefault="002069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2069DC" w:rsidRPr="00A87E2F" w14:paraId="2D363A16" w14:textId="77777777" w:rsidTr="008F1C85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59C0171A" w14:textId="77777777" w:rsidR="002069DC" w:rsidRPr="00A87E2F" w:rsidRDefault="002069DC" w:rsidP="002069DC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7160BBD" wp14:editId="33CD2E1F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39432154" w14:textId="77777777" w:rsidR="002069DC" w:rsidRPr="00A87E2F" w:rsidRDefault="002069DC" w:rsidP="002069DC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5F626808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5D3DF6E9" w14:textId="77777777" w:rsidR="002069DC" w:rsidRPr="00A87E2F" w:rsidRDefault="002069DC" w:rsidP="002069DC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2069DC" w:rsidRPr="00A87E2F" w14:paraId="7BE94554" w14:textId="77777777" w:rsidTr="008F1C85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45F37FC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3F377CB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4E4777E5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6CF5B2B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2069DC" w:rsidRPr="00A87E2F" w14:paraId="2461A8A2" w14:textId="77777777" w:rsidTr="008F1C85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F159702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A4F0C5B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599D6BB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79CF64F9" w14:textId="77777777" w:rsidR="002069DC" w:rsidRPr="002D1FBD" w:rsidRDefault="002069DC" w:rsidP="002069DC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Desarrollo de Habilidades Gerenciales</w:t>
          </w:r>
        </w:p>
      </w:tc>
    </w:tr>
    <w:tr w:rsidR="002069DC" w:rsidRPr="00A87E2F" w14:paraId="79FF555C" w14:textId="77777777" w:rsidTr="008F1C85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18F1236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8BA86C4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6D115A6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38524D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1BA3B60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0849ED4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ACDF365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2069DC" w:rsidRPr="00A87E2F" w14:paraId="43E5E1B3" w14:textId="77777777" w:rsidTr="008F1C85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537AAB5F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40D4C95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D3FA747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7E011CA4" w14:textId="77777777" w:rsidR="002069DC" w:rsidRPr="0074769E" w:rsidRDefault="002069DC" w:rsidP="002069DC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0BB4B538" w14:textId="77777777" w:rsidR="002069DC" w:rsidRPr="0074769E" w:rsidRDefault="002069DC" w:rsidP="002069DC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E98DFB7" w14:textId="77777777" w:rsidR="002069DC" w:rsidRPr="0074769E" w:rsidRDefault="002069DC" w:rsidP="002069DC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39CB3610" w14:textId="77777777" w:rsidR="002069DC" w:rsidRPr="0074769E" w:rsidRDefault="002069DC" w:rsidP="002069DC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2069DC" w:rsidRPr="00A87E2F" w14:paraId="5C04E9A2" w14:textId="77777777" w:rsidTr="008F1C85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5105A5B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F673617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592F2CF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179E2F7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2069DC" w:rsidRPr="00A87E2F" w14:paraId="5A61B042" w14:textId="77777777" w:rsidTr="008F1C85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383C5C4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146C8D8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393DBBE" w14:textId="77777777" w:rsidR="002069DC" w:rsidRPr="002D1FBD" w:rsidRDefault="002069DC" w:rsidP="002069DC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2069DC" w:rsidRPr="00A87E2F" w14:paraId="365A10C8" w14:textId="77777777" w:rsidTr="008F1C85">
      <w:trPr>
        <w:trHeight w:val="20"/>
      </w:trPr>
      <w:tc>
        <w:tcPr>
          <w:tcW w:w="2228" w:type="pct"/>
          <w:gridSpan w:val="2"/>
          <w:vAlign w:val="center"/>
        </w:tcPr>
        <w:p w14:paraId="70B3C291" w14:textId="77777777" w:rsidR="002069DC" w:rsidRPr="0090400E" w:rsidRDefault="002069DC" w:rsidP="002069DC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Facultad de 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3B3C38C6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05AE6C3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0A5390B9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2E3C06E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2069DC" w:rsidRPr="00A87E2F" w14:paraId="13B1B8AE" w14:textId="77777777" w:rsidTr="008F1C85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84293CF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D2D4D27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7DF5D304" w14:textId="77777777" w:rsidR="002069DC" w:rsidRPr="002D1FBD" w:rsidRDefault="002069DC" w:rsidP="002069DC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5AAD3869" w14:textId="77777777" w:rsidR="002069DC" w:rsidRPr="002D1FBD" w:rsidRDefault="002069DC" w:rsidP="002069DC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25A0D01" w14:textId="77777777" w:rsidR="002069DC" w:rsidRPr="002D1FBD" w:rsidRDefault="002069DC" w:rsidP="002069DC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</w:tr>
    <w:tr w:rsidR="002069DC" w:rsidRPr="00A87E2F" w14:paraId="499DD58B" w14:textId="77777777" w:rsidTr="008F1C85">
      <w:trPr>
        <w:trHeight w:val="20"/>
      </w:trPr>
      <w:tc>
        <w:tcPr>
          <w:tcW w:w="2228" w:type="pct"/>
          <w:gridSpan w:val="2"/>
          <w:vAlign w:val="center"/>
        </w:tcPr>
        <w:p w14:paraId="2406B278" w14:textId="6DB1D9C1" w:rsidR="002069DC" w:rsidRPr="0090400E" w:rsidRDefault="002069DC" w:rsidP="002069DC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Administración y Finanzas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FF97578" w14:textId="77777777" w:rsidR="002069DC" w:rsidRPr="00A87E2F" w:rsidRDefault="002069DC" w:rsidP="002069DC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101C4833" w14:textId="77777777" w:rsidR="002069DC" w:rsidRPr="002D1FBD" w:rsidRDefault="002069DC" w:rsidP="002069DC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80A8A92" w14:textId="77777777" w:rsidR="002069DC" w:rsidRPr="002D1FBD" w:rsidRDefault="002069DC" w:rsidP="002069DC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3772C5CD" w14:textId="77777777" w:rsidR="002069DC" w:rsidRPr="002D1FBD" w:rsidRDefault="002069DC" w:rsidP="002069DC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491B1D3E" w14:textId="77777777" w:rsidR="002069DC" w:rsidRPr="002D1FBD" w:rsidRDefault="002069DC" w:rsidP="002069DC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303DB036" w14:textId="77777777" w:rsidR="002069DC" w:rsidRPr="00A87E2F" w:rsidRDefault="002069DC" w:rsidP="002069DC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1B419972" w14:textId="77777777" w:rsidR="00E90818" w:rsidRDefault="00E90818" w:rsidP="00B81BE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D37F7" w14:textId="77777777" w:rsidR="002069DC" w:rsidRDefault="002069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15D7"/>
    <w:multiLevelType w:val="hybridMultilevel"/>
    <w:tmpl w:val="BCC8C32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14D6D"/>
    <w:multiLevelType w:val="hybridMultilevel"/>
    <w:tmpl w:val="28E8984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26FC5"/>
    <w:multiLevelType w:val="hybridMultilevel"/>
    <w:tmpl w:val="39E6879A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E25A6"/>
    <w:multiLevelType w:val="hybridMultilevel"/>
    <w:tmpl w:val="605E6C5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517FD"/>
    <w:multiLevelType w:val="hybridMultilevel"/>
    <w:tmpl w:val="0E2ACBA8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70AB5"/>
    <w:multiLevelType w:val="hybridMultilevel"/>
    <w:tmpl w:val="AE1E5842"/>
    <w:lvl w:ilvl="0" w:tplc="0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222" w:hanging="360"/>
      </w:pPr>
    </w:lvl>
    <w:lvl w:ilvl="2" w:tplc="040A001B" w:tentative="1">
      <w:start w:val="1"/>
      <w:numFmt w:val="lowerRoman"/>
      <w:lvlText w:val="%3."/>
      <w:lvlJc w:val="right"/>
      <w:pPr>
        <w:ind w:left="1942" w:hanging="180"/>
      </w:pPr>
    </w:lvl>
    <w:lvl w:ilvl="3" w:tplc="040A000F" w:tentative="1">
      <w:start w:val="1"/>
      <w:numFmt w:val="decimal"/>
      <w:lvlText w:val="%4."/>
      <w:lvlJc w:val="left"/>
      <w:pPr>
        <w:ind w:left="2662" w:hanging="360"/>
      </w:pPr>
    </w:lvl>
    <w:lvl w:ilvl="4" w:tplc="040A0019" w:tentative="1">
      <w:start w:val="1"/>
      <w:numFmt w:val="lowerLetter"/>
      <w:lvlText w:val="%5."/>
      <w:lvlJc w:val="left"/>
      <w:pPr>
        <w:ind w:left="3382" w:hanging="360"/>
      </w:pPr>
    </w:lvl>
    <w:lvl w:ilvl="5" w:tplc="040A001B" w:tentative="1">
      <w:start w:val="1"/>
      <w:numFmt w:val="lowerRoman"/>
      <w:lvlText w:val="%6."/>
      <w:lvlJc w:val="right"/>
      <w:pPr>
        <w:ind w:left="4102" w:hanging="180"/>
      </w:pPr>
    </w:lvl>
    <w:lvl w:ilvl="6" w:tplc="040A000F" w:tentative="1">
      <w:start w:val="1"/>
      <w:numFmt w:val="decimal"/>
      <w:lvlText w:val="%7."/>
      <w:lvlJc w:val="left"/>
      <w:pPr>
        <w:ind w:left="4822" w:hanging="360"/>
      </w:pPr>
    </w:lvl>
    <w:lvl w:ilvl="7" w:tplc="040A0019" w:tentative="1">
      <w:start w:val="1"/>
      <w:numFmt w:val="lowerLetter"/>
      <w:lvlText w:val="%8."/>
      <w:lvlJc w:val="left"/>
      <w:pPr>
        <w:ind w:left="5542" w:hanging="360"/>
      </w:pPr>
    </w:lvl>
    <w:lvl w:ilvl="8" w:tplc="0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65665F7"/>
    <w:multiLevelType w:val="multilevel"/>
    <w:tmpl w:val="39E687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9BE1739"/>
    <w:multiLevelType w:val="hybridMultilevel"/>
    <w:tmpl w:val="DCEE52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08087F"/>
    <w:multiLevelType w:val="hybridMultilevel"/>
    <w:tmpl w:val="B1D4867C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9604A3E"/>
    <w:multiLevelType w:val="hybridMultilevel"/>
    <w:tmpl w:val="EE56FED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9C3A81"/>
    <w:multiLevelType w:val="hybridMultilevel"/>
    <w:tmpl w:val="2A789CA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9BA"/>
    <w:multiLevelType w:val="hybridMultilevel"/>
    <w:tmpl w:val="F97A74A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45E94"/>
    <w:multiLevelType w:val="hybridMultilevel"/>
    <w:tmpl w:val="2BD03EB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82421">
    <w:abstractNumId w:val="9"/>
  </w:num>
  <w:num w:numId="2" w16cid:durableId="514223039">
    <w:abstractNumId w:val="1"/>
  </w:num>
  <w:num w:numId="3" w16cid:durableId="338431713">
    <w:abstractNumId w:val="6"/>
  </w:num>
  <w:num w:numId="4" w16cid:durableId="1033262585">
    <w:abstractNumId w:val="12"/>
  </w:num>
  <w:num w:numId="5" w16cid:durableId="1028798990">
    <w:abstractNumId w:val="7"/>
  </w:num>
  <w:num w:numId="6" w16cid:durableId="1455058784">
    <w:abstractNumId w:val="16"/>
  </w:num>
  <w:num w:numId="7" w16cid:durableId="1729299904">
    <w:abstractNumId w:val="8"/>
  </w:num>
  <w:num w:numId="8" w16cid:durableId="1312637432">
    <w:abstractNumId w:val="2"/>
  </w:num>
  <w:num w:numId="9" w16cid:durableId="1569267841">
    <w:abstractNumId w:val="4"/>
  </w:num>
  <w:num w:numId="10" w16cid:durableId="1559172812">
    <w:abstractNumId w:val="15"/>
  </w:num>
  <w:num w:numId="11" w16cid:durableId="1015426885">
    <w:abstractNumId w:val="13"/>
  </w:num>
  <w:num w:numId="12" w16cid:durableId="2096318138">
    <w:abstractNumId w:val="10"/>
  </w:num>
  <w:num w:numId="13" w16cid:durableId="914358337">
    <w:abstractNumId w:val="14"/>
  </w:num>
  <w:num w:numId="14" w16cid:durableId="1364094268">
    <w:abstractNumId w:val="5"/>
  </w:num>
  <w:num w:numId="15" w16cid:durableId="1915625232">
    <w:abstractNumId w:val="3"/>
  </w:num>
  <w:num w:numId="16" w16cid:durableId="71435408">
    <w:abstractNumId w:val="19"/>
  </w:num>
  <w:num w:numId="17" w16cid:durableId="1855462420">
    <w:abstractNumId w:val="11"/>
  </w:num>
  <w:num w:numId="18" w16cid:durableId="1676108620">
    <w:abstractNumId w:val="17"/>
  </w:num>
  <w:num w:numId="19" w16cid:durableId="2040466419">
    <w:abstractNumId w:val="0"/>
  </w:num>
  <w:num w:numId="20" w16cid:durableId="121373790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4134E"/>
    <w:rsid w:val="0005161F"/>
    <w:rsid w:val="00060D80"/>
    <w:rsid w:val="00066037"/>
    <w:rsid w:val="00097E90"/>
    <w:rsid w:val="000A1D83"/>
    <w:rsid w:val="000A72A8"/>
    <w:rsid w:val="000B1F49"/>
    <w:rsid w:val="000B348C"/>
    <w:rsid w:val="000B4162"/>
    <w:rsid w:val="000C1E5F"/>
    <w:rsid w:val="000D173D"/>
    <w:rsid w:val="000D60B6"/>
    <w:rsid w:val="000E0792"/>
    <w:rsid w:val="000E31E4"/>
    <w:rsid w:val="000F4DCE"/>
    <w:rsid w:val="00106FE4"/>
    <w:rsid w:val="00120D4C"/>
    <w:rsid w:val="00124958"/>
    <w:rsid w:val="0013299A"/>
    <w:rsid w:val="001336A2"/>
    <w:rsid w:val="0015151F"/>
    <w:rsid w:val="0017525F"/>
    <w:rsid w:val="001A1C93"/>
    <w:rsid w:val="001B299F"/>
    <w:rsid w:val="001F1279"/>
    <w:rsid w:val="002069DC"/>
    <w:rsid w:val="0020740A"/>
    <w:rsid w:val="002139DC"/>
    <w:rsid w:val="00215895"/>
    <w:rsid w:val="0023262E"/>
    <w:rsid w:val="002376EB"/>
    <w:rsid w:val="00253AEB"/>
    <w:rsid w:val="0025524D"/>
    <w:rsid w:val="00265D8D"/>
    <w:rsid w:val="002879BF"/>
    <w:rsid w:val="00293A6A"/>
    <w:rsid w:val="002D1FBD"/>
    <w:rsid w:val="002D64A1"/>
    <w:rsid w:val="002F3225"/>
    <w:rsid w:val="00321066"/>
    <w:rsid w:val="00343A01"/>
    <w:rsid w:val="00376FB9"/>
    <w:rsid w:val="003A2273"/>
    <w:rsid w:val="003C68EA"/>
    <w:rsid w:val="003D21A4"/>
    <w:rsid w:val="003F0513"/>
    <w:rsid w:val="00432AFF"/>
    <w:rsid w:val="00460057"/>
    <w:rsid w:val="004613A1"/>
    <w:rsid w:val="00467FDC"/>
    <w:rsid w:val="004768CE"/>
    <w:rsid w:val="004926B4"/>
    <w:rsid w:val="004A1082"/>
    <w:rsid w:val="004A2635"/>
    <w:rsid w:val="004A787F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434A2"/>
    <w:rsid w:val="00553003"/>
    <w:rsid w:val="00560BB6"/>
    <w:rsid w:val="005619D6"/>
    <w:rsid w:val="00562100"/>
    <w:rsid w:val="0058141A"/>
    <w:rsid w:val="0058393A"/>
    <w:rsid w:val="00590D6C"/>
    <w:rsid w:val="005B51E8"/>
    <w:rsid w:val="005D4FFA"/>
    <w:rsid w:val="005E61C3"/>
    <w:rsid w:val="005E6F2A"/>
    <w:rsid w:val="005F464D"/>
    <w:rsid w:val="00610B54"/>
    <w:rsid w:val="00641D7D"/>
    <w:rsid w:val="006822D2"/>
    <w:rsid w:val="0069370F"/>
    <w:rsid w:val="006943C3"/>
    <w:rsid w:val="006A3739"/>
    <w:rsid w:val="006A4E2D"/>
    <w:rsid w:val="006A786D"/>
    <w:rsid w:val="006B4804"/>
    <w:rsid w:val="006B6CDD"/>
    <w:rsid w:val="006D4BAB"/>
    <w:rsid w:val="006E627F"/>
    <w:rsid w:val="007013DF"/>
    <w:rsid w:val="00711CEA"/>
    <w:rsid w:val="00720DCB"/>
    <w:rsid w:val="00743FA9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C5B77"/>
    <w:rsid w:val="007D6457"/>
    <w:rsid w:val="007E1CCF"/>
    <w:rsid w:val="007E4B51"/>
    <w:rsid w:val="008054F2"/>
    <w:rsid w:val="008077F1"/>
    <w:rsid w:val="00810AAE"/>
    <w:rsid w:val="008173DE"/>
    <w:rsid w:val="00823B6B"/>
    <w:rsid w:val="00823BDD"/>
    <w:rsid w:val="00833DC3"/>
    <w:rsid w:val="00852053"/>
    <w:rsid w:val="00877F3E"/>
    <w:rsid w:val="00893206"/>
    <w:rsid w:val="008C1212"/>
    <w:rsid w:val="008E018E"/>
    <w:rsid w:val="008E0827"/>
    <w:rsid w:val="008E2595"/>
    <w:rsid w:val="00900701"/>
    <w:rsid w:val="00901140"/>
    <w:rsid w:val="0090400E"/>
    <w:rsid w:val="00922ECC"/>
    <w:rsid w:val="0092382E"/>
    <w:rsid w:val="00952ABA"/>
    <w:rsid w:val="009751D4"/>
    <w:rsid w:val="0098708B"/>
    <w:rsid w:val="00991ABA"/>
    <w:rsid w:val="009960B0"/>
    <w:rsid w:val="009A745E"/>
    <w:rsid w:val="009B4DEB"/>
    <w:rsid w:val="009B796C"/>
    <w:rsid w:val="009D3408"/>
    <w:rsid w:val="009D6591"/>
    <w:rsid w:val="009E1B87"/>
    <w:rsid w:val="009F6007"/>
    <w:rsid w:val="00A13021"/>
    <w:rsid w:val="00A1544C"/>
    <w:rsid w:val="00A20F29"/>
    <w:rsid w:val="00A22940"/>
    <w:rsid w:val="00A4451C"/>
    <w:rsid w:val="00A445A6"/>
    <w:rsid w:val="00A44E94"/>
    <w:rsid w:val="00A51361"/>
    <w:rsid w:val="00A518EB"/>
    <w:rsid w:val="00A51BF2"/>
    <w:rsid w:val="00A5353A"/>
    <w:rsid w:val="00A64C57"/>
    <w:rsid w:val="00A669D8"/>
    <w:rsid w:val="00A70D82"/>
    <w:rsid w:val="00A77384"/>
    <w:rsid w:val="00A87E2F"/>
    <w:rsid w:val="00A9391D"/>
    <w:rsid w:val="00AB797F"/>
    <w:rsid w:val="00AC1582"/>
    <w:rsid w:val="00AC278B"/>
    <w:rsid w:val="00AF33EF"/>
    <w:rsid w:val="00AF56F0"/>
    <w:rsid w:val="00AF698F"/>
    <w:rsid w:val="00AF744B"/>
    <w:rsid w:val="00B16F35"/>
    <w:rsid w:val="00B251D6"/>
    <w:rsid w:val="00B34724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9164B"/>
    <w:rsid w:val="00BA4BBE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CF63D5"/>
    <w:rsid w:val="00D023B6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2FCF"/>
    <w:rsid w:val="00E5739E"/>
    <w:rsid w:val="00E6315C"/>
    <w:rsid w:val="00E7335E"/>
    <w:rsid w:val="00E90818"/>
    <w:rsid w:val="00E92E8B"/>
    <w:rsid w:val="00E94FBA"/>
    <w:rsid w:val="00EA6286"/>
    <w:rsid w:val="00EA65F6"/>
    <w:rsid w:val="00EC5AB1"/>
    <w:rsid w:val="00EE7FDC"/>
    <w:rsid w:val="00EF0BE7"/>
    <w:rsid w:val="00F01DF2"/>
    <w:rsid w:val="00F1025E"/>
    <w:rsid w:val="00F12272"/>
    <w:rsid w:val="00F20055"/>
    <w:rsid w:val="00F361F7"/>
    <w:rsid w:val="00F46971"/>
    <w:rsid w:val="00F64782"/>
    <w:rsid w:val="00F678AC"/>
    <w:rsid w:val="00F81A40"/>
    <w:rsid w:val="00F81FB3"/>
    <w:rsid w:val="00F83B7E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18614F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07315-A981-4707-8B80-E2C46427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1332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Hp</cp:lastModifiedBy>
  <cp:revision>9</cp:revision>
  <cp:lastPrinted>2019-08-16T16:33:00Z</cp:lastPrinted>
  <dcterms:created xsi:type="dcterms:W3CDTF">2021-08-13T14:06:00Z</dcterms:created>
  <dcterms:modified xsi:type="dcterms:W3CDTF">2022-08-18T22:53:00Z</dcterms:modified>
</cp:coreProperties>
</file>